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4C67B1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  <w:r w:rsidR="00D90B69">
        <w:rPr>
          <w:sz w:val="22"/>
          <w:szCs w:val="22"/>
          <w:lang w:val="sr-Latn-RS"/>
        </w:rPr>
        <w:t>627</w:t>
      </w:r>
    </w:p>
    <w:p w:rsidR="004C67B1" w:rsidRPr="00D806C8" w:rsidRDefault="004C67B1" w:rsidP="004C67B1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</w:r>
    </w:p>
    <w:p w:rsidR="004C67B1" w:rsidRDefault="004C67B1" w:rsidP="004C67B1">
      <w:pPr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firstLine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На основу члана 106. Статута Универзитета у Крагујевцу (II-0</w:t>
      </w:r>
      <w:r>
        <w:rPr>
          <w:sz w:val="22"/>
          <w:szCs w:val="22"/>
        </w:rPr>
        <w:t>1</w:t>
      </w:r>
      <w:r w:rsidRPr="00D806C8">
        <w:rPr>
          <w:sz w:val="22"/>
          <w:szCs w:val="22"/>
          <w:lang w:val="ru-RU"/>
        </w:rPr>
        <w:t xml:space="preserve">-95 од 30.03.2015. године – пречишћен текст) и чланова 13., 22. и 23.  Пословника о раду стручних већа Универзитета (број: 103/12 од 27.01.2010. године),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4C67B1" w:rsidP="004C67B1">
      <w:pPr>
        <w:ind w:firstLine="1440"/>
        <w:jc w:val="both"/>
        <w:rPr>
          <w:b/>
          <w:sz w:val="22"/>
          <w:szCs w:val="22"/>
          <w:lang w:val="ru-RU"/>
        </w:rPr>
      </w:pPr>
      <w:r w:rsidRPr="00D806C8">
        <w:rPr>
          <w:b/>
          <w:sz w:val="22"/>
          <w:szCs w:val="22"/>
          <w:lang w:val="sr-Cyrl-RS"/>
        </w:rPr>
        <w:t xml:space="preserve">ДВАДЕСЕТ </w:t>
      </w:r>
      <w:r>
        <w:rPr>
          <w:b/>
          <w:sz w:val="22"/>
          <w:szCs w:val="22"/>
          <w:lang w:val="sr-Cyrl-RS"/>
        </w:rPr>
        <w:t>ОСМУ</w:t>
      </w:r>
      <w:r w:rsidRPr="00D806C8">
        <w:rPr>
          <w:b/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ru-RU"/>
        </w:rPr>
        <w:t xml:space="preserve">седницу </w:t>
      </w:r>
      <w:r w:rsidRPr="00D806C8">
        <w:rPr>
          <w:b/>
          <w:i/>
          <w:sz w:val="22"/>
          <w:szCs w:val="22"/>
          <w:lang w:val="ru-RU"/>
        </w:rPr>
        <w:t>Стручног већа за медицинске науке</w:t>
      </w:r>
      <w:r w:rsidRPr="00D806C8">
        <w:rPr>
          <w:sz w:val="22"/>
          <w:szCs w:val="22"/>
          <w:lang w:val="ru-RU"/>
        </w:rPr>
        <w:t xml:space="preserve"> Универзитета у Крагујевцу за </w:t>
      </w:r>
      <w:r w:rsidRPr="00513999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>4</w:t>
      </w:r>
      <w:r w:rsidRPr="00D806C8">
        <w:rPr>
          <w:b/>
          <w:sz w:val="22"/>
          <w:szCs w:val="22"/>
          <w:lang w:val="sr-Cyrl-RS"/>
        </w:rPr>
        <w:t>.</w:t>
      </w:r>
      <w:r>
        <w:rPr>
          <w:b/>
          <w:sz w:val="22"/>
          <w:szCs w:val="22"/>
          <w:lang w:val="ru-RU"/>
        </w:rPr>
        <w:t>11</w:t>
      </w:r>
      <w:r w:rsidRPr="00D806C8">
        <w:rPr>
          <w:b/>
          <w:sz w:val="22"/>
          <w:szCs w:val="22"/>
          <w:lang w:val="ru-RU"/>
        </w:rPr>
        <w:t>.</w:t>
      </w:r>
      <w:r w:rsidRPr="00D806C8">
        <w:rPr>
          <w:b/>
          <w:sz w:val="22"/>
          <w:szCs w:val="22"/>
          <w:lang w:val="sr-Cyrl-CS"/>
        </w:rPr>
        <w:t>201</w:t>
      </w:r>
      <w:r w:rsidRPr="00D806C8">
        <w:rPr>
          <w:b/>
          <w:sz w:val="22"/>
          <w:szCs w:val="22"/>
          <w:lang w:val="sr-Cyrl-RS"/>
        </w:rPr>
        <w:t>5</w:t>
      </w:r>
      <w:r w:rsidRPr="00D806C8">
        <w:rPr>
          <w:b/>
          <w:sz w:val="22"/>
          <w:szCs w:val="22"/>
          <w:lang w:val="sr-Cyrl-CS"/>
        </w:rPr>
        <w:t>.</w:t>
      </w:r>
      <w:r w:rsidRPr="00D806C8">
        <w:rPr>
          <w:b/>
          <w:sz w:val="22"/>
          <w:szCs w:val="22"/>
          <w:lang w:val="ru-RU"/>
        </w:rPr>
        <w:t xml:space="preserve"> године (</w:t>
      </w:r>
      <w:r>
        <w:rPr>
          <w:b/>
          <w:sz w:val="22"/>
          <w:szCs w:val="22"/>
          <w:lang w:val="sr-Cyrl-RS"/>
        </w:rPr>
        <w:t>среда</w:t>
      </w:r>
      <w:r w:rsidRPr="00D806C8">
        <w:rPr>
          <w:b/>
          <w:sz w:val="22"/>
          <w:szCs w:val="22"/>
          <w:lang w:val="sr-Cyrl-CS"/>
        </w:rPr>
        <w:t>)</w:t>
      </w:r>
      <w:r w:rsidRPr="00D806C8">
        <w:rPr>
          <w:b/>
          <w:sz w:val="22"/>
          <w:szCs w:val="22"/>
          <w:lang w:val="ru-RU"/>
        </w:rPr>
        <w:t xml:space="preserve"> са почетком </w:t>
      </w:r>
      <w:r w:rsidRPr="00D806C8">
        <w:rPr>
          <w:b/>
          <w:sz w:val="22"/>
          <w:szCs w:val="22"/>
          <w:lang w:val="sr-Cyrl-RS"/>
        </w:rPr>
        <w:t xml:space="preserve">у </w:t>
      </w:r>
      <w:r w:rsidRPr="00D806C8">
        <w:rPr>
          <w:b/>
          <w:color w:val="000000"/>
          <w:sz w:val="22"/>
          <w:szCs w:val="22"/>
          <w:lang w:val="ru-RU"/>
        </w:rPr>
        <w:t>1</w:t>
      </w:r>
      <w:r>
        <w:rPr>
          <w:b/>
          <w:color w:val="000000"/>
          <w:sz w:val="22"/>
          <w:szCs w:val="22"/>
          <w:lang w:val="ru-RU"/>
        </w:rPr>
        <w:t>1,30</w:t>
      </w:r>
      <w:r w:rsidRPr="00D806C8">
        <w:rPr>
          <w:b/>
          <w:color w:val="000000"/>
          <w:sz w:val="22"/>
          <w:szCs w:val="22"/>
          <w:lang w:val="ru-RU"/>
        </w:rPr>
        <w:t xml:space="preserve"> сати</w:t>
      </w:r>
      <w:r w:rsidRPr="00D806C8">
        <w:rPr>
          <w:b/>
          <w:sz w:val="22"/>
          <w:szCs w:val="22"/>
          <w:lang w:val="ru-RU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За седницу предлажем следећ</w:t>
      </w:r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Pr="002824A6" w:rsidRDefault="004C67B1" w:rsidP="004C67B1">
      <w:pPr>
        <w:jc w:val="both"/>
        <w:rPr>
          <w:b/>
          <w:lang w:val="sr-Cyrl-CS"/>
        </w:rPr>
      </w:pP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4C67B1" w:rsidRDefault="004C67B1" w:rsidP="004C67B1">
      <w:pPr>
        <w:jc w:val="center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sr-Cyrl-CS"/>
        </w:rPr>
        <w:t>I</w:t>
      </w:r>
    </w:p>
    <w:p w:rsidR="004C67B1" w:rsidRPr="002824A6" w:rsidRDefault="004C67B1" w:rsidP="004C67B1">
      <w:pPr>
        <w:jc w:val="center"/>
        <w:rPr>
          <w:b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  <w:lang w:val="sr-Latn-RS"/>
        </w:rPr>
      </w:pPr>
    </w:p>
    <w:p w:rsidR="004C67B1" w:rsidRPr="00D80DD3" w:rsidRDefault="004C67B1" w:rsidP="001219EB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07.10.2015. године;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4C67B1" w:rsidRDefault="004C67B1" w:rsidP="004C67B1">
      <w:pPr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C67B1" w:rsidRPr="00513999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lang w:val="sr-Cyrl-RS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4C67B1" w:rsidRPr="004C67B1" w:rsidRDefault="004C67B1" w:rsidP="004C67B1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4C67B1">
        <w:rPr>
          <w:rFonts w:eastAsia="SimSun" w:cstheme="minorBidi"/>
          <w:bCs/>
          <w:sz w:val="22"/>
          <w:szCs w:val="22"/>
          <w:lang w:val="sr-Latn-RS" w:eastAsia="zh-CN"/>
        </w:rPr>
        <w:t>1</w:t>
      </w:r>
      <w:r w:rsidRPr="004C67B1">
        <w:rPr>
          <w:rFonts w:eastAsia="SimSun" w:cstheme="minorBidi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4C67B1">
        <w:rPr>
          <w:rFonts w:eastAsia="SimSun" w:cstheme="minorBidi"/>
          <w:b/>
          <w:bCs/>
          <w:sz w:val="22"/>
          <w:szCs w:val="22"/>
          <w:lang w:val="sr-Cyrl-CS" w:eastAsia="zh-CN"/>
        </w:rPr>
        <w:t xml:space="preserve"> </w:t>
      </w:r>
      <w:r w:rsidRPr="004C67B1">
        <w:rPr>
          <w:rFonts w:eastAsia="SimSun" w:cstheme="minorBidi"/>
          <w:b/>
          <w:bCs/>
          <w:sz w:val="22"/>
          <w:szCs w:val="22"/>
          <w:lang w:val="sr-Cyrl-RS" w:eastAsia="zh-CN"/>
        </w:rPr>
        <w:t xml:space="preserve">Смиљке Дукић </w:t>
      </w:r>
      <w:r w:rsidRPr="004C67B1">
        <w:rPr>
          <w:rFonts w:eastAsia="SimSun" w:cstheme="minorBidi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 w:cstheme="minorBidi"/>
          <w:bCs/>
          <w:i/>
          <w:sz w:val="22"/>
          <w:szCs w:val="22"/>
          <w:lang w:val="sr-Cyrl-RS" w:eastAsia="zh-CN"/>
        </w:rPr>
        <w:t>Упоредна анализа клиничке ефикасности цефиксима и комбинације амоксицилина</w:t>
      </w:r>
      <w:r w:rsidR="00DD7195">
        <w:rPr>
          <w:rFonts w:eastAsia="SimSun" w:cstheme="minorBidi"/>
          <w:bCs/>
          <w:i/>
          <w:sz w:val="22"/>
          <w:szCs w:val="22"/>
          <w:lang w:val="sr-Cyrl-RS" w:eastAsia="zh-CN"/>
        </w:rPr>
        <w:t xml:space="preserve"> са метронидазолом у лечењу паро</w:t>
      </w:r>
      <w:bookmarkStart w:id="0" w:name="_GoBack"/>
      <w:bookmarkEnd w:id="0"/>
      <w:r w:rsidRPr="004C67B1">
        <w:rPr>
          <w:rFonts w:eastAsia="SimSun" w:cstheme="minorBidi"/>
          <w:bCs/>
          <w:i/>
          <w:sz w:val="22"/>
          <w:szCs w:val="22"/>
          <w:lang w:val="sr-Cyrl-RS" w:eastAsia="zh-CN"/>
        </w:rPr>
        <w:t>донталних инфекција.</w:t>
      </w:r>
    </w:p>
    <w:p w:rsidR="004C67B1" w:rsidRPr="00513999" w:rsidRDefault="004C67B1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9E1F3D" w:rsidRPr="008C041F" w:rsidRDefault="009E1F3D" w:rsidP="009E1F3D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C67B1" w:rsidRPr="00513999" w:rsidRDefault="004C67B1" w:rsidP="004C67B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C67B1" w:rsidRPr="00513999" w:rsidRDefault="004C67B1" w:rsidP="004C67B1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RS" w:eastAsia="zh-CN"/>
        </w:rPr>
        <w:t>2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>Извештај о урађеној докторској дисертацији кандидата</w:t>
      </w:r>
      <w:r w:rsidRPr="004C67B1">
        <w:rPr>
          <w:rFonts w:eastAsia="SimSun"/>
          <w:b/>
          <w:bCs/>
          <w:sz w:val="22"/>
          <w:szCs w:val="22"/>
          <w:lang w:val="sr-Cyrl-CS" w:eastAsia="zh-CN"/>
        </w:rPr>
        <w:t xml:space="preserve"> Иване Туфегџић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 xml:space="preserve">Корелација експресије </w:t>
      </w:r>
      <w:r w:rsidRPr="004C67B1">
        <w:rPr>
          <w:rFonts w:eastAsia="SimSun"/>
          <w:bCs/>
          <w:i/>
          <w:sz w:val="22"/>
          <w:szCs w:val="22"/>
          <w:lang w:eastAsia="zh-CN"/>
        </w:rPr>
        <w:t>CD31</w:t>
      </w:r>
      <w:r w:rsidR="0095707D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и глаткомишићног актина са морфолошким карактеристикама аденокарцинома ректума.</w:t>
      </w:r>
    </w:p>
    <w:p w:rsidR="004C67B1" w:rsidRPr="00513999" w:rsidRDefault="004C67B1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9E1F3D" w:rsidRPr="008C041F" w:rsidRDefault="009E1F3D" w:rsidP="009E1F3D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C67B1" w:rsidRPr="00513999" w:rsidRDefault="004C67B1" w:rsidP="004C67B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C67B1" w:rsidRPr="004C67B1" w:rsidRDefault="004C67B1" w:rsidP="004C67B1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sz w:val="22"/>
          <w:szCs w:val="22"/>
          <w:lang w:val="sr-Cyrl-RS" w:eastAsia="zh-CN"/>
        </w:rPr>
        <w:t>3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урађеној докторској дисертацији кандидата </w:t>
      </w:r>
      <w:r w:rsidRPr="004C67B1">
        <w:rPr>
          <w:rFonts w:eastAsia="SimSun"/>
          <w:b/>
          <w:bCs/>
          <w:sz w:val="22"/>
          <w:szCs w:val="22"/>
          <w:lang w:val="sr-Cyrl-CS" w:eastAsia="zh-CN"/>
        </w:rPr>
        <w:t>Тијане Релић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Инфекција респираторним синцицијалним вирусом као детерминанта развоја хиперреактивности бронхијалног стабла код деце узраста до 2 године у односу на атопију.</w:t>
      </w:r>
    </w:p>
    <w:p w:rsidR="004C67B1" w:rsidRPr="00513999" w:rsidRDefault="004C67B1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9E1F3D" w:rsidRPr="008C041F" w:rsidRDefault="009E1F3D" w:rsidP="009E1F3D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C67B1" w:rsidRDefault="004C67B1" w:rsidP="004C67B1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4C67B1" w:rsidRPr="004C67B1" w:rsidRDefault="004C67B1" w:rsidP="004C67B1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sz w:val="22"/>
          <w:szCs w:val="22"/>
          <w:lang w:val="sr-Cyrl-RS" w:eastAsia="zh-CN"/>
        </w:rPr>
        <w:t>4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урађеној докторској дисертацији кандидата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Маје Јевђевић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Ефекти анаболичких стероида на кардиоваскуларни систем пацова.</w:t>
      </w:r>
    </w:p>
    <w:p w:rsidR="004C67B1" w:rsidRDefault="004C67B1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9E1F3D" w:rsidRPr="008C041F" w:rsidRDefault="009E1F3D" w:rsidP="009E1F3D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9E1F3D" w:rsidRPr="00513999" w:rsidRDefault="009E1F3D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C67B1" w:rsidRPr="00D806C8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lastRenderedPageBreak/>
        <w:t>III</w:t>
      </w:r>
    </w:p>
    <w:p w:rsidR="004C67B1" w:rsidRPr="00E74241" w:rsidRDefault="004C67B1" w:rsidP="004C67B1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>Извештаји о научној заснованости тема докторских дисертација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rPr>
          <w:rFonts w:eastAsia="SimSun"/>
          <w:bCs/>
          <w:iCs/>
          <w:sz w:val="22"/>
          <w:szCs w:val="22"/>
          <w:lang w:eastAsia="zh-CN"/>
        </w:rPr>
      </w:pPr>
    </w:p>
    <w:p w:rsidR="004C67B1" w:rsidRDefault="004C67B1" w:rsidP="004C67B1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1.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научној заснованости теме докторске дисертације кандидата 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Владана Ковачевића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Ефикасност раствора јона сребра у терапији болесника са хроничним обликом пародонтопатије.</w:t>
      </w:r>
    </w:p>
    <w:p w:rsidR="004C67B1" w:rsidRDefault="004C67B1" w:rsidP="004C67B1">
      <w:pPr>
        <w:rPr>
          <w:rFonts w:eastAsia="SimSun"/>
          <w:bCs/>
          <w:sz w:val="22"/>
          <w:szCs w:val="22"/>
          <w:lang w:val="sr-Latn-RS" w:eastAsia="zh-CN"/>
        </w:rPr>
      </w:pPr>
    </w:p>
    <w:p w:rsidR="009E1F3D" w:rsidRPr="008C041F" w:rsidRDefault="009E1F3D" w:rsidP="009E1F3D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9E1F3D" w:rsidRPr="009E1F3D" w:rsidRDefault="009E1F3D" w:rsidP="004C67B1">
      <w:pPr>
        <w:rPr>
          <w:rFonts w:eastAsia="SimSun"/>
          <w:bCs/>
          <w:sz w:val="22"/>
          <w:szCs w:val="22"/>
          <w:lang w:val="sr-Latn-RS" w:eastAsia="zh-CN"/>
        </w:rPr>
      </w:pPr>
    </w:p>
    <w:p w:rsidR="004C67B1" w:rsidRPr="004C67B1" w:rsidRDefault="004C67B1" w:rsidP="004C67B1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2.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научној заснованости теме докторске дисертације кандидата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Драгане Терзић Марковић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Утицај балнеофизикалне терапије на функционалну способност, квалитет живота и трошкове лечења пацијената са хроничним лумбалним синдромом</w:t>
      </w:r>
    </w:p>
    <w:p w:rsidR="004C67B1" w:rsidRPr="00513999" w:rsidRDefault="004C67B1" w:rsidP="004C67B1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9E1F3D" w:rsidRPr="008C041F" w:rsidRDefault="009E1F3D" w:rsidP="009E1F3D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C67B1" w:rsidRDefault="004C67B1" w:rsidP="004C67B1">
      <w:pPr>
        <w:rPr>
          <w:rFonts w:eastAsia="SimSun"/>
          <w:bCs/>
          <w:sz w:val="22"/>
          <w:szCs w:val="22"/>
          <w:lang w:val="sr-Cyrl-RS" w:eastAsia="zh-CN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4C67B1" w:rsidRPr="00DF6534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4C67B1" w:rsidRPr="00CC7316" w:rsidRDefault="004C67B1" w:rsidP="004C67B1">
      <w:pPr>
        <w:jc w:val="both"/>
        <w:rPr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both"/>
        <w:rPr>
          <w:bCs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Хирургија</w:t>
      </w:r>
    </w:p>
    <w:p w:rsidR="004C67B1" w:rsidRPr="00CC7316" w:rsidRDefault="004C67B1" w:rsidP="004C67B1">
      <w:pPr>
        <w:jc w:val="center"/>
        <w:rPr>
          <w:b/>
          <w:bCs/>
          <w:sz w:val="22"/>
          <w:szCs w:val="22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2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Оториноларингологија</w:t>
      </w:r>
    </w:p>
    <w:p w:rsidR="004C67B1" w:rsidRDefault="004C67B1" w:rsidP="004C67B1">
      <w:pPr>
        <w:jc w:val="both"/>
        <w:rPr>
          <w:bCs/>
          <w:sz w:val="22"/>
          <w:szCs w:val="22"/>
          <w:lang w:val="sr-Cyrl-RS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3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Инфективне болести</w:t>
      </w: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4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Хирургија</w:t>
      </w: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5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Интерна медицина</w:t>
      </w: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 xml:space="preserve"> </w:t>
      </w:r>
      <w:r w:rsidRPr="004C67B1">
        <w:rPr>
          <w:bCs/>
          <w:sz w:val="22"/>
          <w:szCs w:val="22"/>
          <w:lang w:val="sr-Cyrl-RS"/>
        </w:rPr>
        <w:t>6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Социјална медицина</w:t>
      </w:r>
    </w:p>
    <w:p w:rsidR="004C67B1" w:rsidRDefault="004C67B1" w:rsidP="004C67B1">
      <w:pPr>
        <w:jc w:val="both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7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Патолошка анатомија</w:t>
      </w:r>
    </w:p>
    <w:p w:rsidR="004C67B1" w:rsidRDefault="004C67B1" w:rsidP="004C67B1">
      <w:pPr>
        <w:jc w:val="both"/>
        <w:rPr>
          <w:bCs/>
          <w:sz w:val="22"/>
          <w:szCs w:val="22"/>
          <w:lang w:val="sr-Cyrl-RS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8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Микробиологија и имунологија</w:t>
      </w: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B26E75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>V</w:t>
      </w:r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FE4318" w:rsidRDefault="004C67B1" w:rsidP="004C67B1">
      <w:pPr>
        <w:jc w:val="both"/>
        <w:rPr>
          <w:sz w:val="22"/>
          <w:szCs w:val="22"/>
          <w:lang w:val="sr-Cyrl-CS"/>
        </w:rPr>
      </w:pPr>
      <w:r w:rsidRPr="00D806C8">
        <w:rPr>
          <w:sz w:val="22"/>
          <w:szCs w:val="22"/>
          <w:lang w:val="sr-Cyrl-RS"/>
        </w:rPr>
        <w:tab/>
      </w:r>
      <w:r w:rsidRPr="00D806C8">
        <w:rPr>
          <w:sz w:val="22"/>
          <w:szCs w:val="22"/>
          <w:lang w:val="ru-RU"/>
        </w:rPr>
        <w:t xml:space="preserve">Седница ће се одржати у </w:t>
      </w:r>
      <w:r w:rsidRPr="00D806C8">
        <w:rPr>
          <w:b/>
          <w:i/>
          <w:sz w:val="22"/>
          <w:szCs w:val="22"/>
          <w:lang w:val="ru-RU"/>
        </w:rPr>
        <w:t>Сали сената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ru-RU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    П Р Е Д С Е Д Н И К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Стручног већа за медицинске науке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</w:p>
    <w:p w:rsidR="002D2C38" w:rsidRDefault="004C67B1" w:rsidP="009E1F3D">
      <w:pPr>
        <w:jc w:val="right"/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Проф. др </w:t>
      </w:r>
      <w:r w:rsidRPr="00D806C8">
        <w:rPr>
          <w:b/>
          <w:sz w:val="22"/>
          <w:szCs w:val="22"/>
          <w:lang w:val="sr-Cyrl-RS"/>
        </w:rPr>
        <w:t>Јасмина Кнежевић</w:t>
      </w:r>
    </w:p>
    <w:sectPr w:rsidR="002D2C38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1219EB"/>
    <w:rsid w:val="002D2C38"/>
    <w:rsid w:val="004C67B1"/>
    <w:rsid w:val="0095707D"/>
    <w:rsid w:val="009E1F3D"/>
    <w:rsid w:val="00D90B69"/>
    <w:rsid w:val="00D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2015-10-29T09:06:00Z</dcterms:created>
  <dcterms:modified xsi:type="dcterms:W3CDTF">2015-11-04T09:27:00Z</dcterms:modified>
</cp:coreProperties>
</file>