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62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</w:p>
    <w:p w:rsidR="00832662" w:rsidRPr="00BF169F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832662" w:rsidRPr="00BF169F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832662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832662" w:rsidRPr="00BF169F" w:rsidRDefault="00832662" w:rsidP="00832662">
      <w:pPr>
        <w:spacing w:after="0" w:line="240" w:lineRule="auto"/>
        <w:ind w:left="-567"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832662" w:rsidRPr="003A5DD4" w:rsidRDefault="00832662" w:rsidP="00832662">
      <w:pPr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32662" w:rsidRPr="003A5DD4" w:rsidRDefault="00832662" w:rsidP="00832662">
      <w:pPr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ЈЕДАНАЕСТУ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832662" w:rsidRPr="00F3554E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</w:r>
    </w:p>
    <w:p w:rsidR="00832662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 xml:space="preserve">За седницу предлажем следећу </w:t>
      </w:r>
      <w:r w:rsidRPr="00682D31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832662" w:rsidRPr="004C778E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32662" w:rsidRPr="004C778E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32662" w:rsidRDefault="00832662" w:rsidP="00832662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E3C2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О Г      Р Е Д А</w:t>
      </w:r>
    </w:p>
    <w:p w:rsidR="00832662" w:rsidRPr="002F4CBE" w:rsidRDefault="00832662" w:rsidP="0083266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832662" w:rsidRDefault="00832662" w:rsidP="00832662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832662" w:rsidRPr="003C02F3" w:rsidRDefault="00832662" w:rsidP="00832662">
      <w:pPr>
        <w:spacing w:after="0" w:line="240" w:lineRule="auto"/>
        <w:ind w:left="-567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2. 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832662" w:rsidRDefault="00832662" w:rsidP="00832662">
      <w:pPr>
        <w:spacing w:after="0" w:line="240" w:lineRule="auto"/>
        <w:ind w:left="-567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32662" w:rsidRPr="00475AA6" w:rsidRDefault="00832662" w:rsidP="00832662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32662" w:rsidRDefault="00832662" w:rsidP="00832662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832662" w:rsidRPr="00475AA6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832662" w:rsidRDefault="00832662" w:rsidP="00832662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832662" w:rsidRPr="006819D5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Pr="006819D5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Математика са методиком наставе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Pr="006D212E">
        <w:rPr>
          <w:rFonts w:ascii="Times New Roman" w:eastAsia="SimSun" w:hAnsi="Times New Roman" w:cs="Times New Roman"/>
          <w:lang w:val="sr-Cyrl-CS" w:eastAsia="zh-CN"/>
        </w:rPr>
        <w:t xml:space="preserve">Одлука Наставно-научног већа </w:t>
      </w:r>
      <w:r w:rsidRPr="00832662">
        <w:rPr>
          <w:rFonts w:ascii="Times New Roman" w:eastAsia="SimSun" w:hAnsi="Times New Roman" w:cs="Times New Roman"/>
          <w:lang w:val="sr-Cyrl-CS" w:eastAsia="zh-CN"/>
        </w:rPr>
        <w:t>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832662">
        <w:rPr>
          <w:rFonts w:ascii="Times New Roman" w:eastAsia="SimSun" w:hAnsi="Times New Roman" w:cs="Times New Roman"/>
          <w:lang w:val="sr-Cyrl-CS" w:eastAsia="zh-CN"/>
        </w:rPr>
        <w:t xml:space="preserve"> педагошких наука у Јагодини</w:t>
      </w:r>
    </w:p>
    <w:p w:rsidR="00832662" w:rsidRPr="006819D5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832662" w:rsidRPr="00475AA6" w:rsidRDefault="00832662" w:rsidP="00832662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32662" w:rsidRPr="00D80EE1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832662" w:rsidRPr="00D80EE1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832662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Pr="00D80EE1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ђен допис декану о недостацима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28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28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03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Pr="006653AB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Pr="006653AB" w:rsidRDefault="00832662" w:rsidP="00832662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Pr="003A5DD4" w:rsidRDefault="00832662" w:rsidP="00832662">
      <w:pPr>
        <w:spacing w:after="0" w:line="240" w:lineRule="auto"/>
        <w:ind w:left="-567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83266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832662" w:rsidRPr="00475AA6" w:rsidRDefault="00832662" w:rsidP="003F3933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F3933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475AA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832662" w:rsidRPr="00475AA6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lang w:eastAsia="zh-CN"/>
        </w:rPr>
      </w:pPr>
    </w:p>
    <w:p w:rsidR="00832662" w:rsidRPr="00475AA6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475AA6">
        <w:rPr>
          <w:rFonts w:ascii="Times New Roman" w:eastAsia="SimSun" w:hAnsi="Times New Roman" w:cs="Times New Roman"/>
          <w:lang w:val="sr-Cyrl-RS" w:eastAsia="zh-CN"/>
        </w:rPr>
        <w:t>.</w:t>
      </w:r>
      <w:r w:rsidR="003F3933">
        <w:rPr>
          <w:rFonts w:ascii="Times New Roman" w:eastAsia="SimSun" w:hAnsi="Times New Roman" w:cs="Times New Roman"/>
          <w:lang w:val="sr-Latn-RS" w:eastAsia="zh-CN"/>
        </w:rPr>
        <w:t>3</w:t>
      </w:r>
      <w:r w:rsidRPr="00475AA6">
        <w:rPr>
          <w:rFonts w:ascii="Times New Roman" w:eastAsia="SimSun" w:hAnsi="Times New Roman" w:cs="Times New Roman"/>
          <w:lang w:val="sr-Cyrl-RS" w:eastAsia="zh-CN"/>
        </w:rPr>
        <w:t>.</w:t>
      </w:r>
      <w:r w:rsidR="003F3933">
        <w:rPr>
          <w:rFonts w:ascii="Times New Roman" w:eastAsia="SimSun" w:hAnsi="Times New Roman" w:cs="Times New Roman"/>
          <w:lang w:eastAsia="zh-CN"/>
        </w:rPr>
        <w:t>3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>Биокинетички</w:t>
      </w:r>
      <w:proofErr w:type="spellEnd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модел </w:t>
      </w:r>
      <w:r w:rsidR="003F3933">
        <w:rPr>
          <w:rFonts w:ascii="Times New Roman" w:eastAsia="SimSun" w:hAnsi="Times New Roman" w:cs="Times New Roman"/>
          <w:bCs/>
          <w:i/>
          <w:vertAlign w:val="superscript"/>
          <w:lang w:val="sr-Latn-RS" w:eastAsia="zh-CN"/>
        </w:rPr>
        <w:t>90</w:t>
      </w:r>
      <w:r w:rsidR="003F3933">
        <w:rPr>
          <w:rFonts w:ascii="Times New Roman" w:eastAsia="SimSun" w:hAnsi="Times New Roman" w:cs="Times New Roman"/>
          <w:bCs/>
          <w:i/>
          <w:lang w:val="sr-Latn-RS" w:eastAsia="zh-CN"/>
        </w:rPr>
        <w:t>Y-DOTATOC</w:t>
      </w:r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циљаној молекуларној </w:t>
      </w:r>
      <w:proofErr w:type="spellStart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>радионуклидној</w:t>
      </w:r>
      <w:proofErr w:type="spellEnd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терапији </w:t>
      </w:r>
      <w:proofErr w:type="spellStart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>неуроендокриних</w:t>
      </w:r>
      <w:proofErr w:type="spellEnd"/>
      <w:r w:rsidR="003F393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тумора</w:t>
      </w:r>
      <w:proofErr w:type="gramStart"/>
      <w:r w:rsidRPr="00475AA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кандидата </w:t>
      </w:r>
      <w:r w:rsidR="003F3933">
        <w:rPr>
          <w:rFonts w:ascii="Times New Roman" w:eastAsia="SimSun" w:hAnsi="Times New Roman" w:cs="Times New Roman"/>
          <w:b/>
          <w:bCs/>
          <w:lang w:val="sr-Cyrl-RS" w:eastAsia="zh-CN"/>
        </w:rPr>
        <w:t>Марије Јеремић</w:t>
      </w:r>
      <w:r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2662" w:rsidRPr="00DE0845" w:rsidRDefault="00832662" w:rsidP="0083266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832662" w:rsidRPr="00475AA6" w:rsidRDefault="003F3933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приспео 01</w:t>
      </w:r>
      <w:r w:rsidR="00832662"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9</w:t>
      </w:r>
      <w:r w:rsidR="00832662"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32662" w:rsidRPr="00475AA6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lastRenderedPageBreak/>
        <w:t>М</w:t>
      </w:r>
      <w:r w:rsidR="003F3933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атеријал предат члану Комисије 01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</w:t>
      </w:r>
      <w:r w:rsidR="003F3933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9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о недостацима 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2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9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Исправљен материјал приспео 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2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9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Исправљен материјал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предат члану Комисије 0</w:t>
      </w:r>
      <w:r w:rsidR="003F3933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2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</w:t>
      </w:r>
      <w:r w:rsidR="003F3933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9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32662" w:rsidRDefault="00832662" w:rsidP="003F393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2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 w:rsidR="003F3933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9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32662" w:rsidRDefault="00832662" w:rsidP="00832662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32662" w:rsidRPr="00D32710" w:rsidRDefault="00832662" w:rsidP="00832662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832662" w:rsidRDefault="00832662" w:rsidP="00D32710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4A5EE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наука:</w:t>
      </w:r>
    </w:p>
    <w:p w:rsidR="00832662" w:rsidRDefault="00832662" w:rsidP="00D32710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87B8C" w:rsidRPr="00887B8C" w:rsidRDefault="00887B8C" w:rsidP="00887B8C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i/>
          <w:iCs/>
          <w:u w:val="single"/>
          <w:lang w:val="sr-Cyrl-RS" w:eastAsia="zh-CN"/>
        </w:rPr>
      </w:pPr>
      <w:r w:rsidRPr="00887B8C"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887B8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.4. Предлози комисија за припрему извештаја за избор кандидата пријављених на конкурс</w:t>
      </w:r>
    </w:p>
    <w:p w:rsidR="00832662" w:rsidRPr="000B34CF" w:rsidRDefault="00832662" w:rsidP="00D32710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32662" w:rsidRDefault="00887B8C" w:rsidP="00D32710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887B8C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887B8C" w:rsidRPr="000B34CF" w:rsidRDefault="00887B8C" w:rsidP="00D32710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87B8C" w:rsidRPr="00887B8C" w:rsidRDefault="00887B8C" w:rsidP="00887B8C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887B8C">
        <w:rPr>
          <w:rFonts w:ascii="Times New Roman" w:eastAsia="SimSun" w:hAnsi="Times New Roman" w:cs="Times New Roman"/>
          <w:lang w:eastAsia="zh-CN"/>
        </w:rPr>
        <w:t>3</w:t>
      </w:r>
      <w:r w:rsidRPr="00887B8C">
        <w:rPr>
          <w:rFonts w:ascii="Times New Roman" w:eastAsia="SimSun" w:hAnsi="Times New Roman" w:cs="Times New Roman"/>
          <w:lang w:val="sr-Cyrl-RS" w:eastAsia="zh-CN"/>
        </w:rPr>
        <w:t>.4.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887B8C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887B8C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887B8C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887B8C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887B8C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887B8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887B8C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887B8C">
        <w:rPr>
          <w:rFonts w:ascii="Times New Roman" w:eastAsia="SimSun" w:hAnsi="Times New Roman" w:cs="Times New Roman"/>
          <w:bCs/>
          <w:i/>
          <w:lang w:val="sr-Cyrl-RS" w:eastAsia="zh-CN"/>
        </w:rPr>
        <w:t>Менаџмент и операциона истраживања.</w:t>
      </w:r>
    </w:p>
    <w:p w:rsidR="00832662" w:rsidRDefault="00832662" w:rsidP="00887B8C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4E18" w:rsidRDefault="00F44E18" w:rsidP="00887B8C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44E18" w:rsidRPr="003C02F3" w:rsidRDefault="00F44E18" w:rsidP="00F44E18">
      <w:pPr>
        <w:spacing w:after="0" w:line="240" w:lineRule="auto"/>
        <w:ind w:left="-567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5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наука: </w:t>
      </w:r>
    </w:p>
    <w:p w:rsidR="00F44E18" w:rsidRDefault="00F44E18" w:rsidP="00F44E18">
      <w:pPr>
        <w:spacing w:after="0" w:line="240" w:lineRule="auto"/>
        <w:ind w:left="-567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44E18" w:rsidRPr="00475AA6" w:rsidRDefault="00F44E18" w:rsidP="00F44E18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44E18" w:rsidRDefault="00F44E18" w:rsidP="00F44E18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F44E18" w:rsidRPr="00475AA6" w:rsidRDefault="00F44E18" w:rsidP="00F44E18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за хотелијерство и туризам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Врњачкој Бањи</w:t>
      </w:r>
    </w:p>
    <w:p w:rsidR="00F44E18" w:rsidRDefault="00F44E18" w:rsidP="00F44E18">
      <w:pPr>
        <w:spacing w:after="0" w:line="240" w:lineRule="auto"/>
        <w:ind w:left="-567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F44E18" w:rsidRPr="006819D5" w:rsidRDefault="00F44E18" w:rsidP="00F44E18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Pr="006819D5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Медицина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Pr="006D212E">
        <w:rPr>
          <w:rFonts w:ascii="Times New Roman" w:eastAsia="SimSun" w:hAnsi="Times New Roman" w:cs="Times New Roman"/>
          <w:lang w:val="sr-Cyrl-CS" w:eastAsia="zh-CN"/>
        </w:rPr>
        <w:t xml:space="preserve">Одлука Наставно-научног већа </w:t>
      </w:r>
      <w:r w:rsidRPr="00F44E18">
        <w:rPr>
          <w:rFonts w:ascii="Times New Roman" w:eastAsia="SimSun" w:hAnsi="Times New Roman" w:cs="Times New Roman"/>
          <w:lang w:val="sr-Cyrl-CS" w:eastAsia="zh-CN"/>
        </w:rPr>
        <w:t>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F44E18">
        <w:rPr>
          <w:rFonts w:ascii="Times New Roman" w:eastAsia="SimSun" w:hAnsi="Times New Roman" w:cs="Times New Roman"/>
          <w:lang w:val="sr-Cyrl-CS" w:eastAsia="zh-CN"/>
        </w:rPr>
        <w:t xml:space="preserve"> за хотелијерство и туризам у Врњачкој Бањи</w:t>
      </w:r>
    </w:p>
    <w:p w:rsidR="00F44E18" w:rsidRPr="006819D5" w:rsidRDefault="00F44E18" w:rsidP="00F44E18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F44E18" w:rsidRPr="00475AA6" w:rsidRDefault="00F44E18" w:rsidP="00F44E18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44E18" w:rsidRPr="00D80EE1" w:rsidRDefault="00604C6A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30</w:t>
      </w:r>
      <w:r w:rsidR="00F44E1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="00F44E1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F44E1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F44E1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44E18" w:rsidRPr="00D80EE1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44E18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тна информација члана 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Комисије о недостацима 23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Pr="00D80EE1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ђен допис декану о недостацима 26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04C6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Default="0006305A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30</w:t>
      </w:r>
      <w:r w:rsidR="00F44E1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F44E1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30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305A" w:rsidRDefault="0006305A" w:rsidP="0006305A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тна информација члана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Комисије о недостацима 06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305A" w:rsidRPr="00D80EE1" w:rsidRDefault="0006305A" w:rsidP="0006305A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ђен допис декану о недостацима 06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305A" w:rsidRDefault="0006305A" w:rsidP="0006305A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305A" w:rsidRDefault="0006305A" w:rsidP="0006305A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26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Pr="006653AB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29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Pr="006653AB" w:rsidRDefault="00F44E18" w:rsidP="00F44E18">
      <w:pPr>
        <w:spacing w:after="0" w:line="240" w:lineRule="auto"/>
        <w:ind w:left="-567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</w:t>
      </w:r>
      <w:r w:rsidR="000630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Pr="003A5DD4" w:rsidRDefault="00F44E18" w:rsidP="00F44E18">
      <w:pPr>
        <w:spacing w:after="0" w:line="240" w:lineRule="auto"/>
        <w:ind w:left="-567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44E18" w:rsidRDefault="00F44E18" w:rsidP="00F44E18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44E18" w:rsidRPr="009423BE" w:rsidRDefault="00F44E18" w:rsidP="009423B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 w:rsidRPr="00F44E18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Питања и пр</w:t>
      </w:r>
      <w:r w:rsidR="009423BE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едлози.</w:t>
      </w:r>
    </w:p>
    <w:p w:rsidR="009423BE" w:rsidRDefault="009423BE" w:rsidP="00F44E18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</w:pPr>
    </w:p>
    <w:p w:rsidR="00F44E18" w:rsidRPr="009423BE" w:rsidRDefault="00F44E18" w:rsidP="00F44E18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</w:pPr>
      <w:bookmarkStart w:id="0" w:name="_GoBack"/>
      <w:bookmarkEnd w:id="0"/>
      <w:r w:rsidRPr="009423BE"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  <w:t xml:space="preserve">НАПОМЕНА: </w:t>
      </w:r>
    </w:p>
    <w:p w:rsidR="00F44E18" w:rsidRPr="009423BE" w:rsidRDefault="00F44E18" w:rsidP="009423B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</w:pPr>
      <w:r w:rsidRPr="009423BE"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  <w:t>-</w:t>
      </w:r>
      <w:r w:rsidRPr="009423BE"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  <w:tab/>
        <w:t>У електронској форми достављени су материјали</w:t>
      </w:r>
      <w:r w:rsidR="009423BE" w:rsidRPr="009423BE">
        <w:rPr>
          <w:rFonts w:ascii="Times New Roman" w:eastAsia="SimSun" w:hAnsi="Times New Roman" w:cs="Times New Roman"/>
          <w:b/>
          <w:sz w:val="16"/>
          <w:szCs w:val="16"/>
          <w:lang w:val="sr-Cyrl-RS" w:eastAsia="zh-CN"/>
        </w:rPr>
        <w:t xml:space="preserve"> кандидата.                    </w:t>
      </w:r>
    </w:p>
    <w:p w:rsidR="00F44E18" w:rsidRPr="009423BE" w:rsidRDefault="00F44E18" w:rsidP="00F44E18">
      <w:pPr>
        <w:spacing w:after="0" w:line="240" w:lineRule="auto"/>
        <w:ind w:left="153" w:firstLine="1287"/>
        <w:contextualSpacing/>
        <w:jc w:val="right"/>
        <w:rPr>
          <w:rFonts w:ascii="Times New Roman" w:eastAsia="SimSun" w:hAnsi="Times New Roman" w:cs="Times New Roman"/>
          <w:b/>
          <w:lang w:val="sr-Cyrl-RS" w:eastAsia="zh-CN"/>
        </w:rPr>
      </w:pPr>
      <w:r w:rsidRPr="009423BE">
        <w:rPr>
          <w:rFonts w:ascii="Times New Roman" w:eastAsia="SimSun" w:hAnsi="Times New Roman" w:cs="Times New Roman"/>
          <w:b/>
          <w:lang w:val="sr-Cyrl-RS" w:eastAsia="zh-CN"/>
        </w:rPr>
        <w:t>Проректор за наставу</w:t>
      </w:r>
    </w:p>
    <w:p w:rsidR="00F44E18" w:rsidRPr="009423BE" w:rsidRDefault="00F44E18" w:rsidP="00F44E18">
      <w:pPr>
        <w:spacing w:after="0" w:line="240" w:lineRule="auto"/>
        <w:ind w:left="-567"/>
        <w:contextualSpacing/>
        <w:jc w:val="right"/>
        <w:rPr>
          <w:rFonts w:ascii="Times New Roman" w:eastAsia="SimSun" w:hAnsi="Times New Roman" w:cs="Times New Roman"/>
          <w:b/>
          <w:lang w:val="sr-Cyrl-RS" w:eastAsia="zh-CN"/>
        </w:rPr>
      </w:pPr>
      <w:r w:rsidRPr="009423BE">
        <w:rPr>
          <w:rFonts w:ascii="Times New Roman" w:eastAsia="SimSun" w:hAnsi="Times New Roman" w:cs="Times New Roman"/>
          <w:b/>
          <w:lang w:val="sr-Cyrl-RS" w:eastAsia="zh-CN"/>
        </w:rPr>
        <w:t xml:space="preserve">                                      </w:t>
      </w:r>
      <w:r w:rsidRPr="009423BE">
        <w:rPr>
          <w:rFonts w:ascii="Times New Roman" w:eastAsia="SimSun" w:hAnsi="Times New Roman" w:cs="Times New Roman"/>
          <w:b/>
          <w:lang w:val="sr-Cyrl-RS" w:eastAsia="zh-CN"/>
        </w:rPr>
        <w:t xml:space="preserve">и студентска питања         </w:t>
      </w:r>
    </w:p>
    <w:p w:rsidR="00F44E18" w:rsidRPr="009423BE" w:rsidRDefault="00F44E18" w:rsidP="00F44E18">
      <w:pPr>
        <w:spacing w:after="0" w:line="240" w:lineRule="auto"/>
        <w:ind w:left="-567"/>
        <w:contextualSpacing/>
        <w:jc w:val="right"/>
        <w:rPr>
          <w:rFonts w:ascii="Times New Roman" w:eastAsia="SimSun" w:hAnsi="Times New Roman" w:cs="Times New Roman"/>
          <w:b/>
          <w:lang w:val="sr-Cyrl-RS" w:eastAsia="zh-CN"/>
        </w:rPr>
      </w:pPr>
    </w:p>
    <w:p w:rsidR="00F44E18" w:rsidRPr="00A265F8" w:rsidRDefault="00F44E18" w:rsidP="009423BE">
      <w:pPr>
        <w:spacing w:after="0" w:line="240" w:lineRule="auto"/>
        <w:ind w:left="-567"/>
        <w:contextualSpacing/>
        <w:jc w:val="right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9423BE">
        <w:rPr>
          <w:rFonts w:ascii="Times New Roman" w:eastAsia="SimSun" w:hAnsi="Times New Roman" w:cs="Times New Roman"/>
          <w:b/>
          <w:lang w:val="sr-Cyrl-RS" w:eastAsia="zh-CN"/>
        </w:rPr>
        <w:t>Проф. др Петар Веселиновић</w:t>
      </w:r>
    </w:p>
    <w:sectPr w:rsidR="00F44E18" w:rsidRPr="00A265F8" w:rsidSect="003F3933">
      <w:pgSz w:w="12240" w:h="15840"/>
      <w:pgMar w:top="709" w:right="90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62"/>
    <w:rsid w:val="0006305A"/>
    <w:rsid w:val="003F3933"/>
    <w:rsid w:val="00604C6A"/>
    <w:rsid w:val="00832662"/>
    <w:rsid w:val="00887B8C"/>
    <w:rsid w:val="009423BE"/>
    <w:rsid w:val="00D32710"/>
    <w:rsid w:val="00F36229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2016-09-05T06:25:00Z</dcterms:created>
  <dcterms:modified xsi:type="dcterms:W3CDTF">2016-09-05T06:47:00Z</dcterms:modified>
</cp:coreProperties>
</file>