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6F" w:rsidRPr="00B33A8D" w:rsidRDefault="00F6266F" w:rsidP="00F626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B33A8D">
        <w:rPr>
          <w:rFonts w:ascii="Times New Roman" w:hAnsi="Times New Roman" w:cs="Times New Roman"/>
          <w:sz w:val="24"/>
          <w:szCs w:val="24"/>
          <w:lang w:val="sr-Cyrl-CS"/>
        </w:rPr>
        <w:t>УНИВЕРЗИТЕТ У КРАГУЈЕВЦУ</w:t>
      </w:r>
    </w:p>
    <w:p w:rsidR="00F6266F" w:rsidRDefault="00F6266F" w:rsidP="00F626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3A8D">
        <w:rPr>
          <w:rFonts w:ascii="Times New Roman" w:hAnsi="Times New Roman" w:cs="Times New Roman"/>
          <w:sz w:val="24"/>
          <w:szCs w:val="24"/>
          <w:lang w:val="sr-Cyrl-CS"/>
        </w:rPr>
        <w:t>ФАКУЛТЕТ МЕДИЦИНСКИХ НАУКА</w:t>
      </w:r>
    </w:p>
    <w:p w:rsidR="00F6266F" w:rsidRPr="007E29A0" w:rsidRDefault="00F6266F" w:rsidP="00F626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НАСТАВНО-НАУЧНОМ ВЕЋУ</w:t>
      </w:r>
    </w:p>
    <w:p w:rsidR="00F6266F" w:rsidRPr="00B33A8D" w:rsidRDefault="00F6266F" w:rsidP="00F6266F">
      <w:pPr>
        <w:rPr>
          <w:rFonts w:ascii="Times New Roman" w:hAnsi="Times New Roman" w:cs="Times New Roman"/>
          <w:sz w:val="24"/>
          <w:szCs w:val="24"/>
        </w:rPr>
      </w:pPr>
    </w:p>
    <w:p w:rsidR="00F6266F" w:rsidRPr="00B33A8D" w:rsidRDefault="00F6266F" w:rsidP="00F6266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33A8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1. Одлука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33A8D">
        <w:rPr>
          <w:rFonts w:ascii="Times New Roman" w:hAnsi="Times New Roman" w:cs="Times New Roman"/>
          <w:b/>
          <w:sz w:val="24"/>
          <w:szCs w:val="24"/>
        </w:rPr>
        <w:t>ећа за медицинске науке Универзитета у Крагујевцу</w:t>
      </w:r>
    </w:p>
    <w:p w:rsidR="00346325" w:rsidRDefault="00F6266F" w:rsidP="00F6266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3A8D">
        <w:rPr>
          <w:rFonts w:ascii="Times New Roman" w:hAnsi="Times New Roman" w:cs="Times New Roman"/>
          <w:sz w:val="24"/>
          <w:szCs w:val="24"/>
          <w:lang w:val="sr-Cyrl-CS"/>
        </w:rPr>
        <w:t xml:space="preserve">Одлуком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33A8D">
        <w:rPr>
          <w:rFonts w:ascii="Times New Roman" w:hAnsi="Times New Roman" w:cs="Times New Roman"/>
          <w:sz w:val="24"/>
          <w:szCs w:val="24"/>
        </w:rPr>
        <w:t>ећа за медицинске науке Универзитета у Крагујевцу</w:t>
      </w:r>
      <w:r w:rsidRPr="00B33A8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33A8D" w:rsidRPr="00B33A8D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B33A8D">
        <w:rPr>
          <w:rFonts w:ascii="Times New Roman" w:hAnsi="Times New Roman" w:cs="Times New Roman"/>
          <w:sz w:val="24"/>
          <w:szCs w:val="24"/>
        </w:rPr>
        <w:t>IV-03-268/60</w:t>
      </w:r>
      <w:r w:rsidR="00B33A8D" w:rsidRPr="00B33A8D">
        <w:rPr>
          <w:rFonts w:ascii="Times New Roman" w:hAnsi="Times New Roman" w:cs="Times New Roman"/>
          <w:sz w:val="24"/>
          <w:szCs w:val="24"/>
          <w:lang w:val="sr-Cyrl-CS"/>
        </w:rPr>
        <w:t>, од</w:t>
      </w:r>
      <w:r w:rsidR="00B33A8D" w:rsidRPr="00B33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A8D" w:rsidRPr="00B33A8D">
        <w:rPr>
          <w:rFonts w:ascii="Times New Roman" w:hAnsi="Times New Roman" w:cs="Times New Roman"/>
          <w:sz w:val="24"/>
          <w:szCs w:val="24"/>
        </w:rPr>
        <w:t>13</w:t>
      </w:r>
      <w:r w:rsidR="00B33A8D" w:rsidRPr="00B33A8D">
        <w:rPr>
          <w:rFonts w:ascii="Times New Roman" w:hAnsi="Times New Roman" w:cs="Times New Roman"/>
          <w:sz w:val="24"/>
          <w:szCs w:val="24"/>
          <w:lang w:val="sr-Cyrl-CS"/>
        </w:rPr>
        <w:t>. 0</w:t>
      </w:r>
      <w:r w:rsidR="00B33A8D" w:rsidRPr="00B33A8D">
        <w:rPr>
          <w:rFonts w:ascii="Times New Roman" w:hAnsi="Times New Roman" w:cs="Times New Roman"/>
          <w:sz w:val="24"/>
          <w:szCs w:val="24"/>
        </w:rPr>
        <w:t>4</w:t>
      </w:r>
      <w:r w:rsidR="00B33A8D" w:rsidRPr="00B33A8D">
        <w:rPr>
          <w:rFonts w:ascii="Times New Roman" w:hAnsi="Times New Roman" w:cs="Times New Roman"/>
          <w:sz w:val="24"/>
          <w:szCs w:val="24"/>
          <w:lang w:val="sr-Cyrl-CS"/>
        </w:rPr>
        <w:t>. 2016. године</w:t>
      </w:r>
      <w:r w:rsidR="00346325" w:rsidRPr="00B33A8D">
        <w:rPr>
          <w:rFonts w:ascii="Times New Roman" w:hAnsi="Times New Roman" w:cs="Times New Roman"/>
          <w:sz w:val="24"/>
          <w:szCs w:val="24"/>
        </w:rPr>
        <w:t xml:space="preserve">, именовани су чланови комисије за оцену научне заснованости теме докторске дисертације кандидата Др </w:t>
      </w:r>
      <w:r w:rsidR="00EC10A2" w:rsidRPr="00B33A8D">
        <w:rPr>
          <w:rFonts w:ascii="Times New Roman" w:hAnsi="Times New Roman" w:cs="Times New Roman"/>
          <w:sz w:val="24"/>
          <w:szCs w:val="24"/>
        </w:rPr>
        <w:t>Ирене Пушицe</w:t>
      </w:r>
      <w:r w:rsidR="00346325" w:rsidRPr="00346325">
        <w:rPr>
          <w:rFonts w:ascii="Times New Roman" w:hAnsi="Times New Roman" w:cs="Times New Roman"/>
          <w:sz w:val="24"/>
          <w:szCs w:val="24"/>
        </w:rPr>
        <w:t>, под називом:</w:t>
      </w:r>
    </w:p>
    <w:p w:rsidR="00B33A8D" w:rsidRDefault="00B33A8D" w:rsidP="00B33A8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5B9C" w:rsidRDefault="00346325" w:rsidP="00AF179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6325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„Утицај састојака енергетских напитака на функцију миокарда и оксидативни стрес у изолованом срцу и крви пацова</w:t>
      </w:r>
      <w:r w:rsidRPr="00346325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B33A8D" w:rsidRDefault="00B33A8D" w:rsidP="00AF179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4A80" w:rsidRDefault="009D5B9C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A62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9D5B9C">
        <w:rPr>
          <w:rFonts w:ascii="Times New Roman" w:hAnsi="Times New Roman" w:cs="Times New Roman"/>
          <w:sz w:val="24"/>
          <w:szCs w:val="24"/>
        </w:rPr>
        <w:t xml:space="preserve">Чланови комисије су: </w:t>
      </w:r>
    </w:p>
    <w:p w:rsidR="00B33A8D" w:rsidRDefault="00B33A8D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B9C" w:rsidRPr="00A2606D" w:rsidRDefault="00324A80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5B9C" w:rsidRPr="009D5B9C">
        <w:rPr>
          <w:rFonts w:ascii="Times New Roman" w:hAnsi="Times New Roman" w:cs="Times New Roman"/>
          <w:b/>
          <w:sz w:val="24"/>
          <w:szCs w:val="24"/>
        </w:rPr>
        <w:t>Проф. др Владимир Јаковљевић</w:t>
      </w:r>
      <w:r w:rsidR="00C627D3">
        <w:rPr>
          <w:rFonts w:ascii="Times New Roman" w:hAnsi="Times New Roman" w:cs="Times New Roman"/>
          <w:sz w:val="24"/>
          <w:szCs w:val="24"/>
        </w:rPr>
        <w:t xml:space="preserve">, председник, </w:t>
      </w:r>
      <w:r w:rsidR="009D5B9C" w:rsidRPr="009D5B9C">
        <w:rPr>
          <w:rFonts w:ascii="Times New Roman" w:hAnsi="Times New Roman" w:cs="Times New Roman"/>
          <w:sz w:val="24"/>
          <w:szCs w:val="24"/>
        </w:rPr>
        <w:t xml:space="preserve">редовни професор Факултета медицинских наука </w:t>
      </w:r>
      <w:r w:rsidR="009D5B9C">
        <w:rPr>
          <w:rFonts w:ascii="Times New Roman" w:hAnsi="Times New Roman" w:cs="Times New Roman"/>
          <w:sz w:val="24"/>
          <w:szCs w:val="24"/>
        </w:rPr>
        <w:t xml:space="preserve">Универзитета у Крагујевцу </w:t>
      </w:r>
      <w:r w:rsidR="009D5B9C" w:rsidRPr="009D5B9C">
        <w:rPr>
          <w:rFonts w:ascii="Times New Roman" w:hAnsi="Times New Roman" w:cs="Times New Roman"/>
          <w:sz w:val="24"/>
          <w:szCs w:val="24"/>
        </w:rPr>
        <w:t>за ужу научну област Физиологија,</w:t>
      </w:r>
      <w:r w:rsidR="00A2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EE6" w:rsidRDefault="00324A80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F76C9">
        <w:rPr>
          <w:rFonts w:ascii="Times New Roman" w:hAnsi="Times New Roman" w:cs="Times New Roman"/>
          <w:sz w:val="24"/>
          <w:szCs w:val="24"/>
        </w:rPr>
        <w:t xml:space="preserve"> </w:t>
      </w:r>
      <w:r w:rsidR="00FD7EE6" w:rsidRPr="009D5B9C">
        <w:rPr>
          <w:rFonts w:ascii="Times New Roman" w:hAnsi="Times New Roman" w:cs="Times New Roman"/>
          <w:b/>
          <w:sz w:val="24"/>
          <w:szCs w:val="24"/>
        </w:rPr>
        <w:t>Доц. др Владимир Живковић</w:t>
      </w:r>
      <w:r w:rsidR="00FD7EE6" w:rsidRPr="00EF76C9">
        <w:rPr>
          <w:rFonts w:ascii="Times New Roman" w:hAnsi="Times New Roman" w:cs="Times New Roman"/>
          <w:sz w:val="24"/>
          <w:szCs w:val="24"/>
        </w:rPr>
        <w:t>,</w:t>
      </w:r>
      <w:r w:rsidR="00EF76C9">
        <w:rPr>
          <w:rFonts w:ascii="Times New Roman" w:hAnsi="Times New Roman" w:cs="Times New Roman"/>
          <w:sz w:val="24"/>
          <w:szCs w:val="24"/>
        </w:rPr>
        <w:t xml:space="preserve"> члан,</w:t>
      </w:r>
      <w:r w:rsidR="00EF76C9">
        <w:t xml:space="preserve"> 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доцент Факултета медицинских наука </w:t>
      </w:r>
      <w:r w:rsidR="00FD7EE6">
        <w:rPr>
          <w:rFonts w:ascii="Times New Roman" w:hAnsi="Times New Roman" w:cs="Times New Roman"/>
          <w:sz w:val="24"/>
          <w:szCs w:val="24"/>
        </w:rPr>
        <w:t xml:space="preserve">Универзитета у Крагујевцу </w:t>
      </w:r>
      <w:r w:rsidR="00FD7EE6" w:rsidRPr="009D5B9C">
        <w:rPr>
          <w:rFonts w:ascii="Times New Roman" w:hAnsi="Times New Roman" w:cs="Times New Roman"/>
          <w:sz w:val="24"/>
          <w:szCs w:val="24"/>
        </w:rPr>
        <w:t>за ужу научну област Физиологија</w:t>
      </w:r>
      <w:r w:rsidR="00FD7E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7EE6" w:rsidRPr="00BD437C" w:rsidRDefault="00324A80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D5B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EE6" w:rsidRPr="00324A80">
        <w:rPr>
          <w:rFonts w:ascii="Times New Roman" w:hAnsi="Times New Roman" w:cs="Times New Roman"/>
          <w:b/>
          <w:sz w:val="24"/>
          <w:szCs w:val="24"/>
        </w:rPr>
        <w:t>Проф. др Драган Радовановић</w:t>
      </w:r>
      <w:r w:rsidR="00FD7EE6">
        <w:rPr>
          <w:rFonts w:ascii="Times New Roman" w:hAnsi="Times New Roman" w:cs="Times New Roman"/>
          <w:b/>
          <w:sz w:val="24"/>
          <w:szCs w:val="24"/>
        </w:rPr>
        <w:t>,</w:t>
      </w:r>
      <w:r w:rsidR="00EF76C9" w:rsidRPr="00EF76C9">
        <w:rPr>
          <w:rFonts w:ascii="Times New Roman" w:hAnsi="Times New Roman" w:cs="Times New Roman"/>
          <w:sz w:val="24"/>
          <w:szCs w:val="24"/>
        </w:rPr>
        <w:t xml:space="preserve"> </w:t>
      </w:r>
      <w:r w:rsidR="00EF76C9">
        <w:rPr>
          <w:rFonts w:ascii="Times New Roman" w:hAnsi="Times New Roman" w:cs="Times New Roman"/>
          <w:sz w:val="24"/>
          <w:szCs w:val="24"/>
        </w:rPr>
        <w:t>члан,</w:t>
      </w:r>
      <w:r w:rsidR="00C627D3">
        <w:rPr>
          <w:rStyle w:val="apple-converted-space"/>
          <w:rFonts w:ascii="Arial" w:hAnsi="Arial" w:cs="Arial"/>
          <w:color w:val="071F30"/>
          <w:sz w:val="14"/>
          <w:szCs w:val="14"/>
          <w:shd w:val="clear" w:color="auto" w:fill="FFFFFF"/>
        </w:rPr>
        <w:t xml:space="preserve"> </w:t>
      </w:r>
      <w:r w:rsidR="00C627D3">
        <w:rPr>
          <w:rFonts w:ascii="Times New Roman" w:hAnsi="Times New Roman" w:cs="Times New Roman"/>
          <w:sz w:val="24"/>
          <w:szCs w:val="24"/>
        </w:rPr>
        <w:t xml:space="preserve">редовни </w:t>
      </w:r>
      <w:r w:rsidR="00FD7EE6" w:rsidRPr="00324A80">
        <w:rPr>
          <w:rFonts w:ascii="Times New Roman" w:hAnsi="Times New Roman" w:cs="Times New Roman"/>
          <w:sz w:val="24"/>
          <w:szCs w:val="24"/>
        </w:rPr>
        <w:t>професор</w:t>
      </w:r>
      <w:r w:rsidR="00FD7EE6">
        <w:rPr>
          <w:rFonts w:ascii="Times New Roman" w:hAnsi="Times New Roman" w:cs="Times New Roman"/>
          <w:sz w:val="24"/>
          <w:szCs w:val="24"/>
        </w:rPr>
        <w:t xml:space="preserve"> Факултета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спорта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и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физичког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васпитања</w:t>
      </w:r>
      <w:r w:rsidR="00FD7EE6" w:rsidRPr="00324A80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Универзитета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у</w:t>
      </w:r>
      <w:r w:rsidR="00FD7EE6" w:rsidRPr="009D5B9C">
        <w:rPr>
          <w:rFonts w:ascii="Times New Roman" w:hAnsi="Times New Roman" w:cs="Times New Roman"/>
          <w:sz w:val="24"/>
          <w:szCs w:val="24"/>
        </w:rPr>
        <w:t xml:space="preserve"> </w:t>
      </w:r>
      <w:r w:rsidR="00FD7EE6">
        <w:rPr>
          <w:rFonts w:ascii="Times New Roman" w:hAnsi="Times New Roman" w:cs="Times New Roman"/>
          <w:sz w:val="24"/>
          <w:szCs w:val="24"/>
        </w:rPr>
        <w:t>Нишу</w:t>
      </w:r>
      <w:r w:rsidR="00FD7EE6" w:rsidRPr="00956CBC">
        <w:rPr>
          <w:rStyle w:val="Strong"/>
          <w:rFonts w:ascii="Arial" w:hAnsi="Arial" w:cs="Arial"/>
          <w:color w:val="071F30"/>
          <w:sz w:val="14"/>
          <w:szCs w:val="14"/>
          <w:shd w:val="clear" w:color="auto" w:fill="FFFFFF"/>
        </w:rPr>
        <w:t xml:space="preserve"> </w:t>
      </w:r>
      <w:r w:rsidR="00FD7EE6" w:rsidRPr="009D5B9C">
        <w:rPr>
          <w:rFonts w:ascii="Times New Roman" w:hAnsi="Times New Roman" w:cs="Times New Roman"/>
          <w:sz w:val="24"/>
          <w:szCs w:val="24"/>
        </w:rPr>
        <w:t>за ужу научну област Физиологија</w:t>
      </w:r>
      <w:r w:rsidR="00BD437C">
        <w:rPr>
          <w:rFonts w:ascii="Times New Roman" w:hAnsi="Times New Roman" w:cs="Times New Roman"/>
          <w:sz w:val="24"/>
          <w:szCs w:val="24"/>
        </w:rPr>
        <w:t>.</w:t>
      </w:r>
    </w:p>
    <w:p w:rsidR="00324A80" w:rsidRDefault="00324A80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B3C" w:rsidRDefault="001C7B3C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7B3C">
        <w:rPr>
          <w:rFonts w:ascii="Times New Roman" w:hAnsi="Times New Roman" w:cs="Times New Roman"/>
          <w:sz w:val="24"/>
          <w:szCs w:val="24"/>
        </w:rPr>
        <w:t>На основу увида у приложену документацију, Комисија подноси Наставно-научном већу следећи</w:t>
      </w:r>
      <w:r w:rsidR="00FF42D0">
        <w:rPr>
          <w:rFonts w:ascii="Times New Roman" w:hAnsi="Times New Roman" w:cs="Times New Roman"/>
          <w:sz w:val="24"/>
          <w:szCs w:val="24"/>
        </w:rPr>
        <w:t>:</w:t>
      </w:r>
      <w:r w:rsidRPr="001C7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D0" w:rsidRDefault="00FF42D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F25" w:rsidRDefault="00E66F25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B3C" w:rsidRPr="001C7B3C" w:rsidRDefault="001C7B3C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B3C">
        <w:rPr>
          <w:rFonts w:ascii="Times New Roman" w:hAnsi="Times New Roman" w:cs="Times New Roman"/>
          <w:b/>
          <w:sz w:val="24"/>
          <w:szCs w:val="24"/>
        </w:rPr>
        <w:t>2. Извештај о оцени научне заснованости теме докторске дисертације</w:t>
      </w:r>
    </w:p>
    <w:p w:rsidR="001C7B3C" w:rsidRDefault="001C7B3C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A80" w:rsidRDefault="001C7B3C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B3C">
        <w:rPr>
          <w:rFonts w:ascii="Times New Roman" w:hAnsi="Times New Roman" w:cs="Times New Roman"/>
          <w:b/>
          <w:sz w:val="24"/>
          <w:szCs w:val="24"/>
        </w:rPr>
        <w:t>2.1. Кратка биографија кандидата</w:t>
      </w:r>
    </w:p>
    <w:p w:rsidR="00FF42D0" w:rsidRPr="001C7B3C" w:rsidRDefault="00FF42D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E68A1" w:rsidRDefault="00577158" w:rsidP="00AF1799">
      <w:pPr>
        <w:spacing w:after="0"/>
        <w:ind w:firstLine="720"/>
        <w:jc w:val="both"/>
      </w:pPr>
      <w:proofErr w:type="gramStart"/>
      <w:r w:rsidRPr="00577158">
        <w:rPr>
          <w:rFonts w:ascii="Times New Roman" w:hAnsi="Times New Roman" w:cs="Times New Roman"/>
          <w:sz w:val="24"/>
          <w:szCs w:val="24"/>
        </w:rPr>
        <w:t>Др Ирена Пушица (</w:t>
      </w:r>
      <w:r w:rsidR="004E48C7">
        <w:rPr>
          <w:rFonts w:ascii="Times New Roman" w:hAnsi="Times New Roman" w:cs="Times New Roman"/>
          <w:sz w:val="24"/>
          <w:szCs w:val="24"/>
        </w:rPr>
        <w:t xml:space="preserve">рођена </w:t>
      </w:r>
      <w:r w:rsidRPr="00577158">
        <w:rPr>
          <w:rFonts w:ascii="Times New Roman" w:hAnsi="Times New Roman" w:cs="Times New Roman"/>
          <w:sz w:val="24"/>
          <w:szCs w:val="24"/>
        </w:rPr>
        <w:t>Петровић) рођена је у Ужицу 29.07.1983</w:t>
      </w:r>
      <w:r w:rsidR="00FF42D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5771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77158">
        <w:rPr>
          <w:rFonts w:ascii="Times New Roman" w:hAnsi="Times New Roman" w:cs="Times New Roman"/>
          <w:sz w:val="24"/>
          <w:szCs w:val="24"/>
        </w:rPr>
        <w:t xml:space="preserve">Завршила је </w:t>
      </w:r>
      <w:r w:rsidR="001C7B3C">
        <w:rPr>
          <w:rFonts w:ascii="Times New Roman" w:hAnsi="Times New Roman" w:cs="Times New Roman"/>
          <w:sz w:val="24"/>
          <w:szCs w:val="24"/>
        </w:rPr>
        <w:t>О</w:t>
      </w:r>
      <w:r w:rsidRPr="00577158">
        <w:rPr>
          <w:rFonts w:ascii="Times New Roman" w:hAnsi="Times New Roman" w:cs="Times New Roman"/>
          <w:sz w:val="24"/>
          <w:szCs w:val="24"/>
        </w:rPr>
        <w:t xml:space="preserve">сновну школу </w:t>
      </w:r>
      <w:r w:rsidR="001C7B3C" w:rsidRPr="00041DA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577158">
        <w:rPr>
          <w:rFonts w:ascii="Times New Roman" w:hAnsi="Times New Roman" w:cs="Times New Roman"/>
          <w:sz w:val="24"/>
          <w:szCs w:val="24"/>
        </w:rPr>
        <w:t>Стеван Чоловић</w:t>
      </w:r>
      <w:r w:rsidR="001C7B3C" w:rsidRPr="0057715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577158">
        <w:rPr>
          <w:rFonts w:ascii="Times New Roman" w:hAnsi="Times New Roman" w:cs="Times New Roman"/>
          <w:sz w:val="24"/>
          <w:szCs w:val="24"/>
        </w:rPr>
        <w:t xml:space="preserve"> у</w:t>
      </w:r>
      <w:r w:rsidR="00BE68A1">
        <w:rPr>
          <w:rFonts w:ascii="Times New Roman" w:hAnsi="Times New Roman" w:cs="Times New Roman"/>
          <w:sz w:val="24"/>
          <w:szCs w:val="24"/>
        </w:rPr>
        <w:t xml:space="preserve"> </w:t>
      </w:r>
      <w:r w:rsidRPr="00577158">
        <w:rPr>
          <w:rFonts w:ascii="Times New Roman" w:hAnsi="Times New Roman" w:cs="Times New Roman"/>
          <w:sz w:val="24"/>
          <w:szCs w:val="24"/>
        </w:rPr>
        <w:t>Ариљу</w:t>
      </w:r>
      <w:r w:rsidR="008B0A23">
        <w:rPr>
          <w:rFonts w:ascii="Times New Roman" w:hAnsi="Times New Roman" w:cs="Times New Roman"/>
          <w:sz w:val="24"/>
          <w:szCs w:val="24"/>
        </w:rPr>
        <w:t xml:space="preserve">, </w:t>
      </w:r>
      <w:r w:rsidRPr="00577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551BEC">
        <w:rPr>
          <w:rFonts w:ascii="Times New Roman" w:hAnsi="Times New Roman" w:cs="Times New Roman"/>
          <w:sz w:val="24"/>
          <w:szCs w:val="24"/>
        </w:rPr>
        <w:t>потом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Шест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београдск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гимназиј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 (природно-математички смер)</w:t>
      </w:r>
      <w:r w:rsidR="008B0A23">
        <w:rPr>
          <w:rFonts w:ascii="Times New Roman" w:hAnsi="Times New Roman" w:cs="Times New Roman"/>
          <w:sz w:val="24"/>
          <w:szCs w:val="24"/>
        </w:rPr>
        <w:t>, при чему је у обе наведене школе била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носилац дипломе </w:t>
      </w:r>
      <w:r w:rsidRPr="00041DA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>Вук</w:t>
      </w:r>
      <w:r w:rsidRPr="00577158">
        <w:rPr>
          <w:rFonts w:ascii="Times New Roman" w:hAnsi="Times New Roman" w:cs="Times New Roman"/>
          <w:sz w:val="24"/>
          <w:szCs w:val="24"/>
        </w:rPr>
        <w:t xml:space="preserve"> Караџић</w:t>
      </w:r>
      <w:r w:rsidRPr="0057715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>Медицински факултет Универзитета у Београду</w:t>
      </w:r>
      <w:r>
        <w:rPr>
          <w:rFonts w:ascii="Times New Roman" w:hAnsi="Times New Roman" w:cs="Times New Roman"/>
          <w:sz w:val="24"/>
          <w:szCs w:val="24"/>
        </w:rPr>
        <w:t xml:space="preserve"> уписала је 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 2002</w:t>
      </w:r>
      <w:r w:rsidR="00551B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1BE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551BEC">
        <w:rPr>
          <w:rFonts w:ascii="Times New Roman" w:hAnsi="Times New Roman" w:cs="Times New Roman"/>
          <w:sz w:val="24"/>
          <w:szCs w:val="24"/>
        </w:rPr>
        <w:t xml:space="preserve"> и 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 xml:space="preserve">завршила </w:t>
      </w:r>
      <w:r>
        <w:rPr>
          <w:rFonts w:ascii="Times New Roman" w:hAnsi="Times New Roman" w:cs="Times New Roman"/>
          <w:sz w:val="24"/>
          <w:szCs w:val="24"/>
        </w:rPr>
        <w:t xml:space="preserve">2010.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>са просечном оценом 9,11 (девет једанаест</w:t>
      </w:r>
      <w:r w:rsidRPr="00577158">
        <w:rPr>
          <w:rFonts w:ascii="Times New Roman" w:hAnsi="Times New Roman" w:cs="Times New Roman"/>
          <w:sz w:val="24"/>
          <w:szCs w:val="24"/>
        </w:rPr>
        <w:t>)</w:t>
      </w:r>
      <w:r w:rsidR="002A5E02">
        <w:rPr>
          <w:rFonts w:ascii="Times New Roman" w:hAnsi="Times New Roman" w:cs="Times New Roman"/>
          <w:sz w:val="24"/>
          <w:szCs w:val="24"/>
        </w:rPr>
        <w:t>, чиме је стекла звање доктора медицине</w:t>
      </w:r>
      <w:r w:rsidRPr="00577158">
        <w:rPr>
          <w:rFonts w:ascii="Times New Roman" w:hAnsi="Times New Roman" w:cs="Times New Roman"/>
          <w:sz w:val="24"/>
          <w:szCs w:val="24"/>
          <w:lang w:val="sl-SI"/>
        </w:rPr>
        <w:t>.</w:t>
      </w:r>
      <w:r w:rsidR="002A5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E02">
        <w:rPr>
          <w:rFonts w:ascii="Times New Roman" w:hAnsi="Times New Roman" w:cs="Times New Roman"/>
          <w:sz w:val="24"/>
          <w:szCs w:val="24"/>
        </w:rPr>
        <w:t>Након обављеног п</w:t>
      </w:r>
      <w:r w:rsidR="002A5E02">
        <w:rPr>
          <w:rFonts w:ascii="Times New Roman" w:hAnsi="Times New Roman" w:cs="Times New Roman"/>
          <w:sz w:val="24"/>
          <w:szCs w:val="24"/>
          <w:lang w:val="sl-SI"/>
        </w:rPr>
        <w:t>риправничк</w:t>
      </w:r>
      <w:r w:rsidR="002A5E02">
        <w:rPr>
          <w:rFonts w:ascii="Times New Roman" w:hAnsi="Times New Roman" w:cs="Times New Roman"/>
          <w:sz w:val="24"/>
          <w:szCs w:val="24"/>
        </w:rPr>
        <w:t>ог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стаж</w:t>
      </w:r>
      <w:r w:rsidR="002A5E02">
        <w:rPr>
          <w:rFonts w:ascii="Times New Roman" w:hAnsi="Times New Roman" w:cs="Times New Roman"/>
          <w:sz w:val="24"/>
          <w:szCs w:val="24"/>
        </w:rPr>
        <w:t>а</w:t>
      </w:r>
      <w:r w:rsidR="004E48C7">
        <w:rPr>
          <w:rFonts w:ascii="Times New Roman" w:hAnsi="Times New Roman" w:cs="Times New Roman"/>
          <w:sz w:val="24"/>
          <w:szCs w:val="24"/>
        </w:rPr>
        <w:t xml:space="preserve">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у</w:t>
      </w:r>
      <w:r w:rsidR="004E48C7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Клиничком центру Србије</w:t>
      </w:r>
      <w:r w:rsidR="002A5E02">
        <w:rPr>
          <w:rFonts w:ascii="Times New Roman" w:hAnsi="Times New Roman" w:cs="Times New Roman"/>
          <w:sz w:val="24"/>
          <w:szCs w:val="24"/>
        </w:rPr>
        <w:t xml:space="preserve"> положила је </w:t>
      </w:r>
      <w:r w:rsidR="002A5E02">
        <w:rPr>
          <w:rFonts w:ascii="Times New Roman" w:hAnsi="Times New Roman" w:cs="Times New Roman"/>
          <w:sz w:val="24"/>
          <w:szCs w:val="24"/>
          <w:lang w:val="sl-SI"/>
        </w:rPr>
        <w:t>с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тручни испит</w:t>
      </w:r>
      <w:r w:rsidR="002A5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2010.</w:t>
      </w:r>
      <w:proofErr w:type="gramEnd"/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gramStart"/>
      <w:r w:rsidR="002A5E02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A5E02">
        <w:rPr>
          <w:rFonts w:ascii="Times New Roman" w:hAnsi="Times New Roman" w:cs="Times New Roman"/>
          <w:sz w:val="24"/>
          <w:szCs w:val="24"/>
        </w:rPr>
        <w:t xml:space="preserve">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у Београду.</w:t>
      </w:r>
      <w:r w:rsidR="002A5E02">
        <w:rPr>
          <w:rFonts w:ascii="Times New Roman" w:hAnsi="Times New Roman" w:cs="Times New Roman"/>
          <w:sz w:val="24"/>
          <w:szCs w:val="24"/>
        </w:rPr>
        <w:t xml:space="preserve">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Специјалистичке академске студије</w:t>
      </w:r>
      <w:r w:rsidR="002A5E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A5E02">
        <w:rPr>
          <w:rFonts w:ascii="Times New Roman" w:hAnsi="Times New Roman" w:cs="Times New Roman"/>
          <w:sz w:val="24"/>
          <w:szCs w:val="24"/>
        </w:rPr>
        <w:t xml:space="preserve">на </w:t>
      </w:r>
      <w:r w:rsidR="002A5E02">
        <w:rPr>
          <w:rFonts w:ascii="Times New Roman" w:hAnsi="Times New Roman" w:cs="Times New Roman"/>
          <w:sz w:val="24"/>
          <w:szCs w:val="24"/>
          <w:lang w:val="sl-SI"/>
        </w:rPr>
        <w:t>Медицинск</w:t>
      </w:r>
      <w:r w:rsidR="002A5E02">
        <w:rPr>
          <w:rFonts w:ascii="Times New Roman" w:hAnsi="Times New Roman" w:cs="Times New Roman"/>
          <w:sz w:val="24"/>
          <w:szCs w:val="24"/>
        </w:rPr>
        <w:t>ом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факултет</w:t>
      </w:r>
      <w:r w:rsidR="002A5E02">
        <w:rPr>
          <w:rFonts w:ascii="Times New Roman" w:hAnsi="Times New Roman" w:cs="Times New Roman"/>
          <w:sz w:val="24"/>
          <w:szCs w:val="24"/>
        </w:rPr>
        <w:t>у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Универзитета у Београду</w:t>
      </w:r>
      <w:r w:rsidR="002A5E02">
        <w:rPr>
          <w:rFonts w:ascii="Times New Roman" w:hAnsi="Times New Roman" w:cs="Times New Roman"/>
          <w:sz w:val="24"/>
          <w:szCs w:val="24"/>
        </w:rPr>
        <w:t xml:space="preserve">,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смер Клиничка фармакологија и терапија</w:t>
      </w:r>
      <w:r w:rsidR="00512AA9">
        <w:rPr>
          <w:rFonts w:ascii="Times New Roman" w:hAnsi="Times New Roman" w:cs="Times New Roman"/>
          <w:sz w:val="24"/>
          <w:szCs w:val="24"/>
          <w:lang w:val="sl-SI"/>
        </w:rPr>
        <w:t>,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A5E02">
        <w:rPr>
          <w:rFonts w:ascii="Times New Roman" w:hAnsi="Times New Roman" w:cs="Times New Roman"/>
          <w:sz w:val="24"/>
          <w:szCs w:val="24"/>
        </w:rPr>
        <w:t xml:space="preserve">уписала је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2011</w:t>
      </w:r>
      <w:r w:rsidR="00041D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1DA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8B0A23">
        <w:rPr>
          <w:rFonts w:ascii="Times New Roman" w:hAnsi="Times New Roman" w:cs="Times New Roman"/>
          <w:sz w:val="24"/>
          <w:szCs w:val="24"/>
        </w:rPr>
        <w:t xml:space="preserve"> и</w:t>
      </w:r>
      <w:r w:rsidR="002A5E02">
        <w:rPr>
          <w:rFonts w:ascii="Times New Roman" w:hAnsi="Times New Roman" w:cs="Times New Roman"/>
          <w:sz w:val="24"/>
          <w:szCs w:val="24"/>
        </w:rPr>
        <w:t xml:space="preserve"> завршила 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20</w:t>
      </w:r>
      <w:r w:rsidRPr="002A5E02">
        <w:rPr>
          <w:rFonts w:ascii="Times New Roman" w:hAnsi="Times New Roman" w:cs="Times New Roman"/>
          <w:sz w:val="24"/>
          <w:szCs w:val="24"/>
        </w:rPr>
        <w:t>1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>3</w:t>
      </w:r>
      <w:r w:rsidR="002A5E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A5E02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са просечном оценом 9,27 (девет двадесет седам)</w:t>
      </w:r>
      <w:r w:rsidR="00BE68A1">
        <w:rPr>
          <w:rFonts w:ascii="Times New Roman" w:hAnsi="Times New Roman" w:cs="Times New Roman"/>
          <w:sz w:val="24"/>
          <w:szCs w:val="24"/>
        </w:rPr>
        <w:t>, при чему је</w:t>
      </w:r>
      <w:r w:rsidRPr="002A5E02">
        <w:rPr>
          <w:rFonts w:ascii="Times New Roman" w:hAnsi="Times New Roman" w:cs="Times New Roman"/>
          <w:sz w:val="24"/>
          <w:szCs w:val="24"/>
          <w:lang w:val="sl-SI"/>
        </w:rPr>
        <w:t xml:space="preserve"> одбранила рад на тему</w:t>
      </w:r>
      <w:r w:rsidR="00041DAD">
        <w:rPr>
          <w:rFonts w:ascii="Times New Roman" w:hAnsi="Times New Roman" w:cs="Times New Roman"/>
          <w:sz w:val="24"/>
          <w:szCs w:val="24"/>
        </w:rPr>
        <w:t xml:space="preserve"> </w:t>
      </w:r>
      <w:r w:rsidR="00041DAD" w:rsidRPr="00041DA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2A5E02">
        <w:rPr>
          <w:rFonts w:ascii="Times New Roman" w:hAnsi="Times New Roman" w:cs="Times New Roman"/>
          <w:sz w:val="24"/>
          <w:szCs w:val="24"/>
          <w:lang w:val="sr-Cyrl-CS"/>
        </w:rPr>
        <w:t xml:space="preserve">Нове фармакотерапијске могућности примене окситоцина: значај генетских мутација и </w:t>
      </w:r>
      <w:r w:rsidRPr="002A5E0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полиморфизма рецептора за окситоцин у контроли патолошких облика понашања и реаговања</w:t>
      </w:r>
      <w:r w:rsidR="00041DAD" w:rsidRPr="0057715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2A5E02">
        <w:rPr>
          <w:rFonts w:ascii="Times New Roman" w:hAnsi="Times New Roman" w:cs="Times New Roman"/>
          <w:sz w:val="24"/>
          <w:szCs w:val="24"/>
        </w:rPr>
        <w:t>.</w:t>
      </w:r>
      <w:r w:rsidRPr="002A5E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>Другу годину</w:t>
      </w:r>
      <w:r w:rsidR="00551BEC">
        <w:rPr>
          <w:rFonts w:ascii="Times New Roman" w:hAnsi="Times New Roman" w:cs="Times New Roman"/>
          <w:sz w:val="24"/>
          <w:szCs w:val="24"/>
        </w:rPr>
        <w:t xml:space="preserve"> 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 xml:space="preserve">Докторских академских студија на </w:t>
      </w:r>
      <w:r w:rsidRPr="00551BEC">
        <w:rPr>
          <w:rFonts w:ascii="Times New Roman" w:hAnsi="Times New Roman" w:cs="Times New Roman"/>
          <w:sz w:val="24"/>
          <w:szCs w:val="24"/>
          <w:lang w:val="sr-Cyrl-CS"/>
        </w:rPr>
        <w:t>Факултет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551BEC">
        <w:rPr>
          <w:rFonts w:ascii="Times New Roman" w:hAnsi="Times New Roman" w:cs="Times New Roman"/>
          <w:sz w:val="24"/>
          <w:szCs w:val="24"/>
          <w:lang w:val="sr-Cyrl-CS"/>
        </w:rPr>
        <w:t xml:space="preserve"> медицинских 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 xml:space="preserve">наука Универзитета у Крагујевцу, </w:t>
      </w:r>
      <w:r w:rsidRPr="00551BEC">
        <w:rPr>
          <w:rFonts w:ascii="Times New Roman" w:hAnsi="Times New Roman" w:cs="Times New Roman"/>
          <w:sz w:val="24"/>
          <w:szCs w:val="24"/>
          <w:lang w:val="sr-Cyrl-CS"/>
        </w:rPr>
        <w:t>смер Експериментална и примењена физиологија са спортском медицином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 xml:space="preserve"> уписала је 2012. године. </w:t>
      </w:r>
      <w:r w:rsidRPr="00E87EF6">
        <w:rPr>
          <w:rFonts w:ascii="Times New Roman" w:hAnsi="Times New Roman" w:cs="Times New Roman"/>
          <w:sz w:val="24"/>
          <w:szCs w:val="24"/>
          <w:lang w:val="sr-Cyrl-CS"/>
        </w:rPr>
        <w:t>Усмени докторски испит положила</w:t>
      </w:r>
      <w:r w:rsidR="00551BEC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E87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1DAD" w:rsidRPr="00E87EF6">
        <w:rPr>
          <w:rFonts w:ascii="Times New Roman" w:hAnsi="Times New Roman" w:cs="Times New Roman"/>
          <w:sz w:val="24"/>
          <w:szCs w:val="24"/>
          <w:lang w:val="sr-Cyrl-CS"/>
        </w:rPr>
        <w:t xml:space="preserve">у јуну 2013. године </w:t>
      </w:r>
      <w:r w:rsidRPr="00E87EF6">
        <w:rPr>
          <w:rFonts w:ascii="Times New Roman" w:hAnsi="Times New Roman" w:cs="Times New Roman"/>
          <w:sz w:val="24"/>
          <w:szCs w:val="24"/>
          <w:lang w:val="sr-Cyrl-CS"/>
        </w:rPr>
        <w:t>са оценом 9 (девет).</w:t>
      </w:r>
    </w:p>
    <w:p w:rsidR="00470C01" w:rsidRDefault="00512AA9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Ирена Пушица</w:t>
      </w:r>
      <w:r w:rsidR="00041DAD">
        <w:rPr>
          <w:rFonts w:ascii="Times New Roman" w:hAnsi="Times New Roman" w:cs="Times New Roman"/>
          <w:sz w:val="24"/>
          <w:szCs w:val="24"/>
          <w:lang w:val="sr-Cyrl-CS"/>
        </w:rPr>
        <w:t xml:space="preserve"> била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041DAD">
        <w:rPr>
          <w:rFonts w:ascii="Times New Roman" w:hAnsi="Times New Roman" w:cs="Times New Roman"/>
          <w:sz w:val="24"/>
          <w:szCs w:val="24"/>
          <w:lang w:val="sr-Cyrl-CS"/>
        </w:rPr>
        <w:t xml:space="preserve"> ангажована </w:t>
      </w:r>
      <w:r w:rsidR="0020195B">
        <w:rPr>
          <w:rFonts w:ascii="Times New Roman" w:hAnsi="Times New Roman" w:cs="Times New Roman"/>
          <w:sz w:val="24"/>
          <w:szCs w:val="24"/>
        </w:rPr>
        <w:t xml:space="preserve">од </w:t>
      </w:r>
      <w:r w:rsidR="0020195B">
        <w:rPr>
          <w:rFonts w:ascii="Times New Roman" w:hAnsi="Times New Roman" w:cs="Times New Roman"/>
          <w:sz w:val="24"/>
          <w:szCs w:val="24"/>
          <w:lang w:val="sr-Latn-CS"/>
        </w:rPr>
        <w:t>201</w:t>
      </w:r>
      <w:r w:rsidR="0020195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0195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0195B">
        <w:rPr>
          <w:rFonts w:ascii="Times New Roman" w:hAnsi="Times New Roman" w:cs="Times New Roman"/>
          <w:sz w:val="24"/>
          <w:szCs w:val="24"/>
        </w:rPr>
        <w:t xml:space="preserve"> до </w:t>
      </w:r>
      <w:r w:rsidR="0020195B">
        <w:rPr>
          <w:rFonts w:ascii="Times New Roman" w:hAnsi="Times New Roman" w:cs="Times New Roman"/>
          <w:sz w:val="24"/>
          <w:szCs w:val="24"/>
          <w:lang w:val="sr-Latn-CS"/>
        </w:rPr>
        <w:t>2015</w:t>
      </w:r>
      <w:r w:rsidR="002019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0195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019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41DAD">
        <w:rPr>
          <w:rFonts w:ascii="Times New Roman" w:hAnsi="Times New Roman" w:cs="Times New Roman"/>
          <w:sz w:val="24"/>
          <w:szCs w:val="24"/>
          <w:lang w:val="sr-Cyrl-CS"/>
        </w:rPr>
        <w:t>као истраживач</w:t>
      </w:r>
      <w:r w:rsidR="00041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DAD" w:rsidRPr="00041DAD">
        <w:rPr>
          <w:rFonts w:ascii="Times New Roman" w:hAnsi="Times New Roman" w:cs="Times New Roman"/>
          <w:sz w:val="24"/>
          <w:szCs w:val="24"/>
          <w:lang w:val="sr-Latn-CS"/>
        </w:rPr>
        <w:t>сарадник на пројекту Министарства просвет</w:t>
      </w:r>
      <w:r w:rsidR="00041DAD">
        <w:rPr>
          <w:rFonts w:ascii="Times New Roman" w:hAnsi="Times New Roman" w:cs="Times New Roman"/>
          <w:sz w:val="24"/>
          <w:szCs w:val="24"/>
          <w:lang w:val="sr-Latn-CS"/>
        </w:rPr>
        <w:t>е, науке и технолошког развоја</w:t>
      </w:r>
      <w:r w:rsidR="004E48C7">
        <w:rPr>
          <w:rFonts w:ascii="Times New Roman" w:hAnsi="Times New Roman" w:cs="Times New Roman"/>
          <w:sz w:val="24"/>
          <w:szCs w:val="24"/>
        </w:rPr>
        <w:t>, под називом</w:t>
      </w:r>
      <w:r w:rsidR="00041DAD" w:rsidRPr="0004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48C7" w:rsidRPr="00041DAD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="00041DAD" w:rsidRPr="00041DAD">
        <w:rPr>
          <w:rFonts w:ascii="Times New Roman" w:hAnsi="Times New Roman" w:cs="Times New Roman"/>
          <w:sz w:val="24"/>
          <w:szCs w:val="24"/>
          <w:lang w:val="sr-Cyrl-CS"/>
        </w:rPr>
        <w:t>Анализа полиморфизама ЦИП изоензима у становништву Србије</w:t>
      </w:r>
      <w:r w:rsidR="004E48C7" w:rsidRPr="0057715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041DAD" w:rsidRPr="00041DAD">
        <w:rPr>
          <w:rFonts w:ascii="Times New Roman" w:hAnsi="Times New Roman" w:cs="Times New Roman"/>
          <w:sz w:val="24"/>
          <w:szCs w:val="24"/>
        </w:rPr>
        <w:t xml:space="preserve"> </w:t>
      </w:r>
      <w:r w:rsidR="00041DAD" w:rsidRPr="00041DAD">
        <w:rPr>
          <w:rFonts w:ascii="Times New Roman" w:hAnsi="Times New Roman" w:cs="Times New Roman"/>
          <w:sz w:val="24"/>
          <w:szCs w:val="24"/>
          <w:lang w:val="sr-Latn-CS"/>
        </w:rPr>
        <w:t>(О</w:t>
      </w:r>
      <w:r w:rsidR="00041DAD" w:rsidRPr="00041DAD">
        <w:rPr>
          <w:rFonts w:ascii="Times New Roman" w:hAnsi="Times New Roman" w:cs="Times New Roman"/>
          <w:sz w:val="24"/>
          <w:szCs w:val="24"/>
        </w:rPr>
        <w:t>И</w:t>
      </w:r>
      <w:r w:rsidR="00041DAD" w:rsidRPr="00041DAD">
        <w:rPr>
          <w:rFonts w:ascii="Times New Roman" w:hAnsi="Times New Roman" w:cs="Times New Roman"/>
          <w:sz w:val="24"/>
          <w:szCs w:val="24"/>
          <w:lang w:val="sr-Latn-CS"/>
        </w:rPr>
        <w:t xml:space="preserve"> 175093),</w:t>
      </w:r>
      <w:r w:rsidR="004E48C7">
        <w:rPr>
          <w:rFonts w:ascii="Times New Roman" w:hAnsi="Times New Roman" w:cs="Times New Roman"/>
          <w:sz w:val="24"/>
          <w:szCs w:val="24"/>
        </w:rPr>
        <w:t xml:space="preserve"> чији је</w:t>
      </w:r>
      <w:r w:rsidR="00041DAD" w:rsidRPr="00041DAD">
        <w:rPr>
          <w:rFonts w:ascii="Times New Roman" w:hAnsi="Times New Roman" w:cs="Times New Roman"/>
          <w:sz w:val="24"/>
          <w:szCs w:val="24"/>
        </w:rPr>
        <w:t xml:space="preserve"> институционални носилац Медицински факултет Универзитета у Београду.</w:t>
      </w:r>
      <w:r w:rsidR="00BF0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DAD" w:rsidRDefault="00BF0514" w:rsidP="00AF1799">
      <w:pPr>
        <w:spacing w:after="0"/>
        <w:ind w:firstLine="720"/>
        <w:jc w:val="both"/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4E48C7">
        <w:rPr>
          <w:rFonts w:ascii="Times New Roman" w:hAnsi="Times New Roman" w:cs="Times New Roman"/>
          <w:sz w:val="24"/>
          <w:szCs w:val="24"/>
        </w:rPr>
        <w:t>2015.</w:t>
      </w:r>
      <w:proofErr w:type="gramEnd"/>
      <w:r w:rsidR="004E4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8C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E48C7">
        <w:rPr>
          <w:rFonts w:ascii="Times New Roman" w:hAnsi="Times New Roman" w:cs="Times New Roman"/>
          <w:sz w:val="24"/>
          <w:szCs w:val="24"/>
        </w:rPr>
        <w:t xml:space="preserve"> ради као</w:t>
      </w:r>
      <w:r w:rsidR="00041DAD" w:rsidRPr="00041DAD">
        <w:rPr>
          <w:rFonts w:ascii="Times New Roman" w:hAnsi="Times New Roman" w:cs="Times New Roman"/>
          <w:sz w:val="24"/>
          <w:szCs w:val="24"/>
        </w:rPr>
        <w:t xml:space="preserve"> </w:t>
      </w:r>
      <w:r w:rsidR="004E48C7">
        <w:rPr>
          <w:rFonts w:ascii="Times New Roman" w:hAnsi="Times New Roman" w:cs="Times New Roman"/>
          <w:sz w:val="24"/>
          <w:szCs w:val="24"/>
        </w:rPr>
        <w:t>л</w:t>
      </w:r>
      <w:r w:rsidR="00041DAD" w:rsidRPr="004E48C7">
        <w:rPr>
          <w:rFonts w:ascii="Times New Roman" w:hAnsi="Times New Roman" w:cs="Times New Roman"/>
          <w:sz w:val="24"/>
          <w:szCs w:val="24"/>
        </w:rPr>
        <w:t xml:space="preserve">екар опште </w:t>
      </w:r>
      <w:r w:rsidR="004E48C7">
        <w:rPr>
          <w:rFonts w:ascii="Times New Roman" w:hAnsi="Times New Roman" w:cs="Times New Roman"/>
          <w:sz w:val="24"/>
          <w:szCs w:val="24"/>
        </w:rPr>
        <w:t>медицине</w:t>
      </w:r>
      <w:r w:rsidR="00041DAD" w:rsidRPr="004E48C7">
        <w:rPr>
          <w:rFonts w:ascii="Times New Roman" w:hAnsi="Times New Roman" w:cs="Times New Roman"/>
          <w:sz w:val="24"/>
          <w:szCs w:val="24"/>
        </w:rPr>
        <w:t xml:space="preserve"> у </w:t>
      </w:r>
      <w:r w:rsidR="00041DAD" w:rsidRPr="004E48C7">
        <w:rPr>
          <w:rFonts w:ascii="Times New Roman" w:hAnsi="Times New Roman" w:cs="Times New Roman"/>
          <w:sz w:val="24"/>
          <w:szCs w:val="24"/>
          <w:shd w:val="clear" w:color="auto" w:fill="FFFFFF"/>
        </w:rPr>
        <w:t>Дому здравља „Нови Београд”</w:t>
      </w:r>
      <w:r w:rsidR="00FA17E5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</w:p>
    <w:p w:rsidR="00470C01" w:rsidRDefault="00470C01" w:rsidP="00AF1799">
      <w:pPr>
        <w:spacing w:after="0"/>
        <w:ind w:firstLine="720"/>
        <w:jc w:val="both"/>
      </w:pPr>
    </w:p>
    <w:p w:rsidR="003F6AA0" w:rsidRDefault="003F6AA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A0">
        <w:rPr>
          <w:rFonts w:ascii="Times New Roman" w:hAnsi="Times New Roman" w:cs="Times New Roman"/>
          <w:b/>
          <w:sz w:val="24"/>
          <w:szCs w:val="24"/>
        </w:rPr>
        <w:t>2.2.Наслов, предмет и хипотеза докторске дисертације</w:t>
      </w:r>
    </w:p>
    <w:p w:rsidR="00470C01" w:rsidRPr="003F6AA0" w:rsidRDefault="00470C01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AA0" w:rsidRDefault="003F6AA0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7EE6">
        <w:rPr>
          <w:rFonts w:ascii="Times New Roman" w:hAnsi="Times New Roman" w:cs="Times New Roman"/>
          <w:b/>
          <w:sz w:val="24"/>
          <w:szCs w:val="24"/>
        </w:rPr>
        <w:t>Наслов:</w:t>
      </w:r>
      <w:r w:rsidRPr="003F6AA0">
        <w:rPr>
          <w:rFonts w:ascii="Times New Roman" w:hAnsi="Times New Roman" w:cs="Times New Roman"/>
          <w:sz w:val="24"/>
          <w:szCs w:val="24"/>
        </w:rPr>
        <w:t xml:space="preserve"> </w:t>
      </w:r>
      <w:r w:rsidRPr="003F6AA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„Утицај састојака енергетских напитака на функцију миокарда и оксидативни стрес у изолованом срцу и крви пацова</w:t>
      </w:r>
      <w:r w:rsidRPr="00CB03E3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3F6AA0" w:rsidRPr="00FE43E0" w:rsidRDefault="003F6AA0" w:rsidP="00AF179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EE6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CB03E3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CB03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B03E3" w:rsidRPr="00BE3346">
        <w:rPr>
          <w:rFonts w:ascii="Times New Roman" w:hAnsi="Times New Roman" w:cs="Times New Roman"/>
          <w:color w:val="000000"/>
          <w:sz w:val="24"/>
          <w:szCs w:val="24"/>
        </w:rPr>
        <w:t xml:space="preserve">спитивање </w:t>
      </w:r>
      <w:r w:rsidR="00470C01">
        <w:rPr>
          <w:rFonts w:ascii="Times New Roman" w:hAnsi="Times New Roman" w:cs="Times New Roman"/>
          <w:color w:val="000000"/>
          <w:sz w:val="24"/>
          <w:szCs w:val="24"/>
        </w:rPr>
        <w:t xml:space="preserve">ефеката акутне </w:t>
      </w:r>
      <w:r w:rsidR="00470C01" w:rsidRPr="00470C01">
        <w:rPr>
          <w:rFonts w:ascii="Times New Roman" w:hAnsi="Times New Roman" w:cs="Times New Roman"/>
          <w:color w:val="000000"/>
          <w:sz w:val="24"/>
          <w:szCs w:val="24"/>
        </w:rPr>
        <w:t xml:space="preserve">и хроничне конзумације </w:t>
      </w:r>
      <w:r w:rsidR="00470C01" w:rsidRPr="00470C01">
        <w:rPr>
          <w:rFonts w:ascii="Times New Roman" w:hAnsi="Times New Roman" w:cs="Times New Roman"/>
          <w:i/>
          <w:color w:val="000000"/>
          <w:sz w:val="24"/>
          <w:szCs w:val="24"/>
        </w:rPr>
        <w:t>Red Bull</w:t>
      </w:r>
      <w:r w:rsidR="00D8589C">
        <w:rPr>
          <w:rFonts w:ascii="Times New Roman" w:hAnsi="Times New Roman" w:cs="Times New Roman"/>
          <w:color w:val="000000"/>
          <w:sz w:val="24"/>
          <w:szCs w:val="24"/>
        </w:rPr>
        <w:t>-a</w:t>
      </w:r>
      <w:r w:rsidR="00470C01" w:rsidRPr="00470C01">
        <w:rPr>
          <w:rFonts w:ascii="Times New Roman" w:hAnsi="Times New Roman" w:cs="Times New Roman"/>
          <w:color w:val="000000"/>
          <w:sz w:val="24"/>
          <w:szCs w:val="24"/>
        </w:rPr>
        <w:t xml:space="preserve"> (енергетско пићe, ЕП) на кардиодинамске параметре и редокс параметре у срцу и крви пацова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0C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 xml:space="preserve">као и </w:t>
      </w:r>
      <w:r w:rsidR="00FE43E0" w:rsidRPr="00FE43E0">
        <w:rPr>
          <w:rFonts w:ascii="Times New Roman" w:hAnsi="Times New Roman" w:cs="Times New Roman"/>
          <w:color w:val="000000"/>
          <w:sz w:val="24"/>
          <w:szCs w:val="24"/>
        </w:rPr>
        <w:t xml:space="preserve">поређење ових ефеката на наведене параметре код седентарних пацова и пацова који 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 xml:space="preserve">су </w:t>
      </w:r>
      <w:r w:rsidR="00FE43E0" w:rsidRPr="00FE43E0">
        <w:rPr>
          <w:rFonts w:ascii="Times New Roman" w:hAnsi="Times New Roman" w:cs="Times New Roman"/>
          <w:color w:val="000000"/>
          <w:sz w:val="24"/>
          <w:szCs w:val="24"/>
        </w:rPr>
        <w:t xml:space="preserve">након конзумације ЕП 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 xml:space="preserve">физички активни. </w:t>
      </w:r>
      <w:proofErr w:type="gramStart"/>
      <w:r w:rsidR="00C72177">
        <w:rPr>
          <w:rFonts w:ascii="Times New Roman" w:hAnsi="Times New Roman" w:cs="Times New Roman"/>
          <w:color w:val="000000"/>
          <w:sz w:val="24"/>
          <w:szCs w:val="24"/>
        </w:rPr>
        <w:t>Осим акутне конзумације ЕП (администрација ЕП интрагастричном гаважом),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177">
        <w:rPr>
          <w:rFonts w:ascii="Times New Roman" w:hAnsi="Times New Roman" w:cs="Times New Roman"/>
          <w:color w:val="000000"/>
          <w:sz w:val="24"/>
          <w:szCs w:val="24"/>
        </w:rPr>
        <w:t xml:space="preserve">биће испитивани и </w:t>
      </w:r>
      <w:r w:rsidR="00FE43E0">
        <w:rPr>
          <w:rFonts w:ascii="Times New Roman" w:hAnsi="Times New Roman" w:cs="Times New Roman"/>
          <w:color w:val="000000"/>
          <w:sz w:val="24"/>
          <w:szCs w:val="24"/>
        </w:rPr>
        <w:t xml:space="preserve">ефекти директне </w:t>
      </w:r>
      <w:r w:rsidR="00CB03E3" w:rsidRPr="00BE3346">
        <w:rPr>
          <w:rFonts w:ascii="Times New Roman" w:hAnsi="Times New Roman" w:cs="Times New Roman"/>
          <w:color w:val="000000"/>
          <w:sz w:val="24"/>
          <w:szCs w:val="24"/>
        </w:rPr>
        <w:t>администрације ЕП у изол</w:t>
      </w:r>
      <w:r w:rsidR="00C72177">
        <w:rPr>
          <w:rFonts w:ascii="Times New Roman" w:hAnsi="Times New Roman" w:cs="Times New Roman"/>
          <w:color w:val="000000"/>
          <w:sz w:val="24"/>
          <w:szCs w:val="24"/>
        </w:rPr>
        <w:t>овано срце пацова.</w:t>
      </w:r>
      <w:proofErr w:type="gramEnd"/>
      <w:r w:rsidR="00CB03E3" w:rsidRPr="00BE3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5D6B" w:rsidRPr="00E15D6B" w:rsidRDefault="003F6AA0" w:rsidP="00AF179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EE6">
        <w:rPr>
          <w:rFonts w:ascii="Times New Roman" w:hAnsi="Times New Roman" w:cs="Times New Roman"/>
          <w:b/>
          <w:sz w:val="24"/>
          <w:szCs w:val="24"/>
        </w:rPr>
        <w:t>Хипотеза:</w:t>
      </w:r>
      <w:r w:rsidRPr="00915B03">
        <w:rPr>
          <w:rFonts w:ascii="Times New Roman" w:hAnsi="Times New Roman" w:cs="Times New Roman"/>
          <w:sz w:val="24"/>
          <w:szCs w:val="24"/>
        </w:rPr>
        <w:t xml:space="preserve"> 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Директна администрација ЕП у срце, као и </w:t>
      </w:r>
      <w:r w:rsidR="00166848">
        <w:rPr>
          <w:rFonts w:ascii="Times New Roman" w:hAnsi="Times New Roman" w:cs="Times New Roman"/>
          <w:color w:val="000000"/>
          <w:sz w:val="24"/>
          <w:szCs w:val="24"/>
        </w:rPr>
        <w:t>интрагастрична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915B03" w:rsidRPr="00915B03">
        <w:rPr>
          <w:rFonts w:ascii="Times New Roman" w:hAnsi="Times New Roman" w:cs="Times New Roman"/>
          <w:color w:val="000000"/>
          <w:sz w:val="24"/>
          <w:szCs w:val="24"/>
        </w:rPr>
        <w:t>онзумација ЕП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5B03" w:rsidRPr="00915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ће позитивно утицати на инотропска својства срца, односно довешће до </w:t>
      </w:r>
      <w:r w:rsidR="00915B03" w:rsidRPr="00915B03">
        <w:rPr>
          <w:rFonts w:ascii="Times New Roman" w:hAnsi="Times New Roman" w:cs="Times New Roman"/>
          <w:color w:val="000000"/>
          <w:sz w:val="24"/>
          <w:szCs w:val="24"/>
        </w:rPr>
        <w:t>побољшања контрактилности срца и повећа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>ња</w:t>
      </w:r>
      <w:r w:rsidR="00915B03" w:rsidRPr="00915B03">
        <w:rPr>
          <w:rFonts w:ascii="Times New Roman" w:hAnsi="Times New Roman" w:cs="Times New Roman"/>
          <w:color w:val="000000"/>
          <w:sz w:val="24"/>
          <w:szCs w:val="24"/>
        </w:rPr>
        <w:t xml:space="preserve"> коронарн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="00915B03" w:rsidRPr="00915B03">
        <w:rPr>
          <w:rFonts w:ascii="Times New Roman" w:hAnsi="Times New Roman" w:cs="Times New Roman"/>
          <w:color w:val="000000"/>
          <w:sz w:val="24"/>
          <w:szCs w:val="24"/>
        </w:rPr>
        <w:t xml:space="preserve"> проток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668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Иако повећано оптерећење срца у миру услед ефеката ЕП, као и физичка активност, може довести до </w:t>
      </w:r>
      <w:r w:rsidR="00E15D6B" w:rsidRPr="00E15D6B">
        <w:rPr>
          <w:rFonts w:ascii="Times New Roman" w:hAnsi="Times New Roman" w:cs="Times New Roman"/>
          <w:color w:val="000000"/>
          <w:sz w:val="24"/>
          <w:szCs w:val="24"/>
        </w:rPr>
        <w:t xml:space="preserve">повећање нивоа оксидативних параметара 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у коронарном ефлуенту и крви пацова, </w:t>
      </w:r>
      <w:r w:rsidR="00166848">
        <w:rPr>
          <w:rFonts w:ascii="Times New Roman" w:hAnsi="Times New Roman" w:cs="Times New Roman"/>
          <w:color w:val="000000"/>
          <w:sz w:val="24"/>
          <w:szCs w:val="24"/>
        </w:rPr>
        <w:t>услед антиоксидативних својстава супстанци у ЕП,</w:t>
      </w:r>
      <w:r w:rsidR="00502E13">
        <w:rPr>
          <w:rFonts w:ascii="Times New Roman" w:hAnsi="Times New Roman" w:cs="Times New Roman"/>
          <w:color w:val="000000"/>
          <w:sz w:val="24"/>
          <w:szCs w:val="24"/>
        </w:rPr>
        <w:t xml:space="preserve"> неће доћи до оксидативног стреса.</w:t>
      </w:r>
      <w:proofErr w:type="gramEnd"/>
      <w:r w:rsidR="00166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0C01" w:rsidRDefault="00470C01" w:rsidP="00AF179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6AA0" w:rsidRDefault="003F6AA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A0">
        <w:rPr>
          <w:rFonts w:ascii="Times New Roman" w:hAnsi="Times New Roman" w:cs="Times New Roman"/>
          <w:b/>
          <w:sz w:val="24"/>
          <w:szCs w:val="24"/>
        </w:rPr>
        <w:t xml:space="preserve">2.3.Испуњеност услова за пријаву теме докторске дисертације </w:t>
      </w:r>
    </w:p>
    <w:p w:rsidR="00470C01" w:rsidRPr="003F6AA0" w:rsidRDefault="00470C01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AA0" w:rsidRDefault="003F6AA0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AA0">
        <w:rPr>
          <w:rFonts w:ascii="Times New Roman" w:hAnsi="Times New Roman" w:cs="Times New Roman"/>
          <w:sz w:val="24"/>
          <w:szCs w:val="24"/>
        </w:rPr>
        <w:t>Кандидат</w:t>
      </w:r>
      <w:r w:rsidR="00570414">
        <w:rPr>
          <w:rFonts w:ascii="Times New Roman" w:hAnsi="Times New Roman" w:cs="Times New Roman"/>
          <w:sz w:val="24"/>
          <w:szCs w:val="24"/>
        </w:rPr>
        <w:t>киња</w:t>
      </w:r>
      <w:r w:rsidRPr="003F6AA0">
        <w:rPr>
          <w:rFonts w:ascii="Times New Roman" w:hAnsi="Times New Roman" w:cs="Times New Roman"/>
          <w:sz w:val="24"/>
          <w:szCs w:val="24"/>
        </w:rPr>
        <w:t xml:space="preserve"> је објав</w:t>
      </w:r>
      <w:r w:rsidR="00570414">
        <w:rPr>
          <w:rFonts w:ascii="Times New Roman" w:hAnsi="Times New Roman" w:cs="Times New Roman"/>
          <w:sz w:val="24"/>
          <w:szCs w:val="24"/>
        </w:rPr>
        <w:t>ила</w:t>
      </w:r>
      <w:r w:rsidRPr="003F6AA0">
        <w:rPr>
          <w:rFonts w:ascii="Times New Roman" w:hAnsi="Times New Roman" w:cs="Times New Roman"/>
          <w:sz w:val="24"/>
          <w:szCs w:val="24"/>
        </w:rPr>
        <w:t xml:space="preserve"> један рад у целини за штампу у рецензираном часопису</w:t>
      </w:r>
      <w:r w:rsidR="00570414">
        <w:rPr>
          <w:rFonts w:ascii="Times New Roman" w:hAnsi="Times New Roman" w:cs="Times New Roman"/>
          <w:sz w:val="24"/>
          <w:szCs w:val="24"/>
        </w:rPr>
        <w:t xml:space="preserve"> категорије М52</w:t>
      </w:r>
      <w:r w:rsidRPr="003F6AA0">
        <w:rPr>
          <w:rFonts w:ascii="Times New Roman" w:hAnsi="Times New Roman" w:cs="Times New Roman"/>
          <w:sz w:val="24"/>
          <w:szCs w:val="24"/>
        </w:rPr>
        <w:t>, у коме је први аутор, чиме је испуни</w:t>
      </w:r>
      <w:r w:rsidR="00570414">
        <w:rPr>
          <w:rFonts w:ascii="Times New Roman" w:hAnsi="Times New Roman" w:cs="Times New Roman"/>
          <w:sz w:val="24"/>
          <w:szCs w:val="24"/>
        </w:rPr>
        <w:t>ла</w:t>
      </w:r>
      <w:r w:rsidRPr="003F6AA0">
        <w:rPr>
          <w:rFonts w:ascii="Times New Roman" w:hAnsi="Times New Roman" w:cs="Times New Roman"/>
          <w:sz w:val="24"/>
          <w:szCs w:val="24"/>
        </w:rPr>
        <w:t xml:space="preserve"> услов за пријаву докторске тезе: </w:t>
      </w:r>
    </w:p>
    <w:p w:rsidR="00570414" w:rsidRDefault="00570414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68A1" w:rsidRPr="00570414" w:rsidRDefault="00BE68A1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Pusica I</w:t>
      </w:r>
      <w:r w:rsidRPr="00BE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Valdevit Z, Todorovic S, Jakovljevic V, Cubrilo D, Djuric D, Stefanovic Dj, Zivkovic V, Barudzic N, Djordjevic D. </w:t>
      </w:r>
      <w:proofErr w:type="gramStart"/>
      <w:r w:rsidRPr="00BE68A1">
        <w:rPr>
          <w:rFonts w:ascii="Times New Roman" w:hAnsi="Times New Roman" w:cs="Times New Roman"/>
          <w:sz w:val="24"/>
          <w:szCs w:val="24"/>
          <w:shd w:val="clear" w:color="auto" w:fill="FFFFFF"/>
        </w:rPr>
        <w:t>The redox state of young female handball players following acute exercise and a one-month precompetitive training period.</w:t>
      </w:r>
      <w:proofErr w:type="gramEnd"/>
      <w:r w:rsidRPr="00BE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6AA0" w:rsidRPr="003F6AA0">
        <w:rPr>
          <w:rFonts w:ascii="Times New Roman" w:hAnsi="Times New Roman" w:cs="Times New Roman"/>
          <w:sz w:val="24"/>
          <w:szCs w:val="24"/>
        </w:rPr>
        <w:t>Ser J Exp Clin Res</w:t>
      </w:r>
      <w:r w:rsidRPr="00BE6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2013; 14(4): 161-68</w:t>
      </w:r>
      <w:r w:rsidR="003F6AA0" w:rsidRPr="003F6AA0">
        <w:rPr>
          <w:rFonts w:ascii="Times New Roman" w:hAnsi="Times New Roman" w:cs="Times New Roman"/>
          <w:sz w:val="24"/>
          <w:szCs w:val="24"/>
        </w:rPr>
        <w:t xml:space="preserve"> </w:t>
      </w:r>
      <w:r w:rsidR="00570414">
        <w:rPr>
          <w:rFonts w:ascii="Times New Roman" w:hAnsi="Times New Roman" w:cs="Times New Roman"/>
          <w:sz w:val="24"/>
          <w:szCs w:val="24"/>
        </w:rPr>
        <w:t>(</w:t>
      </w:r>
      <w:r w:rsidR="003F6AA0" w:rsidRPr="003F6AA0">
        <w:rPr>
          <w:rFonts w:ascii="Times New Roman" w:hAnsi="Times New Roman" w:cs="Times New Roman"/>
          <w:b/>
          <w:sz w:val="24"/>
          <w:szCs w:val="24"/>
        </w:rPr>
        <w:t>М52=1.5 бод</w:t>
      </w:r>
      <w:r w:rsidR="00570414">
        <w:rPr>
          <w:rFonts w:ascii="Times New Roman" w:hAnsi="Times New Roman" w:cs="Times New Roman"/>
          <w:b/>
          <w:sz w:val="24"/>
          <w:szCs w:val="24"/>
        </w:rPr>
        <w:t>)</w:t>
      </w:r>
    </w:p>
    <w:p w:rsidR="00F6266F" w:rsidRDefault="00F6266F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6F" w:rsidRDefault="00F6266F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99" w:rsidRDefault="003F6AA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A0">
        <w:rPr>
          <w:rFonts w:ascii="Times New Roman" w:hAnsi="Times New Roman" w:cs="Times New Roman"/>
          <w:b/>
          <w:sz w:val="24"/>
          <w:szCs w:val="24"/>
        </w:rPr>
        <w:lastRenderedPageBreak/>
        <w:t>2.4. Преглед стања у подручју истраживања</w:t>
      </w:r>
    </w:p>
    <w:p w:rsidR="00F87983" w:rsidRDefault="00F87983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B12" w:rsidRPr="00E91B12" w:rsidRDefault="00735899" w:rsidP="00AF1799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735899">
        <w:rPr>
          <w:rFonts w:ascii="Times New Roman" w:hAnsi="Times New Roman" w:cs="Times New Roman"/>
          <w:sz w:val="24"/>
          <w:szCs w:val="24"/>
        </w:rPr>
        <w:t>Енергетска пића представљају један од најпопуларнијих дијететских суплемената међу младима, посебно спортистима, јер садрже низ нутријената за које се сматра да побољшавају менталне и физичке способности, односно смањују перцепцију менталног и физичког замора.</w:t>
      </w:r>
      <w:proofErr w:type="gramEnd"/>
      <w:r w:rsidR="00E91B12">
        <w:t xml:space="preserve"> </w:t>
      </w:r>
      <w:proofErr w:type="gramStart"/>
      <w:r w:rsidR="00E91B12">
        <w:rPr>
          <w:rFonts w:ascii="Times New Roman" w:hAnsi="Times New Roman" w:cs="Times New Roman"/>
          <w:sz w:val="24"/>
          <w:szCs w:val="24"/>
        </w:rPr>
        <w:t>П</w:t>
      </w:r>
      <w:r w:rsidR="00E91B12" w:rsidRPr="00E91B12">
        <w:rPr>
          <w:rFonts w:ascii="Times New Roman" w:hAnsi="Times New Roman" w:cs="Times New Roman"/>
          <w:sz w:val="24"/>
          <w:szCs w:val="24"/>
        </w:rPr>
        <w:t>редмет су многобројних истраживања која се спроводе како у лабораторијским условима, на културама ћелија и експерименталним животињама, тако и у клиничким условима на здр</w:t>
      </w:r>
      <w:r w:rsidR="008373F7">
        <w:rPr>
          <w:rFonts w:ascii="Times New Roman" w:hAnsi="Times New Roman" w:cs="Times New Roman"/>
          <w:sz w:val="24"/>
          <w:szCs w:val="24"/>
        </w:rPr>
        <w:t>а</w:t>
      </w:r>
      <w:r w:rsidR="00E91B12" w:rsidRPr="00E91B12">
        <w:rPr>
          <w:rFonts w:ascii="Times New Roman" w:hAnsi="Times New Roman" w:cs="Times New Roman"/>
          <w:sz w:val="24"/>
          <w:szCs w:val="24"/>
        </w:rPr>
        <w:t>вим добровољцима.</w:t>
      </w:r>
      <w:proofErr w:type="gramEnd"/>
      <w:r w:rsidR="00E91B12" w:rsidRPr="00E91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B12" w:rsidRPr="00E91B12">
        <w:rPr>
          <w:rFonts w:ascii="Times New Roman" w:hAnsi="Times New Roman" w:cs="Times New Roman"/>
          <w:sz w:val="24"/>
          <w:szCs w:val="24"/>
        </w:rPr>
        <w:t>Поред многобројних истраживања, још увек су неистражени и недовољно познати њихови ефекти на кардиоваскуларни систем, што се нарочито односи на хроничне ефекте</w:t>
      </w:r>
      <w:r w:rsidR="00E91B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85D" w:rsidRDefault="00F03D62" w:rsidP="00AF1799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D6166">
        <w:rPr>
          <w:rFonts w:ascii="Times New Roman" w:hAnsi="Times New Roman" w:cs="Times New Roman"/>
          <w:sz w:val="24"/>
          <w:szCs w:val="24"/>
        </w:rPr>
        <w:t>Комерцијална ЕП</w:t>
      </w:r>
      <w:r w:rsidR="00D40EB6">
        <w:rPr>
          <w:rFonts w:ascii="Times New Roman" w:hAnsi="Times New Roman" w:cs="Times New Roman"/>
          <w:sz w:val="24"/>
          <w:szCs w:val="24"/>
        </w:rPr>
        <w:t xml:space="preserve"> садрже различите количине различитих супстанци (угљени хидрати, таурин, Б витамини, Гуарана, Гинсенг, итд.)</w:t>
      </w:r>
      <w:r w:rsidR="00EE585D">
        <w:rPr>
          <w:rFonts w:ascii="Times New Roman" w:hAnsi="Times New Roman" w:cs="Times New Roman"/>
          <w:sz w:val="24"/>
          <w:szCs w:val="24"/>
        </w:rPr>
        <w:t xml:space="preserve">, </w:t>
      </w:r>
      <w:r w:rsidR="00EE585D" w:rsidRPr="00EE585D">
        <w:rPr>
          <w:rFonts w:ascii="Times New Roman" w:hAnsi="Times New Roman" w:cs="Times New Roman"/>
          <w:sz w:val="24"/>
          <w:szCs w:val="24"/>
        </w:rPr>
        <w:t>али се сматра да је за термогена, ергогена и когнитивна својства ових пића, односно за њихова физиолошка и бихејвиорална дејства, најзаслужнији кофеин.</w:t>
      </w:r>
      <w:proofErr w:type="gramEnd"/>
      <w:r w:rsidR="00EE585D" w:rsidRPr="00EE5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85D" w:rsidRPr="00EE585D">
        <w:rPr>
          <w:rFonts w:ascii="Times New Roman" w:hAnsi="Times New Roman" w:cs="Times New Roman"/>
          <w:sz w:val="24"/>
          <w:szCs w:val="24"/>
        </w:rPr>
        <w:t>Стимулативна својства кофеина добро су проучена и позната, али синергистички ефекти које он има са осталим састојцима ЕП недовољно су истражени.</w:t>
      </w:r>
      <w:proofErr w:type="gramEnd"/>
      <w:r w:rsidR="00EE5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85D">
        <w:rPr>
          <w:rFonts w:ascii="Times New Roman" w:hAnsi="Times New Roman" w:cs="Times New Roman"/>
          <w:sz w:val="24"/>
          <w:szCs w:val="24"/>
        </w:rPr>
        <w:t>Хемодинамска истраживања су показала да конзумација ЕП доводи до повећаног оптерећења срца у миру, што може</w:t>
      </w:r>
      <w:r w:rsidR="00EE585D" w:rsidRPr="00EE585D">
        <w:rPr>
          <w:rFonts w:ascii="Times New Roman" w:hAnsi="Times New Roman" w:cs="Times New Roman"/>
          <w:sz w:val="24"/>
          <w:szCs w:val="24"/>
        </w:rPr>
        <w:t xml:space="preserve"> имати клинички значај код особа са постојећим срчаним обољењима, или код хроничних конзумената ових пића.</w:t>
      </w:r>
      <w:proofErr w:type="gramEnd"/>
      <w:r w:rsidR="00EE585D" w:rsidRPr="00EE5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85D" w:rsidRPr="00EE585D">
        <w:rPr>
          <w:rFonts w:ascii="Times New Roman" w:hAnsi="Times New Roman" w:cs="Times New Roman"/>
          <w:sz w:val="24"/>
          <w:szCs w:val="24"/>
        </w:rPr>
        <w:t>Од посебног значаја је хронична конзумација ових пића у седентарној популацији, обзиром да у тој популацији конзумација кофеина у комбинацији са простим угљеним хидратима може довести до инсулинске резистенције.</w:t>
      </w:r>
      <w:proofErr w:type="gramEnd"/>
      <w:r w:rsidR="00EE585D" w:rsidRPr="00EE58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85D">
        <w:rPr>
          <w:rFonts w:ascii="Times New Roman" w:hAnsi="Times New Roman" w:cs="Times New Roman"/>
          <w:sz w:val="24"/>
          <w:szCs w:val="24"/>
        </w:rPr>
        <w:t xml:space="preserve">Резултати студија које су се бавиле ефектима ЕП на ендотелну функцију су различити, те је </w:t>
      </w:r>
      <w:r w:rsidR="00EE585D" w:rsidRPr="00EE585D">
        <w:rPr>
          <w:rFonts w:ascii="Times New Roman" w:hAnsi="Times New Roman" w:cs="Times New Roman"/>
          <w:sz w:val="24"/>
          <w:szCs w:val="24"/>
        </w:rPr>
        <w:t>испитивање ефек</w:t>
      </w:r>
      <w:r w:rsidR="00EE585D">
        <w:rPr>
          <w:rFonts w:ascii="Times New Roman" w:hAnsi="Times New Roman" w:cs="Times New Roman"/>
          <w:sz w:val="24"/>
          <w:szCs w:val="24"/>
        </w:rPr>
        <w:t>а</w:t>
      </w:r>
      <w:r w:rsidR="00EE585D" w:rsidRPr="00EE585D">
        <w:rPr>
          <w:rFonts w:ascii="Times New Roman" w:hAnsi="Times New Roman" w:cs="Times New Roman"/>
          <w:sz w:val="24"/>
          <w:szCs w:val="24"/>
        </w:rPr>
        <w:t>та хроничне конзумације ових пића на кардиодинамику и оксидативни стрес у срцу и крви од великог значаја за превенцију различитих хроничних болести код седентарних конзумената ових пића.</w:t>
      </w:r>
      <w:proofErr w:type="gramEnd"/>
    </w:p>
    <w:p w:rsidR="00DF2451" w:rsidRPr="00DF2451" w:rsidRDefault="00C47324" w:rsidP="00AF1799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2451">
        <w:rPr>
          <w:rFonts w:ascii="Times New Roman" w:hAnsi="Times New Roman" w:cs="Times New Roman"/>
          <w:sz w:val="24"/>
          <w:szCs w:val="24"/>
        </w:rPr>
        <w:t>Обзиром да пречеста и претерана к</w:t>
      </w:r>
      <w:r w:rsidR="00DF2451" w:rsidRPr="00DF2451">
        <w:rPr>
          <w:rFonts w:ascii="Times New Roman" w:hAnsi="Times New Roman" w:cs="Times New Roman"/>
          <w:sz w:val="24"/>
          <w:szCs w:val="24"/>
        </w:rPr>
        <w:t>онзумација ЕП представља глобални јавни здравствени проблем</w:t>
      </w:r>
      <w:r w:rsidR="00DF2451">
        <w:rPr>
          <w:rFonts w:ascii="Times New Roman" w:hAnsi="Times New Roman" w:cs="Times New Roman"/>
          <w:sz w:val="24"/>
          <w:szCs w:val="24"/>
        </w:rPr>
        <w:t>, све већи број истраживања се бави негативним ефектима ових пића на кардиоваскуларни и нервни систем младих.</w:t>
      </w:r>
      <w:proofErr w:type="gramEnd"/>
      <w:r w:rsidR="00DF24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2451">
        <w:rPr>
          <w:rFonts w:ascii="Times New Roman" w:hAnsi="Times New Roman" w:cs="Times New Roman"/>
          <w:sz w:val="24"/>
          <w:szCs w:val="24"/>
        </w:rPr>
        <w:t>Број студија које су доказале и разјасниле ергогена својства ЕП је мали, а њихова снага није велика, те је ово научно-истраживачко поље</w:t>
      </w:r>
      <w:r w:rsidR="005229CC">
        <w:rPr>
          <w:rFonts w:ascii="Times New Roman" w:hAnsi="Times New Roman" w:cs="Times New Roman"/>
          <w:sz w:val="24"/>
          <w:szCs w:val="24"/>
        </w:rPr>
        <w:t xml:space="preserve"> физиологије</w:t>
      </w:r>
      <w:r w:rsidR="00DF2451">
        <w:rPr>
          <w:rFonts w:ascii="Times New Roman" w:hAnsi="Times New Roman" w:cs="Times New Roman"/>
          <w:sz w:val="24"/>
          <w:szCs w:val="24"/>
        </w:rPr>
        <w:t xml:space="preserve"> тренутно веома актуелно.</w:t>
      </w:r>
      <w:proofErr w:type="gramEnd"/>
      <w:r w:rsidR="00541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054" w:rsidRPr="00BB7054" w:rsidRDefault="00BB7054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1DAD" w:rsidRDefault="00FD7EE6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EE6">
        <w:rPr>
          <w:rFonts w:ascii="Times New Roman" w:hAnsi="Times New Roman" w:cs="Times New Roman"/>
          <w:b/>
          <w:sz w:val="24"/>
          <w:szCs w:val="24"/>
        </w:rPr>
        <w:t>2.5. Значај и циљ истраживања</w:t>
      </w:r>
    </w:p>
    <w:p w:rsidR="00541B50" w:rsidRDefault="00541B5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EE6" w:rsidRPr="00735899" w:rsidRDefault="00FD7EE6" w:rsidP="00AF17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5899">
        <w:rPr>
          <w:rFonts w:ascii="Times New Roman" w:hAnsi="Times New Roman" w:cs="Times New Roman"/>
          <w:i/>
          <w:sz w:val="24"/>
          <w:szCs w:val="24"/>
        </w:rPr>
        <w:t>Значај студије</w:t>
      </w:r>
    </w:p>
    <w:p w:rsidR="00FD6166" w:rsidRDefault="00A62ABC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3C37B4">
        <w:rPr>
          <w:rFonts w:ascii="Times New Roman" w:hAnsi="Times New Roman" w:cs="Times New Roman"/>
          <w:sz w:val="24"/>
          <w:szCs w:val="24"/>
        </w:rPr>
        <w:t>Обзиром на чињеницу да</w:t>
      </w:r>
      <w:r w:rsidR="00A7599B" w:rsidRPr="00A7599B">
        <w:rPr>
          <w:rFonts w:ascii="Times New Roman" w:hAnsi="Times New Roman" w:cs="Times New Roman"/>
          <w:sz w:val="24"/>
          <w:szCs w:val="24"/>
        </w:rPr>
        <w:t xml:space="preserve"> </w:t>
      </w:r>
      <w:r w:rsidR="003C37B4" w:rsidRPr="00A7599B">
        <w:rPr>
          <w:rFonts w:ascii="Times New Roman" w:hAnsi="Times New Roman" w:cs="Times New Roman"/>
          <w:sz w:val="24"/>
          <w:szCs w:val="24"/>
        </w:rPr>
        <w:t>поред мултивитаминских препарата</w:t>
      </w:r>
      <w:r w:rsidR="003C37B4">
        <w:rPr>
          <w:rFonts w:ascii="Times New Roman" w:hAnsi="Times New Roman" w:cs="Times New Roman"/>
          <w:sz w:val="24"/>
          <w:szCs w:val="24"/>
        </w:rPr>
        <w:t xml:space="preserve">, </w:t>
      </w:r>
      <w:r w:rsidR="00A7599B" w:rsidRPr="00A7599B">
        <w:rPr>
          <w:rFonts w:ascii="Times New Roman" w:hAnsi="Times New Roman" w:cs="Times New Roman"/>
          <w:sz w:val="24"/>
          <w:szCs w:val="24"/>
        </w:rPr>
        <w:t>ЕП припадају категорији најпопула</w:t>
      </w:r>
      <w:r w:rsidR="003C37B4">
        <w:rPr>
          <w:rFonts w:ascii="Times New Roman" w:hAnsi="Times New Roman" w:cs="Times New Roman"/>
          <w:sz w:val="24"/>
          <w:szCs w:val="24"/>
        </w:rPr>
        <w:t xml:space="preserve">рнијих дијететских суплемената, </w:t>
      </w:r>
      <w:r w:rsidR="00A7599B" w:rsidRPr="00A7599B">
        <w:rPr>
          <w:rFonts w:ascii="Times New Roman" w:hAnsi="Times New Roman" w:cs="Times New Roman"/>
          <w:sz w:val="24"/>
          <w:szCs w:val="24"/>
        </w:rPr>
        <w:t>постоји велика заинтересованост како стручне јавности, тако и опште популације, везана за њихов утицај на здравље људи.</w:t>
      </w:r>
      <w:proofErr w:type="gramEnd"/>
      <w:r w:rsidR="00A7599B" w:rsidRPr="00A75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166">
        <w:rPr>
          <w:rFonts w:ascii="Times New Roman" w:hAnsi="Times New Roman" w:cs="Times New Roman"/>
          <w:sz w:val="24"/>
          <w:szCs w:val="24"/>
        </w:rPr>
        <w:t>Н</w:t>
      </w:r>
      <w:r w:rsidR="00FD6166" w:rsidRPr="00FD6166">
        <w:rPr>
          <w:rFonts w:ascii="Times New Roman" w:hAnsi="Times New Roman" w:cs="Times New Roman"/>
          <w:sz w:val="24"/>
          <w:szCs w:val="24"/>
        </w:rPr>
        <w:t>еадекватн</w:t>
      </w:r>
      <w:r w:rsidR="00FD6166">
        <w:rPr>
          <w:rFonts w:ascii="Times New Roman" w:hAnsi="Times New Roman" w:cs="Times New Roman"/>
          <w:sz w:val="24"/>
          <w:szCs w:val="24"/>
        </w:rPr>
        <w:t>а</w:t>
      </w:r>
      <w:r w:rsidR="00FD6166" w:rsidRPr="00FD6166">
        <w:rPr>
          <w:rFonts w:ascii="Times New Roman" w:hAnsi="Times New Roman" w:cs="Times New Roman"/>
          <w:sz w:val="24"/>
          <w:szCs w:val="24"/>
        </w:rPr>
        <w:t xml:space="preserve"> употреб</w:t>
      </w:r>
      <w:r w:rsidR="00FD6166">
        <w:rPr>
          <w:rFonts w:ascii="Times New Roman" w:hAnsi="Times New Roman" w:cs="Times New Roman"/>
          <w:sz w:val="24"/>
          <w:szCs w:val="24"/>
        </w:rPr>
        <w:t>а ових пића довела је до</w:t>
      </w:r>
      <w:r w:rsidR="00FD6166" w:rsidRPr="00FD6166">
        <w:rPr>
          <w:rFonts w:ascii="Times New Roman" w:hAnsi="Times New Roman" w:cs="Times New Roman"/>
          <w:sz w:val="24"/>
          <w:szCs w:val="24"/>
        </w:rPr>
        <w:t xml:space="preserve"> пораста број</w:t>
      </w:r>
      <w:r w:rsidR="00FD6166">
        <w:rPr>
          <w:rFonts w:ascii="Times New Roman" w:hAnsi="Times New Roman" w:cs="Times New Roman"/>
          <w:sz w:val="24"/>
          <w:szCs w:val="24"/>
        </w:rPr>
        <w:t>а</w:t>
      </w:r>
      <w:r w:rsidR="00FD6166" w:rsidRPr="00FD6166">
        <w:rPr>
          <w:rFonts w:ascii="Times New Roman" w:hAnsi="Times New Roman" w:cs="Times New Roman"/>
          <w:sz w:val="24"/>
          <w:szCs w:val="24"/>
        </w:rPr>
        <w:t xml:space="preserve"> пацијената збринутих због кардиоваскуларних компликација</w:t>
      </w:r>
      <w:r w:rsidR="00FD6166">
        <w:rPr>
          <w:rFonts w:ascii="Times New Roman" w:hAnsi="Times New Roman" w:cs="Times New Roman"/>
          <w:sz w:val="24"/>
          <w:szCs w:val="24"/>
        </w:rPr>
        <w:t>, као и броја научних радова који се баве овом темом</w:t>
      </w:r>
      <w:r w:rsidR="00FD6166" w:rsidRPr="00FD61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6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166">
        <w:rPr>
          <w:rFonts w:ascii="Times New Roman" w:hAnsi="Times New Roman" w:cs="Times New Roman"/>
          <w:sz w:val="24"/>
          <w:szCs w:val="24"/>
        </w:rPr>
        <w:t xml:space="preserve">Упркос томе, број студија које се баве ергогеним дејствима ових пића није велики, посебно број добро контролисаних инвазивних студија спроведених на животињама и </w:t>
      </w:r>
      <w:r w:rsidR="00FD6166">
        <w:rPr>
          <w:rFonts w:ascii="Times New Roman" w:hAnsi="Times New Roman" w:cs="Times New Roman"/>
          <w:sz w:val="24"/>
          <w:szCs w:val="24"/>
        </w:rPr>
        <w:lastRenderedPageBreak/>
        <w:t>животињском материјалу.</w:t>
      </w:r>
      <w:proofErr w:type="gramEnd"/>
      <w:r w:rsidR="00FD6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166">
        <w:rPr>
          <w:rFonts w:ascii="Times New Roman" w:hAnsi="Times New Roman" w:cs="Times New Roman"/>
          <w:sz w:val="24"/>
          <w:szCs w:val="24"/>
        </w:rPr>
        <w:t xml:space="preserve">Стога </w:t>
      </w:r>
      <w:r w:rsidR="00763663">
        <w:rPr>
          <w:rFonts w:ascii="Times New Roman" w:hAnsi="Times New Roman" w:cs="Times New Roman"/>
          <w:sz w:val="24"/>
          <w:szCs w:val="24"/>
        </w:rPr>
        <w:t>ће</w:t>
      </w:r>
      <w:r w:rsidR="00FD6166">
        <w:rPr>
          <w:rFonts w:ascii="Times New Roman" w:hAnsi="Times New Roman" w:cs="Times New Roman"/>
          <w:sz w:val="24"/>
          <w:szCs w:val="24"/>
        </w:rPr>
        <w:t xml:space="preserve"> </w:t>
      </w:r>
      <w:r w:rsidR="00763663">
        <w:rPr>
          <w:rFonts w:ascii="Times New Roman" w:hAnsi="Times New Roman" w:cs="Times New Roman"/>
          <w:sz w:val="24"/>
          <w:szCs w:val="24"/>
        </w:rPr>
        <w:t>анализа</w:t>
      </w:r>
      <w:r w:rsidR="00FD6166">
        <w:rPr>
          <w:rFonts w:ascii="Times New Roman" w:hAnsi="Times New Roman" w:cs="Times New Roman"/>
          <w:sz w:val="24"/>
          <w:szCs w:val="24"/>
        </w:rPr>
        <w:t xml:space="preserve"> утицаја директне, акутне, а посеб</w:t>
      </w:r>
      <w:r w:rsidR="00763663">
        <w:rPr>
          <w:rFonts w:ascii="Times New Roman" w:hAnsi="Times New Roman" w:cs="Times New Roman"/>
          <w:sz w:val="24"/>
          <w:szCs w:val="24"/>
        </w:rPr>
        <w:t xml:space="preserve">но хроничне администрације ЕП код пацова значајно допринети </w:t>
      </w:r>
      <w:r w:rsidR="00FD6166">
        <w:rPr>
          <w:rFonts w:ascii="Times New Roman" w:hAnsi="Times New Roman" w:cs="Times New Roman"/>
          <w:sz w:val="24"/>
          <w:szCs w:val="24"/>
        </w:rPr>
        <w:t xml:space="preserve">разјашњавању ефеката ових пића на функцију миокарда, </w:t>
      </w:r>
      <w:r w:rsidR="00763663">
        <w:rPr>
          <w:rFonts w:ascii="Times New Roman" w:hAnsi="Times New Roman" w:cs="Times New Roman"/>
          <w:sz w:val="24"/>
          <w:szCs w:val="24"/>
        </w:rPr>
        <w:t>као и ендотелну функцију.</w:t>
      </w:r>
      <w:proofErr w:type="gramEnd"/>
      <w:r w:rsidR="00763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76C1">
        <w:rPr>
          <w:rFonts w:ascii="Times New Roman" w:hAnsi="Times New Roman" w:cs="Times New Roman"/>
          <w:sz w:val="24"/>
          <w:szCs w:val="24"/>
        </w:rPr>
        <w:t xml:space="preserve">Посебан значај студије огледа се у анализи редокс статуса конзумената ЕП, </w:t>
      </w:r>
      <w:r w:rsidR="00FA7B55">
        <w:rPr>
          <w:rFonts w:ascii="Times New Roman" w:hAnsi="Times New Roman" w:cs="Times New Roman"/>
          <w:sz w:val="24"/>
          <w:szCs w:val="24"/>
        </w:rPr>
        <w:t>нарочито</w:t>
      </w:r>
      <w:r w:rsidR="003C76C1">
        <w:rPr>
          <w:rFonts w:ascii="Times New Roman" w:hAnsi="Times New Roman" w:cs="Times New Roman"/>
          <w:sz w:val="24"/>
          <w:szCs w:val="24"/>
        </w:rPr>
        <w:t xml:space="preserve"> у условима постојања или непостојања физичке активности након конзумације ЕП.</w:t>
      </w:r>
      <w:proofErr w:type="gramEnd"/>
      <w:r w:rsidR="00FD6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98A">
        <w:rPr>
          <w:rFonts w:ascii="Times New Roman" w:hAnsi="Times New Roman" w:cs="Times New Roman"/>
          <w:sz w:val="24"/>
          <w:szCs w:val="24"/>
        </w:rPr>
        <w:t>Резултати ове студије значајно ће допринети процени ризика и прев</w:t>
      </w:r>
      <w:r w:rsidR="005A0969">
        <w:rPr>
          <w:rFonts w:ascii="Times New Roman" w:hAnsi="Times New Roman" w:cs="Times New Roman"/>
          <w:sz w:val="24"/>
          <w:szCs w:val="24"/>
        </w:rPr>
        <w:t>е</w:t>
      </w:r>
      <w:r w:rsidR="0019098A">
        <w:rPr>
          <w:rFonts w:ascii="Times New Roman" w:hAnsi="Times New Roman" w:cs="Times New Roman"/>
          <w:sz w:val="24"/>
          <w:szCs w:val="24"/>
        </w:rPr>
        <w:t>нцији различитих акутних нежељених ефеката</w:t>
      </w:r>
      <w:r w:rsidR="005A0969">
        <w:rPr>
          <w:rFonts w:ascii="Times New Roman" w:hAnsi="Times New Roman" w:cs="Times New Roman"/>
          <w:sz w:val="24"/>
          <w:szCs w:val="24"/>
        </w:rPr>
        <w:t xml:space="preserve"> конзумације ЕП</w:t>
      </w:r>
      <w:r w:rsidR="0019098A">
        <w:rPr>
          <w:rFonts w:ascii="Times New Roman" w:hAnsi="Times New Roman" w:cs="Times New Roman"/>
          <w:sz w:val="24"/>
          <w:szCs w:val="24"/>
        </w:rPr>
        <w:t xml:space="preserve">, као и </w:t>
      </w:r>
      <w:r w:rsidR="0019098A" w:rsidRPr="0019098A">
        <w:rPr>
          <w:rFonts w:ascii="Times New Roman" w:hAnsi="Times New Roman" w:cs="Times New Roman"/>
          <w:sz w:val="24"/>
          <w:szCs w:val="24"/>
        </w:rPr>
        <w:t>хроничних болести код седентарних конзумената ових пића.</w:t>
      </w:r>
      <w:proofErr w:type="gramEnd"/>
    </w:p>
    <w:p w:rsidR="00C47324" w:rsidRDefault="00C47324" w:rsidP="00AF17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7EE6" w:rsidRPr="00B63ABF" w:rsidRDefault="00FD7EE6" w:rsidP="00AF17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ABF">
        <w:rPr>
          <w:rFonts w:ascii="Times New Roman" w:hAnsi="Times New Roman" w:cs="Times New Roman"/>
          <w:i/>
          <w:sz w:val="24"/>
          <w:szCs w:val="24"/>
        </w:rPr>
        <w:t>Циљ и хипотезе студије</w:t>
      </w:r>
    </w:p>
    <w:p w:rsidR="00D22210" w:rsidRDefault="00A7599B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A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210">
        <w:rPr>
          <w:rFonts w:ascii="Times New Roman" w:hAnsi="Times New Roman" w:cs="Times New Roman"/>
          <w:sz w:val="24"/>
          <w:szCs w:val="24"/>
        </w:rPr>
        <w:t xml:space="preserve">Главни циљ истраживања је да испита утицај ЕП на кардиодинамске параметре и </w:t>
      </w:r>
      <w:r w:rsidR="004915B9">
        <w:rPr>
          <w:rFonts w:ascii="Times New Roman" w:hAnsi="Times New Roman" w:cs="Times New Roman"/>
          <w:sz w:val="24"/>
          <w:szCs w:val="24"/>
        </w:rPr>
        <w:t>оксидативне</w:t>
      </w:r>
      <w:r w:rsidR="00D22210">
        <w:rPr>
          <w:rFonts w:ascii="Times New Roman" w:hAnsi="Times New Roman" w:cs="Times New Roman"/>
          <w:sz w:val="24"/>
          <w:szCs w:val="24"/>
        </w:rPr>
        <w:t xml:space="preserve"> параметре у срцу пацова, и то: ефекте директне администрације ЕП у изоловано срце пацова, ефекте акутне интрагастричне администрације ЕП, као и ефекте хроничне конзумације ЕП, а све то у зависности од редовности конзумације ЕП (повремени и хронични конзументи ЕП), као и од физичке активности након конзумације ЕП (седентарн</w:t>
      </w:r>
      <w:r w:rsidR="005823BC">
        <w:rPr>
          <w:rFonts w:ascii="Times New Roman" w:hAnsi="Times New Roman" w:cs="Times New Roman"/>
          <w:sz w:val="24"/>
          <w:szCs w:val="24"/>
        </w:rPr>
        <w:t>и</w:t>
      </w:r>
      <w:r w:rsidR="00D22210">
        <w:rPr>
          <w:rFonts w:ascii="Times New Roman" w:hAnsi="Times New Roman" w:cs="Times New Roman"/>
          <w:sz w:val="24"/>
          <w:szCs w:val="24"/>
        </w:rPr>
        <w:t xml:space="preserve"> и физички активни субјекти).</w:t>
      </w:r>
      <w:r w:rsidR="00582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3BC">
        <w:rPr>
          <w:rFonts w:ascii="Times New Roman" w:hAnsi="Times New Roman" w:cs="Times New Roman"/>
          <w:sz w:val="24"/>
          <w:szCs w:val="24"/>
        </w:rPr>
        <w:t>Такође, биће испитиван и редокс статус у крви акутних</w:t>
      </w:r>
      <w:r w:rsidR="00545FEF">
        <w:rPr>
          <w:rFonts w:ascii="Times New Roman" w:hAnsi="Times New Roman" w:cs="Times New Roman"/>
          <w:sz w:val="24"/>
          <w:szCs w:val="24"/>
        </w:rPr>
        <w:t>/</w:t>
      </w:r>
      <w:r w:rsidR="005823BC">
        <w:rPr>
          <w:rFonts w:ascii="Times New Roman" w:hAnsi="Times New Roman" w:cs="Times New Roman"/>
          <w:sz w:val="24"/>
          <w:szCs w:val="24"/>
        </w:rPr>
        <w:t>хроничних</w:t>
      </w:r>
      <w:r w:rsidR="00545FEF">
        <w:rPr>
          <w:rFonts w:ascii="Times New Roman" w:hAnsi="Times New Roman" w:cs="Times New Roman"/>
          <w:sz w:val="24"/>
          <w:szCs w:val="24"/>
        </w:rPr>
        <w:t>,</w:t>
      </w:r>
      <w:r w:rsidR="005823BC">
        <w:rPr>
          <w:rFonts w:ascii="Times New Roman" w:hAnsi="Times New Roman" w:cs="Times New Roman"/>
          <w:sz w:val="24"/>
          <w:szCs w:val="24"/>
        </w:rPr>
        <w:t xml:space="preserve"> седентарних</w:t>
      </w:r>
      <w:r w:rsidR="00545FEF">
        <w:rPr>
          <w:rFonts w:ascii="Times New Roman" w:hAnsi="Times New Roman" w:cs="Times New Roman"/>
          <w:sz w:val="24"/>
          <w:szCs w:val="24"/>
        </w:rPr>
        <w:t>/</w:t>
      </w:r>
      <w:r w:rsidR="005823BC">
        <w:rPr>
          <w:rFonts w:ascii="Times New Roman" w:hAnsi="Times New Roman" w:cs="Times New Roman"/>
          <w:sz w:val="24"/>
          <w:szCs w:val="24"/>
        </w:rPr>
        <w:t>физички активних пацова.</w:t>
      </w:r>
      <w:proofErr w:type="gramEnd"/>
      <w:r w:rsidR="00D22210">
        <w:rPr>
          <w:rFonts w:ascii="Times New Roman" w:hAnsi="Times New Roman" w:cs="Times New Roman"/>
          <w:sz w:val="24"/>
          <w:szCs w:val="24"/>
        </w:rPr>
        <w:t xml:space="preserve"> </w:t>
      </w:r>
      <w:r w:rsidRPr="00B63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ABF" w:rsidRPr="00545FEF" w:rsidRDefault="00545FEF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545FEF">
        <w:rPr>
          <w:rFonts w:ascii="Times New Roman" w:hAnsi="Times New Roman" w:cs="Times New Roman"/>
          <w:sz w:val="24"/>
          <w:szCs w:val="24"/>
        </w:rPr>
        <w:t>Главна хипотеза студије је да ће ЕП довести до побољшања контрактилности срца, повећања коронарног протока, али не и до повећања нивоа прооксидативних врста односно поремећаја редокс статуса пацова.</w:t>
      </w:r>
      <w:proofErr w:type="gramEnd"/>
      <w:r w:rsidRPr="0054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ABC" w:rsidRPr="007F0424" w:rsidRDefault="00A62ABC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7EE6" w:rsidRPr="003B4838" w:rsidRDefault="00FD7EE6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38">
        <w:rPr>
          <w:rFonts w:ascii="Times New Roman" w:hAnsi="Times New Roman" w:cs="Times New Roman"/>
          <w:b/>
          <w:sz w:val="24"/>
          <w:szCs w:val="24"/>
        </w:rPr>
        <w:t>2.6. Веза истраживања са досадашњим истраживањима</w:t>
      </w:r>
    </w:p>
    <w:p w:rsidR="003B4838" w:rsidRPr="007F0424" w:rsidRDefault="003B4838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388C" w:rsidRDefault="008373F7" w:rsidP="00B5388C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4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A537F1">
        <w:rPr>
          <w:rFonts w:ascii="Times New Roman" w:hAnsi="Times New Roman" w:cs="Times New Roman"/>
          <w:sz w:val="24"/>
          <w:szCs w:val="24"/>
        </w:rPr>
        <w:t xml:space="preserve">Хемодинамска мерења након конзумације ЕП ретко су вршена у претходним истраживањима, али је недавно показано да конзумација </w:t>
      </w:r>
      <w:r w:rsidR="00CF07B6" w:rsidRPr="00A537F1">
        <w:rPr>
          <w:rFonts w:ascii="Times New Roman" w:hAnsi="Times New Roman" w:cs="Times New Roman"/>
          <w:i/>
          <w:sz w:val="24"/>
          <w:szCs w:val="24"/>
        </w:rPr>
        <w:t>R</w:t>
      </w:r>
      <w:r w:rsidR="00D8589C" w:rsidRPr="00A537F1">
        <w:rPr>
          <w:rFonts w:ascii="Times New Roman" w:hAnsi="Times New Roman" w:cs="Times New Roman"/>
          <w:i/>
          <w:sz w:val="24"/>
          <w:szCs w:val="24"/>
        </w:rPr>
        <w:t xml:space="preserve">ed </w:t>
      </w:r>
      <w:r w:rsidR="00CF07B6" w:rsidRPr="00A537F1">
        <w:rPr>
          <w:rFonts w:ascii="Times New Roman" w:hAnsi="Times New Roman" w:cs="Times New Roman"/>
          <w:i/>
          <w:sz w:val="24"/>
          <w:szCs w:val="24"/>
        </w:rPr>
        <w:t>B</w:t>
      </w:r>
      <w:r w:rsidR="00D8589C" w:rsidRPr="00A537F1">
        <w:rPr>
          <w:rFonts w:ascii="Times New Roman" w:hAnsi="Times New Roman" w:cs="Times New Roman"/>
          <w:i/>
          <w:sz w:val="24"/>
          <w:szCs w:val="24"/>
        </w:rPr>
        <w:t>ull</w:t>
      </w:r>
      <w:r w:rsidRPr="00A537F1">
        <w:rPr>
          <w:rFonts w:ascii="Times New Roman" w:hAnsi="Times New Roman" w:cs="Times New Roman"/>
          <w:sz w:val="24"/>
          <w:szCs w:val="24"/>
        </w:rPr>
        <w:t>-а доводи до повећања крвног притиска и двоструког производа (срчана фреквенца × систолни притисак), односно повећаног оптерећења срца у миру</w:t>
      </w:r>
      <w:r w:rsidR="00332DE2">
        <w:rPr>
          <w:rFonts w:ascii="Times New Roman" w:hAnsi="Times New Roman" w:cs="Times New Roman"/>
          <w:sz w:val="24"/>
          <w:szCs w:val="24"/>
        </w:rPr>
        <w:t xml:space="preserve">, </w:t>
      </w:r>
      <w:r w:rsidR="00332DE2" w:rsidRPr="005E7129">
        <w:rPr>
          <w:rFonts w:ascii="Times New Roman" w:hAnsi="Times New Roman" w:cs="Times New Roman"/>
          <w:color w:val="000000" w:themeColor="text1"/>
          <w:sz w:val="24"/>
          <w:szCs w:val="24"/>
        </w:rPr>
        <w:t>без утицаја на периферни васкуларни отпор</w:t>
      </w:r>
      <w:r w:rsidR="00332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5177A">
        <w:rPr>
          <w:rFonts w:ascii="Times New Roman" w:hAnsi="Times New Roman" w:cs="Times New Roman"/>
          <w:sz w:val="24"/>
          <w:szCs w:val="24"/>
        </w:rPr>
        <w:t xml:space="preserve"> </w:t>
      </w:r>
      <w:r w:rsidR="00D777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другом, недавно објављеном</w:t>
      </w:r>
      <w:r w:rsidR="00332DE2" w:rsidRPr="00332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истраживању</w:t>
      </w:r>
      <w:r w:rsidR="00351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показано је да је конзумација ЕП допринела </w:t>
      </w:r>
      <w:r w:rsidR="00332DE2" w:rsidRPr="00332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повећању ударног волумена, фреквенце срца, минутног волумена, крвног притиска, контрактилности, као и двоструког производа, а утицал</w:t>
      </w:r>
      <w:r w:rsidR="00351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332DE2" w:rsidRPr="00332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је и на смањење периферног васкуларног отпора, за разлику од ЕП без шећера, као и кофеина који су допринели повећању периферног васкуларног отпора. </w:t>
      </w:r>
      <w:proofErr w:type="gramStart"/>
      <w:r w:rsidR="00AE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Треће истраживање је показало да кофеин сам није утицао на пик систолног </w:t>
      </w:r>
      <w:r w:rsidR="00AE7275" w:rsidRPr="00AE7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strain</w:t>
      </w:r>
      <w:r w:rsidR="00AE7275" w:rsidRPr="00AE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-а (контрактилности леве коморе),</w:t>
      </w:r>
      <w:r w:rsidR="00AE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 ЕП јесте.</w:t>
      </w:r>
      <w:proofErr w:type="gramEnd"/>
      <w:r w:rsidR="00F87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87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Обзиром на мали број студија и разнолике резултате претходно спроведених студија, истраживање ефеката директне, акутне и хроничне администрације ЕП на контрактилност срца значајно ће проширити базу знања из ове области и омогућити извлачење сигурнијих закључака о синергистичким ефектима супстанци које чине ова пића на функцију миокарда.</w:t>
      </w:r>
      <w:proofErr w:type="gramEnd"/>
      <w:r w:rsidR="00101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01B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 је посебно значајно обзиром на чињеницу да су претходна истраживања указала на могућност развоја</w:t>
      </w:r>
      <w:r w:rsidR="00332DE2" w:rsidRPr="005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хипертензивне болести срца, болести коронарних артерија, цереброваскуларних болести, као и периферне артеријске болести</w:t>
      </w:r>
      <w:r w:rsidR="00101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услед хроничне конзумације ЕП</w:t>
      </w:r>
      <w:r w:rsidR="00332DE2" w:rsidRPr="005E71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32DE2" w:rsidRPr="005E7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53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свим наведеним кардиоваскуларним компликацијама ендотелна </w:t>
      </w:r>
      <w:r w:rsidR="00B538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дисфункција игра значајну улогу, а претходне студије су долазиле до различитих резултата испитујући ефекте ЕП на ендотелну функцију.</w:t>
      </w:r>
      <w:proofErr w:type="gramEnd"/>
      <w:r w:rsidR="00B53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B5388C">
        <w:rPr>
          <w:rFonts w:ascii="Times New Roman" w:hAnsi="Times New Roman" w:cs="Times New Roman"/>
          <w:color w:val="000000" w:themeColor="text1"/>
          <w:sz w:val="24"/>
          <w:szCs w:val="24"/>
        </w:rPr>
        <w:t>Стога испитивање оксидативног стреса односно параметара редокс статуса у крви и коронарном ефлуенту може значајно допринети разјашњавању ефеката ЕП на кардиоваскуларни систем.</w:t>
      </w:r>
      <w:proofErr w:type="gramEnd"/>
      <w:r w:rsidR="00B53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643F" w:rsidRDefault="0053643F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7EE6" w:rsidRPr="00706E39" w:rsidRDefault="00FD7EE6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E39">
        <w:rPr>
          <w:rFonts w:ascii="Times New Roman" w:hAnsi="Times New Roman" w:cs="Times New Roman"/>
          <w:b/>
          <w:sz w:val="24"/>
          <w:szCs w:val="24"/>
        </w:rPr>
        <w:t>2.7. Методе истраживања</w:t>
      </w:r>
    </w:p>
    <w:p w:rsidR="0053643F" w:rsidRPr="0053643F" w:rsidRDefault="0053643F" w:rsidP="00CD5CBD">
      <w:pPr>
        <w:spacing w:before="120" w:after="60"/>
        <w:ind w:firstLine="720"/>
        <w:jc w:val="both"/>
      </w:pPr>
      <w:proofErr w:type="gramStart"/>
      <w:r w:rsidRPr="0053643F">
        <w:rPr>
          <w:rFonts w:ascii="Times New Roman" w:eastAsia="Calibri" w:hAnsi="Times New Roman" w:cs="Times New Roman"/>
          <w:sz w:val="24"/>
          <w:szCs w:val="24"/>
        </w:rPr>
        <w:t xml:space="preserve">У питању је </w:t>
      </w:r>
      <w:r w:rsidRPr="0053643F">
        <w:rPr>
          <w:rFonts w:ascii="Times New Roman" w:eastAsia="Times New Roman" w:hAnsi="Times New Roman" w:cs="Times New Roman"/>
          <w:sz w:val="24"/>
          <w:szCs w:val="24"/>
        </w:rPr>
        <w:t>експериментална студија на животињама и анималном материјалу</w:t>
      </w:r>
      <w:r w:rsidR="00F44BEC">
        <w:rPr>
          <w:rFonts w:ascii="Times New Roman" w:eastAsia="Times New Roman" w:hAnsi="Times New Roman" w:cs="Times New Roman"/>
          <w:sz w:val="24"/>
          <w:szCs w:val="24"/>
        </w:rPr>
        <w:t xml:space="preserve">, у оквиру које се део изводи </w:t>
      </w:r>
      <w:r w:rsidR="00F44BEC" w:rsidRPr="00F44BEC">
        <w:rPr>
          <w:rFonts w:ascii="Times New Roman" w:eastAsia="Times New Roman" w:hAnsi="Times New Roman" w:cs="Times New Roman"/>
          <w:i/>
          <w:sz w:val="24"/>
          <w:szCs w:val="24"/>
        </w:rPr>
        <w:t>in vivo</w:t>
      </w:r>
      <w:r w:rsidR="00F44BEC">
        <w:rPr>
          <w:rFonts w:ascii="Times New Roman" w:eastAsia="Times New Roman" w:hAnsi="Times New Roman" w:cs="Times New Roman"/>
          <w:sz w:val="24"/>
          <w:szCs w:val="24"/>
        </w:rPr>
        <w:t>, а део</w:t>
      </w:r>
      <w:r w:rsidRPr="0053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43F"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 w:rsidRPr="005364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06E39" w:rsidRPr="00706E39">
        <w:t xml:space="preserve"> </w:t>
      </w:r>
      <w:proofErr w:type="gramStart"/>
      <w:r w:rsidR="00706E39" w:rsidRPr="00706E39">
        <w:rPr>
          <w:rFonts w:ascii="Times New Roman" w:eastAsia="Times New Roman" w:hAnsi="Times New Roman" w:cs="Times New Roman"/>
          <w:sz w:val="24"/>
          <w:szCs w:val="24"/>
        </w:rPr>
        <w:t>Студија је одобрена од стране Етичког одбора Факултета медицинских наука, као и Управе за ветерину Министарства пољипривреде и заштите животне средине.</w:t>
      </w:r>
      <w:proofErr w:type="gramEnd"/>
    </w:p>
    <w:p w:rsidR="0053643F" w:rsidRDefault="007A4150" w:rsidP="00CD5CBD">
      <w:pPr>
        <w:spacing w:after="6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претходно објављених студија извршен је прорачун снаге студије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величине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узорка, на основу ког је п</w:t>
      </w:r>
      <w:r w:rsidR="00BE37F8" w:rsidRPr="0053643F">
        <w:rPr>
          <w:rFonts w:ascii="Times New Roman" w:hAnsi="Times New Roman" w:cs="Times New Roman"/>
          <w:sz w:val="24"/>
          <w:szCs w:val="24"/>
        </w:rPr>
        <w:t xml:space="preserve">ланирано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BE37F8" w:rsidRPr="0053643F">
        <w:rPr>
          <w:rFonts w:ascii="Times New Roman" w:hAnsi="Times New Roman" w:cs="Times New Roman"/>
          <w:sz w:val="24"/>
          <w:szCs w:val="24"/>
        </w:rPr>
        <w:t xml:space="preserve">истраживање </w:t>
      </w:r>
      <w:r>
        <w:rPr>
          <w:rFonts w:ascii="Times New Roman" w:hAnsi="Times New Roman" w:cs="Times New Roman"/>
          <w:sz w:val="24"/>
          <w:szCs w:val="24"/>
        </w:rPr>
        <w:t>обухвати</w:t>
      </w:r>
      <w:r w:rsidR="00BE37F8" w:rsidRPr="0053643F">
        <w:rPr>
          <w:rFonts w:ascii="Times New Roman" w:hAnsi="Times New Roman" w:cs="Times New Roman"/>
          <w:sz w:val="24"/>
          <w:szCs w:val="24"/>
        </w:rPr>
        <w:t xml:space="preserve"> 120 пацова (Вистар албино сој, мушки пол, старости 8 </w:t>
      </w:r>
      <w:r w:rsidR="00BE37F8" w:rsidRPr="00706E39">
        <w:rPr>
          <w:rFonts w:ascii="Times New Roman" w:hAnsi="Times New Roman" w:cs="Times New Roman"/>
          <w:sz w:val="24"/>
          <w:szCs w:val="24"/>
        </w:rPr>
        <w:t xml:space="preserve">недеља, телесне масе 250±50г). </w:t>
      </w:r>
      <w:r w:rsidR="0053643F" w:rsidRPr="00706E39">
        <w:rPr>
          <w:rFonts w:ascii="Times New Roman" w:hAnsi="Times New Roman" w:cs="Times New Roman"/>
          <w:sz w:val="24"/>
          <w:szCs w:val="24"/>
        </w:rPr>
        <w:t>Експерименталне животиње ће бити чуване у строго контролисаним условима (температура 25°С, циклус светлост</w:t>
      </w:r>
      <w:proofErr w:type="gramStart"/>
      <w:r w:rsidR="0053643F" w:rsidRPr="00706E39">
        <w:rPr>
          <w:rFonts w:ascii="Times New Roman" w:hAnsi="Times New Roman" w:cs="Times New Roman"/>
          <w:sz w:val="24"/>
          <w:szCs w:val="24"/>
        </w:rPr>
        <w:t>:тама</w:t>
      </w:r>
      <w:proofErr w:type="gramEnd"/>
      <w:r w:rsidR="0053643F" w:rsidRPr="00706E39">
        <w:rPr>
          <w:rFonts w:ascii="Times New Roman" w:hAnsi="Times New Roman" w:cs="Times New Roman"/>
          <w:sz w:val="24"/>
          <w:szCs w:val="24"/>
        </w:rPr>
        <w:t xml:space="preserve"> 12:12 часова), док ће вода и храна бити доступна у довољној количини да би могле да их узимају према потреби (ad libitum).</w:t>
      </w:r>
    </w:p>
    <w:p w:rsidR="00E57CDB" w:rsidRPr="002C020D" w:rsidRDefault="007B194B" w:rsidP="00AF179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0D">
        <w:rPr>
          <w:rFonts w:ascii="Times New Roman" w:hAnsi="Times New Roman" w:cs="Times New Roman"/>
          <w:bCs/>
          <w:sz w:val="24"/>
          <w:szCs w:val="24"/>
        </w:rPr>
        <w:t>Обзиром да се један месец живота Албино пацова може поредити са три године живота човека, и</w:t>
      </w:r>
      <w:r w:rsidRPr="002C020D">
        <w:rPr>
          <w:rFonts w:ascii="Times New Roman" w:hAnsi="Times New Roman" w:cs="Times New Roman"/>
          <w:sz w:val="24"/>
          <w:szCs w:val="24"/>
        </w:rPr>
        <w:t xml:space="preserve">спитивање </w:t>
      </w:r>
      <w:r w:rsidRPr="002C020D">
        <w:rPr>
          <w:rFonts w:ascii="Times New Roman" w:hAnsi="Times New Roman" w:cs="Times New Roman"/>
          <w:bCs/>
          <w:sz w:val="24"/>
          <w:szCs w:val="24"/>
        </w:rPr>
        <w:t xml:space="preserve">ефеката хроничне употребе енергетских пића </w:t>
      </w:r>
      <w:r w:rsidRPr="002C020D">
        <w:rPr>
          <w:rFonts w:ascii="Times New Roman" w:hAnsi="Times New Roman" w:cs="Times New Roman"/>
          <w:sz w:val="24"/>
          <w:szCs w:val="24"/>
        </w:rPr>
        <w:t>ће трајати 4 недеље.</w:t>
      </w:r>
      <w:proofErr w:type="gramEnd"/>
      <w:r w:rsidRPr="002C020D">
        <w:rPr>
          <w:rFonts w:ascii="Times New Roman" w:hAnsi="Times New Roman" w:cs="Times New Roman"/>
          <w:sz w:val="24"/>
          <w:szCs w:val="24"/>
        </w:rPr>
        <w:t xml:space="preserve"> </w:t>
      </w:r>
      <w:r w:rsidR="00E57CDB" w:rsidRPr="002C020D">
        <w:rPr>
          <w:rFonts w:ascii="Times New Roman" w:hAnsi="Times New Roman" w:cs="Times New Roman"/>
          <w:sz w:val="24"/>
          <w:szCs w:val="24"/>
        </w:rPr>
        <w:t xml:space="preserve">Пацови ће бити подељени у 2 групе (у зависности од конзумације ЕП), а свака група имаће по 2 подгрупе (у зависности од физичке активности): </w:t>
      </w:r>
    </w:p>
    <w:p w:rsidR="00E57CDB" w:rsidRPr="002C020D" w:rsidRDefault="00E57CDB" w:rsidP="00AF1799">
      <w:pPr>
        <w:numPr>
          <w:ilvl w:val="0"/>
          <w:numId w:val="13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C020D">
        <w:rPr>
          <w:rFonts w:ascii="Times New Roman" w:hAnsi="Times New Roman" w:cs="Times New Roman"/>
          <w:sz w:val="24"/>
          <w:szCs w:val="24"/>
        </w:rPr>
        <w:t>контроле које не конзумирају ЕП (n=60):</w:t>
      </w:r>
    </w:p>
    <w:p w:rsidR="00E57CDB" w:rsidRPr="002C020D" w:rsidRDefault="00CF5CF8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E57CDB" w:rsidRPr="002C020D">
        <w:rPr>
          <w:rFonts w:ascii="Times New Roman" w:hAnsi="Times New Roman" w:cs="Times New Roman"/>
          <w:sz w:val="24"/>
          <w:szCs w:val="24"/>
        </w:rPr>
        <w:t>нетренирани</w:t>
      </w:r>
      <w:proofErr w:type="gramEnd"/>
      <w:r w:rsidR="00E57CDB" w:rsidRPr="002C020D">
        <w:rPr>
          <w:rFonts w:ascii="Times New Roman" w:hAnsi="Times New Roman" w:cs="Times New Roman"/>
          <w:sz w:val="24"/>
          <w:szCs w:val="24"/>
        </w:rPr>
        <w:t xml:space="preserve"> (седентарни) пацови (n=30);</w:t>
      </w:r>
    </w:p>
    <w:p w:rsidR="00E57CDB" w:rsidRPr="002C020D" w:rsidRDefault="00CF5CF8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E57CDB" w:rsidRPr="002C020D">
        <w:rPr>
          <w:rFonts w:ascii="Times New Roman" w:hAnsi="Times New Roman" w:cs="Times New Roman"/>
          <w:sz w:val="24"/>
          <w:szCs w:val="24"/>
        </w:rPr>
        <w:t>тренирани</w:t>
      </w:r>
      <w:proofErr w:type="gramEnd"/>
      <w:r w:rsidR="00E57CDB" w:rsidRPr="002C020D">
        <w:rPr>
          <w:rFonts w:ascii="Times New Roman" w:hAnsi="Times New Roman" w:cs="Times New Roman"/>
          <w:sz w:val="24"/>
          <w:szCs w:val="24"/>
        </w:rPr>
        <w:t xml:space="preserve"> пацови: пацови који пливају 1 час дневно (n=30).</w:t>
      </w:r>
    </w:p>
    <w:p w:rsidR="00E57CDB" w:rsidRPr="002C020D" w:rsidRDefault="00E57CDB" w:rsidP="00AF1799">
      <w:pPr>
        <w:numPr>
          <w:ilvl w:val="0"/>
          <w:numId w:val="13"/>
        </w:numPr>
        <w:tabs>
          <w:tab w:val="left" w:pos="720"/>
          <w:tab w:val="left" w:pos="1080"/>
        </w:tabs>
        <w:spacing w:before="120" w:after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20D">
        <w:rPr>
          <w:rFonts w:ascii="Times New Roman" w:hAnsi="Times New Roman" w:cs="Times New Roman"/>
          <w:sz w:val="24"/>
          <w:szCs w:val="24"/>
        </w:rPr>
        <w:t xml:space="preserve">пацови који током 4 недеље свакодневно интрагастричном гаважом конзумирају умерену дозу (3.75ml) ЕП (n=60): </w:t>
      </w:r>
    </w:p>
    <w:p w:rsidR="00E57CDB" w:rsidRPr="00CF5CF8" w:rsidRDefault="00CF5CF8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E57CDB" w:rsidRPr="00CF5CF8">
        <w:rPr>
          <w:rFonts w:ascii="Times New Roman" w:hAnsi="Times New Roman" w:cs="Times New Roman"/>
          <w:sz w:val="24"/>
          <w:szCs w:val="24"/>
        </w:rPr>
        <w:t>нетренирани</w:t>
      </w:r>
      <w:proofErr w:type="gramEnd"/>
      <w:r w:rsidR="00E57CDB" w:rsidRPr="00CF5CF8">
        <w:rPr>
          <w:rFonts w:ascii="Times New Roman" w:hAnsi="Times New Roman" w:cs="Times New Roman"/>
          <w:sz w:val="24"/>
          <w:szCs w:val="24"/>
        </w:rPr>
        <w:t xml:space="preserve"> пацови: пацови који након конзумације ЕП остају у кавезу (n=30);</w:t>
      </w:r>
    </w:p>
    <w:p w:rsidR="00E57CDB" w:rsidRPr="00CF5CF8" w:rsidRDefault="00CF5CF8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E57CDB" w:rsidRPr="00CF5CF8">
        <w:rPr>
          <w:rFonts w:ascii="Times New Roman" w:hAnsi="Times New Roman" w:cs="Times New Roman"/>
          <w:sz w:val="24"/>
          <w:szCs w:val="24"/>
        </w:rPr>
        <w:t>тренирани</w:t>
      </w:r>
      <w:proofErr w:type="gramEnd"/>
      <w:r w:rsidR="00E57CDB" w:rsidRPr="00CF5CF8">
        <w:rPr>
          <w:rFonts w:ascii="Times New Roman" w:hAnsi="Times New Roman" w:cs="Times New Roman"/>
          <w:sz w:val="24"/>
          <w:szCs w:val="24"/>
        </w:rPr>
        <w:t xml:space="preserve"> пацови: пацови који 30 минута након конзумације ЕП пливају 1 час (n=30).</w:t>
      </w:r>
    </w:p>
    <w:p w:rsidR="00CF5CF8" w:rsidRPr="00CA33CD" w:rsidRDefault="00CF5CF8" w:rsidP="00AF179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1D8F" w:rsidRDefault="007B194B" w:rsidP="00CD5CBD">
      <w:pPr>
        <w:spacing w:after="6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A33CD">
        <w:rPr>
          <w:rFonts w:ascii="Times New Roman" w:hAnsi="Times New Roman" w:cs="Times New Roman"/>
          <w:bCs/>
          <w:sz w:val="24"/>
          <w:szCs w:val="24"/>
        </w:rPr>
        <w:t>У студији ће бити коришћен</w:t>
      </w:r>
      <w:r w:rsidRPr="00CA33CD">
        <w:rPr>
          <w:rFonts w:ascii="Times New Roman" w:hAnsi="Times New Roman" w:cs="Times New Roman"/>
          <w:bCs/>
          <w:i/>
          <w:sz w:val="24"/>
          <w:szCs w:val="24"/>
        </w:rPr>
        <w:t xml:space="preserve"> Red Bull, </w:t>
      </w:r>
      <w:r w:rsidRPr="00CA33CD">
        <w:rPr>
          <w:rFonts w:ascii="Times New Roman" w:hAnsi="Times New Roman" w:cs="Times New Roman"/>
          <w:bCs/>
          <w:sz w:val="24"/>
          <w:szCs w:val="24"/>
        </w:rPr>
        <w:t>ЕП за које сматра да је најчешће конзумира</w:t>
      </w:r>
      <w:r w:rsidRPr="00CA33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33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A33CD">
        <w:rPr>
          <w:rFonts w:ascii="Times New Roman" w:hAnsi="Times New Roman" w:cs="Times New Roman"/>
          <w:sz w:val="24"/>
          <w:szCs w:val="24"/>
        </w:rPr>
        <w:t>Наведена количина ЕП од 3.75ml одабрана је на основу претходно објављених студија у којима је вршена суплементација кофеином и ЕП.</w:t>
      </w:r>
      <w:proofErr w:type="gramEnd"/>
      <w:r w:rsidRPr="00CA33CD">
        <w:rPr>
          <w:rFonts w:ascii="Times New Roman" w:hAnsi="Times New Roman" w:cs="Times New Roman"/>
          <w:sz w:val="24"/>
          <w:szCs w:val="24"/>
        </w:rPr>
        <w:t xml:space="preserve"> У њој се налази 1</w:t>
      </w:r>
      <w:r w:rsidR="00804C92" w:rsidRPr="00CA33CD">
        <w:rPr>
          <w:rFonts w:ascii="Times New Roman" w:hAnsi="Times New Roman" w:cs="Times New Roman"/>
          <w:sz w:val="24"/>
          <w:szCs w:val="24"/>
        </w:rPr>
        <w:t>,2</w:t>
      </w:r>
      <w:r w:rsidRPr="00CA33CD">
        <w:rPr>
          <w:rFonts w:ascii="Times New Roman" w:hAnsi="Times New Roman" w:cs="Times New Roman"/>
          <w:sz w:val="24"/>
          <w:szCs w:val="24"/>
        </w:rPr>
        <w:t xml:space="preserve"> mg кофеина</w:t>
      </w:r>
      <w:r w:rsidR="00CA33CD">
        <w:rPr>
          <w:rFonts w:ascii="Times New Roman" w:hAnsi="Times New Roman" w:cs="Times New Roman"/>
          <w:sz w:val="24"/>
          <w:szCs w:val="24"/>
        </w:rPr>
        <w:t xml:space="preserve"> (</w:t>
      </w:r>
      <w:r w:rsidR="00CA33CD" w:rsidRPr="00CA33CD">
        <w:rPr>
          <w:rFonts w:ascii="Times New Roman" w:hAnsi="Times New Roman" w:cs="Times New Roman"/>
          <w:sz w:val="24"/>
          <w:szCs w:val="24"/>
        </w:rPr>
        <w:t xml:space="preserve">доза кофеина блиска максималној препорученој </w:t>
      </w:r>
      <w:r w:rsidR="00CA33CD">
        <w:rPr>
          <w:rFonts w:ascii="Times New Roman" w:hAnsi="Times New Roman" w:cs="Times New Roman"/>
          <w:sz w:val="24"/>
          <w:szCs w:val="24"/>
        </w:rPr>
        <w:t xml:space="preserve">- </w:t>
      </w:r>
      <w:r w:rsidR="00CA33CD" w:rsidRPr="00CA33CD">
        <w:rPr>
          <w:rFonts w:ascii="Times New Roman" w:hAnsi="Times New Roman" w:cs="Times New Roman"/>
          <w:sz w:val="24"/>
          <w:szCs w:val="24"/>
        </w:rPr>
        <w:t>око 6 mg/kg телесне масе</w:t>
      </w:r>
      <w:r w:rsidR="00CA33CD">
        <w:rPr>
          <w:rFonts w:ascii="Times New Roman" w:hAnsi="Times New Roman" w:cs="Times New Roman"/>
          <w:sz w:val="24"/>
          <w:szCs w:val="24"/>
        </w:rPr>
        <w:t xml:space="preserve">), 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15 </w:t>
      </w:r>
      <w:r w:rsidR="00E3047D" w:rsidRPr="00CA33CD">
        <w:rPr>
          <w:rFonts w:ascii="Times New Roman" w:hAnsi="Times New Roman" w:cs="Times New Roman"/>
          <w:sz w:val="24"/>
          <w:szCs w:val="24"/>
        </w:rPr>
        <w:t>mg таурина</w:t>
      </w:r>
      <w:r w:rsidR="00CA33CD">
        <w:rPr>
          <w:rFonts w:ascii="Times New Roman" w:hAnsi="Times New Roman" w:cs="Times New Roman"/>
          <w:sz w:val="24"/>
          <w:szCs w:val="24"/>
        </w:rPr>
        <w:t>,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322,5 mg сахарозе и 78,75 mg</w:t>
      </w:r>
      <w:r w:rsidR="00E3047D" w:rsidRPr="00CA33CD">
        <w:rPr>
          <w:rFonts w:ascii="Times New Roman" w:hAnsi="Times New Roman" w:cs="Times New Roman"/>
          <w:sz w:val="24"/>
          <w:szCs w:val="24"/>
        </w:rPr>
        <w:t xml:space="preserve"> глукозе</w:t>
      </w:r>
      <w:r w:rsidR="00CA33CD">
        <w:rPr>
          <w:rFonts w:ascii="Times New Roman" w:hAnsi="Times New Roman" w:cs="Times New Roman"/>
          <w:sz w:val="24"/>
          <w:szCs w:val="24"/>
        </w:rPr>
        <w:t xml:space="preserve">, </w:t>
      </w:r>
      <w:r w:rsidR="00804C92" w:rsidRPr="00CA33CD">
        <w:rPr>
          <w:rFonts w:ascii="Times New Roman" w:hAnsi="Times New Roman" w:cs="Times New Roman"/>
          <w:sz w:val="24"/>
          <w:szCs w:val="24"/>
        </w:rPr>
        <w:t>9</w:t>
      </w:r>
      <w:r w:rsidR="00E3047D" w:rsidRPr="00CA33CD">
        <w:rPr>
          <w:rFonts w:ascii="Times New Roman" w:hAnsi="Times New Roman" w:cs="Times New Roman"/>
          <w:sz w:val="24"/>
          <w:szCs w:val="24"/>
        </w:rPr>
        <w:t xml:space="preserve"> mg глукуронолактона</w:t>
      </w:r>
      <w:r w:rsidR="00CA33CD">
        <w:rPr>
          <w:rFonts w:ascii="Times New Roman" w:hAnsi="Times New Roman" w:cs="Times New Roman"/>
          <w:sz w:val="24"/>
          <w:szCs w:val="24"/>
        </w:rPr>
        <w:t xml:space="preserve">, </w:t>
      </w:r>
      <w:r w:rsidR="00E3047D" w:rsidRPr="00CA33CD">
        <w:rPr>
          <w:rFonts w:ascii="Times New Roman" w:hAnsi="Times New Roman" w:cs="Times New Roman"/>
          <w:sz w:val="24"/>
          <w:szCs w:val="24"/>
        </w:rPr>
        <w:t>витамини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Б групе (0,3</w:t>
      </w:r>
      <w:r w:rsidR="00E3047D" w:rsidRPr="00CA33CD">
        <w:rPr>
          <w:rFonts w:ascii="Times New Roman" w:hAnsi="Times New Roman" w:cs="Times New Roman"/>
          <w:sz w:val="24"/>
          <w:szCs w:val="24"/>
        </w:rPr>
        <w:t xml:space="preserve"> mg ниацинамида</w:t>
      </w:r>
      <w:r w:rsidR="00CA33CD">
        <w:rPr>
          <w:rFonts w:ascii="Times New Roman" w:hAnsi="Times New Roman" w:cs="Times New Roman"/>
          <w:sz w:val="24"/>
          <w:szCs w:val="24"/>
        </w:rPr>
        <w:t>,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0,075</w:t>
      </w:r>
      <w:r w:rsidR="00E3047D" w:rsidRPr="00CA33CD">
        <w:rPr>
          <w:rFonts w:ascii="Times New Roman" w:hAnsi="Times New Roman" w:cs="Times New Roman"/>
          <w:sz w:val="24"/>
          <w:szCs w:val="24"/>
        </w:rPr>
        <w:t xml:space="preserve"> mg калцијум-пантотената</w:t>
      </w:r>
      <w:r w:rsidR="00CA33CD">
        <w:rPr>
          <w:rFonts w:ascii="Times New Roman" w:hAnsi="Times New Roman" w:cs="Times New Roman"/>
          <w:sz w:val="24"/>
          <w:szCs w:val="24"/>
        </w:rPr>
        <w:t>,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0,075 mg </w:t>
      </w:r>
      <w:r w:rsidR="00E3047D" w:rsidRPr="00CA33CD">
        <w:rPr>
          <w:rFonts w:ascii="Times New Roman" w:hAnsi="Times New Roman" w:cs="Times New Roman"/>
          <w:sz w:val="24"/>
          <w:szCs w:val="24"/>
        </w:rPr>
        <w:t>пиридоксинхлорида</w:t>
      </w:r>
      <w:r w:rsidR="00CA33CD">
        <w:rPr>
          <w:rFonts w:ascii="Times New Roman" w:hAnsi="Times New Roman" w:cs="Times New Roman"/>
          <w:sz w:val="24"/>
          <w:szCs w:val="24"/>
        </w:rPr>
        <w:t>,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0,75 mg</w:t>
      </w:r>
      <w:r w:rsidR="00E3047D" w:rsidRPr="00CA33CD">
        <w:rPr>
          <w:rFonts w:ascii="Times New Roman" w:hAnsi="Times New Roman" w:cs="Times New Roman"/>
          <w:sz w:val="24"/>
          <w:szCs w:val="24"/>
        </w:rPr>
        <w:t xml:space="preserve"> инозитола</w:t>
      </w:r>
      <w:r w:rsidR="00CA33CD">
        <w:rPr>
          <w:rFonts w:ascii="Times New Roman" w:hAnsi="Times New Roman" w:cs="Times New Roman"/>
          <w:sz w:val="24"/>
          <w:szCs w:val="24"/>
        </w:rPr>
        <w:t xml:space="preserve">, </w:t>
      </w:r>
      <w:r w:rsidR="00E3047D" w:rsidRPr="00CA33CD">
        <w:rPr>
          <w:rFonts w:ascii="Times New Roman" w:hAnsi="Times New Roman" w:cs="Times New Roman"/>
          <w:sz w:val="24"/>
          <w:szCs w:val="24"/>
        </w:rPr>
        <w:t>0,075</w:t>
      </w:r>
      <w:r w:rsidR="00804C92" w:rsidRPr="00CA33CD">
        <w:rPr>
          <w:rFonts w:ascii="Times New Roman" w:hAnsi="Times New Roman" w:cs="Times New Roman"/>
          <w:sz w:val="24"/>
          <w:szCs w:val="24"/>
        </w:rPr>
        <w:t xml:space="preserve"> µg</w:t>
      </w:r>
      <w:r w:rsidR="00804C92" w:rsidRPr="00CA33CD">
        <w:t xml:space="preserve"> </w:t>
      </w:r>
      <w:r w:rsidR="00E3047D" w:rsidRPr="00CA33CD">
        <w:rPr>
          <w:rFonts w:ascii="Times New Roman" w:hAnsi="Times New Roman" w:cs="Times New Roman"/>
          <w:sz w:val="24"/>
          <w:szCs w:val="24"/>
        </w:rPr>
        <w:t>цијанокобаламина)</w:t>
      </w:r>
      <w:r w:rsidR="00CA33CD">
        <w:rPr>
          <w:rFonts w:ascii="Times New Roman" w:hAnsi="Times New Roman" w:cs="Times New Roman"/>
          <w:sz w:val="24"/>
          <w:szCs w:val="24"/>
        </w:rPr>
        <w:t>,</w:t>
      </w:r>
      <w:r w:rsidR="007E1CC8" w:rsidRPr="00CA33CD">
        <w:rPr>
          <w:rFonts w:ascii="Times New Roman" w:hAnsi="Times New Roman" w:cs="Times New Roman"/>
          <w:sz w:val="24"/>
          <w:szCs w:val="24"/>
        </w:rPr>
        <w:t xml:space="preserve"> </w:t>
      </w:r>
      <w:r w:rsidR="00804C92" w:rsidRPr="00CA33CD">
        <w:rPr>
          <w:rFonts w:ascii="Times New Roman" w:hAnsi="Times New Roman" w:cs="Times New Roman"/>
          <w:sz w:val="24"/>
          <w:szCs w:val="24"/>
        </w:rPr>
        <w:t>1</w:t>
      </w:r>
      <w:r w:rsidR="00E3047D" w:rsidRPr="00CA33CD">
        <w:rPr>
          <w:rFonts w:ascii="Times New Roman" w:hAnsi="Times New Roman" w:cs="Times New Roman"/>
          <w:sz w:val="24"/>
          <w:szCs w:val="24"/>
        </w:rPr>
        <w:t>,5 mg натријум цитрата.</w:t>
      </w:r>
      <w:r w:rsidR="00E3047D" w:rsidRPr="007F04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1799" w:rsidRPr="00AF1799" w:rsidRDefault="00AF1799" w:rsidP="00AF17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У оквиру испитивања ефеката ЕП на кардиодинамске параметре и параметре оксидативног стреса у коронарном ефлуенту вршиће се следеће серије експеримената:</w:t>
      </w:r>
    </w:p>
    <w:p w:rsidR="00AF1799" w:rsidRPr="00AF1799" w:rsidRDefault="00AF1799" w:rsidP="00603C9C">
      <w:pPr>
        <w:numPr>
          <w:ilvl w:val="0"/>
          <w:numId w:val="18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ефекти хроничне конзумације ЕП: пацови (n=10 из сваке подгрупе) који 24ч пре жртвовања не конзумирају ЕП, а кроз изоловано срце на Лангендорфу перфундује се 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Krebs-Hensenleit-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ов физиолошки раствор;</w:t>
      </w:r>
    </w:p>
    <w:p w:rsidR="00AF1799" w:rsidRPr="00AF1799" w:rsidRDefault="00AF1799" w:rsidP="00603C9C">
      <w:pPr>
        <w:numPr>
          <w:ilvl w:val="0"/>
          <w:numId w:val="18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ефекти акутне конзумације ЕП: пацови (n=10 из сваке подгрупе) који 30 минута пре жртвовања конзумирају 3.75ml ЕП, а кроз изоловано срце на Лангендорфу перфундује се 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Krebs-Hensenleit-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ов физиолошки раствор;</w:t>
      </w:r>
    </w:p>
    <w:p w:rsidR="00AF1799" w:rsidRPr="00AF1799" w:rsidRDefault="00AF1799" w:rsidP="00603C9C">
      <w:pPr>
        <w:numPr>
          <w:ilvl w:val="0"/>
          <w:numId w:val="18"/>
        </w:numPr>
        <w:tabs>
          <w:tab w:val="left" w:pos="1080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</w:t>
      </w:r>
      <w:proofErr w:type="gramEnd"/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директне администрације ЕП у срце: пацови (n=10 из сваке подгрупе) који 24ч пре жртвовања не конзумирају ЕП, а кроз изоловано срце на Лангендорфу перфундује се 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Krebs-Hensenleit-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ов физиолошки раствор у ком је растворено </w:t>
      </w:r>
      <w:r w:rsidRPr="00AF1799">
        <w:rPr>
          <w:rFonts w:ascii="Times New Roman" w:eastAsia="Times New Roman" w:hAnsi="Times New Roman" w:cs="Times New Roman"/>
          <w:color w:val="000000"/>
          <w:sz w:val="24"/>
          <w:szCs w:val="24"/>
        </w:rPr>
        <w:t>150µmol</w:t>
      </w:r>
      <w:r w:rsidR="00836B5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ЕП.</w:t>
      </w:r>
    </w:p>
    <w:p w:rsidR="007A4150" w:rsidRDefault="007A4150" w:rsidP="00677EF9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EF9">
        <w:rPr>
          <w:rFonts w:ascii="Times New Roman" w:hAnsi="Times New Roman" w:cs="Times New Roman"/>
          <w:sz w:val="24"/>
          <w:szCs w:val="24"/>
        </w:rPr>
        <w:t>При експерименталном раду биће поштовани прописи о добробити лабораторијских животиња и правилник за рад са експерименталним животињама Факултета медицинских наука Универзитета у Крагујевцу, који су усклађени са европском директивом у овој области.</w:t>
      </w:r>
      <w:proofErr w:type="gramEnd"/>
    </w:p>
    <w:p w:rsidR="000C0972" w:rsidRPr="007F0424" w:rsidRDefault="007B194B" w:rsidP="007A4150">
      <w:pPr>
        <w:spacing w:before="120"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77EF9">
        <w:rPr>
          <w:rFonts w:ascii="Times New Roman" w:hAnsi="Times New Roman" w:cs="Times New Roman"/>
          <w:sz w:val="24"/>
          <w:szCs w:val="24"/>
        </w:rPr>
        <w:t xml:space="preserve">Након жртвовања (декапитацијом), свим животињама биће узет узорак венске крви </w:t>
      </w:r>
      <w:r w:rsidRPr="007A4150">
        <w:rPr>
          <w:rFonts w:ascii="Times New Roman" w:hAnsi="Times New Roman" w:cs="Times New Roman"/>
          <w:sz w:val="24"/>
          <w:szCs w:val="24"/>
        </w:rPr>
        <w:t>(из југуларне вене), а потом ће срце бити изоловано и перфундовано методом ретроградне перфузије по Лангендорфу</w:t>
      </w:r>
      <w:r w:rsidR="007A4150" w:rsidRPr="007A4150">
        <w:rPr>
          <w:rFonts w:ascii="Times New Roman" w:hAnsi="Times New Roman" w:cs="Times New Roman"/>
          <w:sz w:val="24"/>
          <w:szCs w:val="24"/>
        </w:rPr>
        <w:t xml:space="preserve"> </w:t>
      </w:r>
      <w:r w:rsidR="000C0972" w:rsidRPr="007A4150">
        <w:rPr>
          <w:rFonts w:ascii="Times New Roman" w:hAnsi="Times New Roman" w:cs="Times New Roman"/>
          <w:sz w:val="24"/>
          <w:szCs w:val="24"/>
        </w:rPr>
        <w:t>при промени перфузионог притиска у опсегу од 40 до 120 cmH</w:t>
      </w:r>
      <w:r w:rsidR="000C0972" w:rsidRPr="007A41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0972" w:rsidRPr="007A4150">
        <w:rPr>
          <w:rFonts w:ascii="Times New Roman" w:hAnsi="Times New Roman" w:cs="Times New Roman"/>
          <w:sz w:val="24"/>
          <w:szCs w:val="24"/>
        </w:rPr>
        <w:t>O.</w:t>
      </w:r>
      <w:proofErr w:type="gramEnd"/>
      <w:r w:rsidR="000C0972" w:rsidRPr="007F04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0C0972" w:rsidRPr="007A4150">
        <w:rPr>
          <w:rFonts w:ascii="Times New Roman" w:hAnsi="Times New Roman" w:cs="Times New Roman"/>
          <w:sz w:val="24"/>
          <w:szCs w:val="24"/>
        </w:rPr>
        <w:t>Након успостављања стабилног срчаног рада, уклањањем леве преткоморе и прокидањем митралне валвуле ом</w:t>
      </w:r>
      <w:r w:rsidR="007A4150" w:rsidRPr="007A4150">
        <w:rPr>
          <w:rFonts w:ascii="Times New Roman" w:hAnsi="Times New Roman" w:cs="Times New Roman"/>
          <w:sz w:val="24"/>
          <w:szCs w:val="24"/>
        </w:rPr>
        <w:t>огућило би се убацивање сензора</w:t>
      </w:r>
      <w:r w:rsidR="000C0972" w:rsidRPr="007A4150">
        <w:rPr>
          <w:rFonts w:ascii="Times New Roman" w:hAnsi="Times New Roman" w:cs="Times New Roman"/>
          <w:sz w:val="24"/>
          <w:szCs w:val="24"/>
        </w:rPr>
        <w:t xml:space="preserve"> у леву комору ради директног и континуираног праћења параметара функције леве коморе.</w:t>
      </w:r>
      <w:proofErr w:type="gramEnd"/>
      <w:r w:rsidR="000C0972" w:rsidRPr="007A4150">
        <w:rPr>
          <w:rFonts w:ascii="Times New Roman" w:hAnsi="Times New Roman" w:cs="Times New Roman"/>
          <w:sz w:val="24"/>
          <w:szCs w:val="24"/>
        </w:rPr>
        <w:t xml:space="preserve"> Током сваке вредности перфузионог притиска биће регистровани следећи параметри функције леве коморе: </w:t>
      </w:r>
      <w:r w:rsidR="000C0972" w:rsidRPr="007A4150">
        <w:rPr>
          <w:rFonts w:ascii="Times New Roman" w:hAnsi="Times New Roman" w:cs="Times New Roman"/>
          <w:sz w:val="24"/>
          <w:szCs w:val="24"/>
          <w:lang w:val="sr-Cyrl-CS"/>
        </w:rPr>
        <w:t>dp/dt max - максимална стопа промене притиска у левој комори,</w:t>
      </w:r>
      <w:r w:rsidR="000C0972" w:rsidRPr="007A4150">
        <w:rPr>
          <w:rFonts w:ascii="Times New Roman" w:hAnsi="Times New Roman" w:cs="Times New Roman"/>
          <w:sz w:val="24"/>
          <w:szCs w:val="24"/>
        </w:rPr>
        <w:t xml:space="preserve"> </w:t>
      </w:r>
      <w:r w:rsidR="000C0972" w:rsidRPr="007A4150">
        <w:rPr>
          <w:rFonts w:ascii="Times New Roman" w:hAnsi="Times New Roman" w:cs="Times New Roman"/>
          <w:sz w:val="24"/>
          <w:szCs w:val="24"/>
          <w:lang w:val="sr-Cyrl-CS"/>
        </w:rPr>
        <w:t xml:space="preserve">dp/dt </w:t>
      </w:r>
      <w:r w:rsidR="000C0972" w:rsidRPr="007A4150">
        <w:rPr>
          <w:rFonts w:ascii="Times New Roman" w:hAnsi="Times New Roman" w:cs="Times New Roman"/>
          <w:sz w:val="24"/>
          <w:szCs w:val="24"/>
        </w:rPr>
        <w:t xml:space="preserve">min </w:t>
      </w:r>
      <w:r w:rsidR="000C0972" w:rsidRPr="007A4150">
        <w:rPr>
          <w:rFonts w:ascii="Times New Roman" w:hAnsi="Times New Roman" w:cs="Times New Roman"/>
          <w:sz w:val="24"/>
          <w:szCs w:val="24"/>
          <w:lang w:val="sr-Cyrl-CS"/>
        </w:rPr>
        <w:t xml:space="preserve">- минимална стопа промене притиска у левој комори, </w:t>
      </w:r>
      <w:r w:rsidR="000C0972" w:rsidRPr="007A4150">
        <w:rPr>
          <w:rFonts w:ascii="Times New Roman" w:hAnsi="Times New Roman" w:cs="Times New Roman"/>
          <w:sz w:val="24"/>
          <w:szCs w:val="24"/>
        </w:rPr>
        <w:t>SLVP - систолни притисак леве коморе</w:t>
      </w:r>
      <w:r w:rsidR="000C0972" w:rsidRPr="007A415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C0972" w:rsidRPr="007A4150">
        <w:rPr>
          <w:rFonts w:ascii="Times New Roman" w:hAnsi="Times New Roman" w:cs="Times New Roman"/>
          <w:sz w:val="24"/>
          <w:szCs w:val="24"/>
        </w:rPr>
        <w:t xml:space="preserve"> DLVP </w:t>
      </w:r>
      <w:r w:rsidR="000C0972" w:rsidRPr="007A4150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C0972" w:rsidRPr="007A4150">
        <w:rPr>
          <w:rFonts w:ascii="Times New Roman" w:hAnsi="Times New Roman" w:cs="Times New Roman"/>
          <w:sz w:val="24"/>
          <w:szCs w:val="24"/>
        </w:rPr>
        <w:t xml:space="preserve">дијастолни притисак леве коморе, HR - срчана фреквенца. </w:t>
      </w:r>
      <w:proofErr w:type="gramStart"/>
      <w:r w:rsidR="000C0972" w:rsidRPr="007A4150">
        <w:rPr>
          <w:rFonts w:ascii="Times New Roman" w:hAnsi="Times New Roman" w:cs="Times New Roman"/>
          <w:sz w:val="24"/>
          <w:szCs w:val="24"/>
        </w:rPr>
        <w:t xml:space="preserve">Вредност коронарног протока </w:t>
      </w:r>
      <w:r w:rsidR="00B66468" w:rsidRPr="007A4150">
        <w:rPr>
          <w:rFonts w:ascii="Times New Roman" w:hAnsi="Times New Roman" w:cs="Times New Roman"/>
          <w:sz w:val="24"/>
          <w:szCs w:val="24"/>
        </w:rPr>
        <w:t>(CF)</w:t>
      </w:r>
      <w:r w:rsidR="00B66468" w:rsidRPr="007A4150">
        <w:t xml:space="preserve"> </w:t>
      </w:r>
      <w:r w:rsidR="000C0972" w:rsidRPr="007A4150">
        <w:rPr>
          <w:rFonts w:ascii="Times New Roman" w:hAnsi="Times New Roman" w:cs="Times New Roman"/>
          <w:sz w:val="24"/>
          <w:szCs w:val="24"/>
        </w:rPr>
        <w:t>би се одређивала флоуметријски.</w:t>
      </w:r>
      <w:proofErr w:type="gramEnd"/>
    </w:p>
    <w:p w:rsidR="000C0972" w:rsidRPr="007A4150" w:rsidRDefault="000C0972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150">
        <w:rPr>
          <w:rFonts w:ascii="Times New Roman" w:hAnsi="Times New Roman" w:cs="Times New Roman"/>
          <w:sz w:val="24"/>
          <w:szCs w:val="24"/>
        </w:rPr>
        <w:t>У прикупљеним узорцима коронарног венског ефлуента, за сваку вредност перфузионог притиска, спектрофотометријски ће се одређивати следећи биомаркери оксидативног стреса: супероксид анјон радикал (O</w:t>
      </w:r>
      <w:r w:rsidRPr="007A41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415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A4150">
        <w:rPr>
          <w:rFonts w:ascii="Times New Roman" w:hAnsi="Times New Roman" w:cs="Times New Roman"/>
          <w:sz w:val="24"/>
          <w:szCs w:val="24"/>
        </w:rPr>
        <w:t>), водоник пероксид (H</w:t>
      </w:r>
      <w:r w:rsidRPr="007A41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4150">
        <w:rPr>
          <w:rFonts w:ascii="Times New Roman" w:hAnsi="Times New Roman" w:cs="Times New Roman"/>
          <w:sz w:val="24"/>
          <w:szCs w:val="24"/>
        </w:rPr>
        <w:t>O</w:t>
      </w:r>
      <w:r w:rsidRPr="007A41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4150">
        <w:rPr>
          <w:rFonts w:ascii="Times New Roman" w:hAnsi="Times New Roman" w:cs="Times New Roman"/>
          <w:sz w:val="24"/>
          <w:szCs w:val="24"/>
        </w:rPr>
        <w:t>), азот моноксид у форми нитрита (NO</w:t>
      </w:r>
      <w:r w:rsidRPr="007A41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415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A4150">
        <w:rPr>
          <w:rFonts w:ascii="Times New Roman" w:hAnsi="Times New Roman" w:cs="Times New Roman"/>
          <w:sz w:val="24"/>
          <w:szCs w:val="24"/>
        </w:rPr>
        <w:t>), индекс липидне пероксидације - мерен као TBARS. У узорцима венске крви, осим изнад наведених прооксидативних параметара, била би одређивана и активност ензима заштите од оксидационих оштећења: активност супероксид дисмутазе (SOD), активност каталазе (CAT), ниво редукованог глутатиона (GSH).</w:t>
      </w:r>
    </w:p>
    <w:p w:rsidR="000C0972" w:rsidRPr="00664C16" w:rsidRDefault="000C0972" w:rsidP="00AF17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C16">
        <w:rPr>
          <w:rFonts w:ascii="Times New Roman" w:hAnsi="Times New Roman" w:cs="Times New Roman"/>
          <w:sz w:val="24"/>
          <w:szCs w:val="24"/>
        </w:rPr>
        <w:t xml:space="preserve">Статистичка обрада података биће обављена у статистичком пакету </w:t>
      </w:r>
      <w:r w:rsidRPr="00664C16">
        <w:rPr>
          <w:rFonts w:ascii="Times New Roman" w:hAnsi="Times New Roman" w:cs="Times New Roman"/>
          <w:i/>
          <w:sz w:val="24"/>
          <w:szCs w:val="24"/>
        </w:rPr>
        <w:t>SPSS 20.0</w:t>
      </w:r>
      <w:r w:rsidRPr="00664C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C16">
        <w:rPr>
          <w:rFonts w:ascii="Times New Roman" w:hAnsi="Times New Roman" w:cs="Times New Roman"/>
          <w:sz w:val="24"/>
          <w:szCs w:val="24"/>
        </w:rPr>
        <w:t>За опис параметара од значаја, у зависности од њихове природе, биће коришћене методе дескриптивне статистике, графичко и табеларно приказивање.</w:t>
      </w:r>
      <w:proofErr w:type="gramEnd"/>
      <w:r w:rsidRPr="00664C16">
        <w:rPr>
          <w:rFonts w:ascii="Times New Roman" w:hAnsi="Times New Roman" w:cs="Times New Roman"/>
          <w:sz w:val="24"/>
          <w:szCs w:val="24"/>
        </w:rPr>
        <w:t xml:space="preserve"> У зависности од расподеле, за анализу података користиће се одговарајући параметријски или непараметријски тестови: т-тест (или Mann Whitney), упарени т-тест (или Wilcoxon), анализа варијансе (или Kruskal Wallis), анализа варијансе са поновљеним мерењима (или Friedman). </w:t>
      </w:r>
      <w:proofErr w:type="gramStart"/>
      <w:r w:rsidRPr="00664C16">
        <w:rPr>
          <w:rFonts w:ascii="Times New Roman" w:hAnsi="Times New Roman" w:cs="Times New Roman"/>
          <w:sz w:val="24"/>
          <w:szCs w:val="24"/>
        </w:rPr>
        <w:t xml:space="preserve">За мерење јачине линеарног односа између две варијабле користиће се Пирсонов или Спирманов тест </w:t>
      </w:r>
      <w:r w:rsidRPr="00664C16">
        <w:rPr>
          <w:rFonts w:ascii="Times New Roman" w:hAnsi="Times New Roman" w:cs="Times New Roman"/>
          <w:sz w:val="24"/>
          <w:szCs w:val="24"/>
        </w:rPr>
        <w:lastRenderedPageBreak/>
        <w:t>линеарне корелације.</w:t>
      </w:r>
      <w:proofErr w:type="gramEnd"/>
      <w:r w:rsidR="001A5066" w:rsidRPr="001A5066">
        <w:t xml:space="preserve"> </w:t>
      </w:r>
      <w:proofErr w:type="gramStart"/>
      <w:r w:rsidR="001A5066" w:rsidRPr="001A5066">
        <w:rPr>
          <w:rFonts w:ascii="Times New Roman" w:hAnsi="Times New Roman" w:cs="Times New Roman"/>
          <w:sz w:val="24"/>
          <w:szCs w:val="24"/>
        </w:rPr>
        <w:t>Статистичка значајност разлике била би постављена на нивоу од р&lt;0.05.</w:t>
      </w:r>
      <w:proofErr w:type="gramEnd"/>
    </w:p>
    <w:p w:rsidR="00987FF0" w:rsidRPr="007F0424" w:rsidRDefault="00987FF0" w:rsidP="00AF179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4CF0" w:rsidRDefault="001B4CF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FF0">
        <w:rPr>
          <w:rFonts w:ascii="Times New Roman" w:hAnsi="Times New Roman" w:cs="Times New Roman"/>
          <w:b/>
          <w:sz w:val="24"/>
          <w:szCs w:val="24"/>
        </w:rPr>
        <w:t>2.8. Очекивани резултати докторске дисертације</w:t>
      </w:r>
    </w:p>
    <w:p w:rsidR="00987FF0" w:rsidRPr="00987FF0" w:rsidRDefault="00987FF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36C" w:rsidRPr="00987FF0" w:rsidRDefault="0026436C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FF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Pr="00987FF0">
        <w:rPr>
          <w:rFonts w:ascii="Times New Roman" w:hAnsi="Times New Roman" w:cs="Times New Roman"/>
          <w:sz w:val="24"/>
          <w:szCs w:val="24"/>
        </w:rPr>
        <w:t>Обзиром на антиоксидативна својства кофеина и таурина, као главних састојака ЕП, очекује се да акутна конзумација ЕП позитивно делује на редокс статус пацова, посебно пацова који су физички активни, и тиме подложнији настанку оксидативног стреса.</w:t>
      </w:r>
      <w:proofErr w:type="gramEnd"/>
      <w:r w:rsidRPr="00987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FF0">
        <w:rPr>
          <w:rFonts w:ascii="Times New Roman" w:hAnsi="Times New Roman" w:cs="Times New Roman"/>
          <w:sz w:val="24"/>
          <w:szCs w:val="24"/>
        </w:rPr>
        <w:t>Такође се очекује побољшање функције леве коморе након акутне администрације ЕП, односно позитивни инотропски ефекти ЕП.</w:t>
      </w:r>
      <w:proofErr w:type="gramEnd"/>
      <w:r w:rsidRPr="00987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FF0">
        <w:rPr>
          <w:rFonts w:ascii="Times New Roman" w:hAnsi="Times New Roman" w:cs="Times New Roman"/>
          <w:sz w:val="24"/>
          <w:szCs w:val="24"/>
        </w:rPr>
        <w:t>Коначно, очекује се да хронична употреба ЕП доведе до промена у редокс статусу и функцији срца, као и одговору на акутну конзумацију ЕП.</w:t>
      </w:r>
      <w:proofErr w:type="gramEnd"/>
      <w:r w:rsidRPr="00987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FF0">
        <w:rPr>
          <w:rFonts w:ascii="Times New Roman" w:hAnsi="Times New Roman" w:cs="Times New Roman"/>
          <w:sz w:val="24"/>
          <w:szCs w:val="24"/>
        </w:rPr>
        <w:t>Оваква очекивања заснована су на сазнањима везаним за ефекте суплементације кофеином и таурином, међутим, могући су супротни резултати, обзиром на синергистичко дејство свих супстанци које се налазе у ЕП.</w:t>
      </w:r>
      <w:proofErr w:type="gramEnd"/>
      <w:r w:rsidRPr="00987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4DD3" w:rsidRPr="00987FF0">
        <w:rPr>
          <w:rFonts w:ascii="Times New Roman" w:hAnsi="Times New Roman" w:cs="Times New Roman"/>
          <w:sz w:val="24"/>
          <w:szCs w:val="24"/>
        </w:rPr>
        <w:t xml:space="preserve">Обзиром на актуелност теме, као и на чињеницу постојања контрадикторних резултата спроведених истраживања, </w:t>
      </w:r>
      <w:r w:rsidR="002867CA" w:rsidRPr="00987FF0">
        <w:rPr>
          <w:rFonts w:ascii="Times New Roman" w:hAnsi="Times New Roman" w:cs="Times New Roman"/>
          <w:sz w:val="24"/>
          <w:szCs w:val="24"/>
        </w:rPr>
        <w:t>д</w:t>
      </w:r>
      <w:r w:rsidRPr="00987FF0">
        <w:rPr>
          <w:rFonts w:ascii="Times New Roman" w:hAnsi="Times New Roman" w:cs="Times New Roman"/>
          <w:sz w:val="24"/>
          <w:szCs w:val="24"/>
        </w:rPr>
        <w:t>обијени резултати ће послужити бољем схватању бенефита и евентуалних ризика које употреба ЕП има на кардиоваскуларни систем.</w:t>
      </w:r>
      <w:proofErr w:type="gramEnd"/>
    </w:p>
    <w:p w:rsidR="00A64332" w:rsidRPr="007F0424" w:rsidRDefault="00A64332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4CF0" w:rsidRPr="00E20592" w:rsidRDefault="001B4CF0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592">
        <w:rPr>
          <w:rFonts w:ascii="Times New Roman" w:hAnsi="Times New Roman" w:cs="Times New Roman"/>
          <w:b/>
          <w:sz w:val="24"/>
          <w:szCs w:val="24"/>
        </w:rPr>
        <w:t>2.9. Оквирни садржај дисертације</w:t>
      </w:r>
    </w:p>
    <w:p w:rsidR="00A64332" w:rsidRPr="00E20592" w:rsidRDefault="00A64332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4F9" w:rsidRPr="007F0424" w:rsidRDefault="00635C17" w:rsidP="00AF179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05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0592" w:rsidRPr="00E20592">
        <w:rPr>
          <w:rFonts w:ascii="Times New Roman" w:hAnsi="Times New Roman" w:cs="Times New Roman"/>
          <w:sz w:val="24"/>
          <w:szCs w:val="24"/>
        </w:rPr>
        <w:t xml:space="preserve">У овом истраживању, које ће трајати 4 недеље, пацови ће бити подељени у 4 групе: 1) </w:t>
      </w:r>
      <w:r w:rsidR="00E20592">
        <w:rPr>
          <w:rFonts w:ascii="Times New Roman" w:hAnsi="Times New Roman" w:cs="Times New Roman"/>
          <w:sz w:val="24"/>
          <w:szCs w:val="24"/>
        </w:rPr>
        <w:t xml:space="preserve">пацови </w:t>
      </w:r>
      <w:r w:rsidR="00E20592" w:rsidRPr="00E20592">
        <w:rPr>
          <w:rFonts w:ascii="Times New Roman" w:hAnsi="Times New Roman" w:cs="Times New Roman"/>
          <w:sz w:val="24"/>
          <w:szCs w:val="24"/>
        </w:rPr>
        <w:t xml:space="preserve">редовни конзументи ЕП који нису физички активни, 2) </w:t>
      </w:r>
      <w:r w:rsidR="00E20592">
        <w:rPr>
          <w:rFonts w:ascii="Times New Roman" w:hAnsi="Times New Roman" w:cs="Times New Roman"/>
          <w:sz w:val="24"/>
          <w:szCs w:val="24"/>
        </w:rPr>
        <w:t xml:space="preserve">пацови </w:t>
      </w:r>
      <w:r w:rsidR="00E20592" w:rsidRPr="00E20592">
        <w:rPr>
          <w:rFonts w:ascii="Times New Roman" w:hAnsi="Times New Roman" w:cs="Times New Roman"/>
          <w:sz w:val="24"/>
          <w:szCs w:val="24"/>
        </w:rPr>
        <w:t>редовни конзументи ЕП који јесу физички активни,</w:t>
      </w:r>
      <w:r w:rsidR="00E20592" w:rsidRPr="00E205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592" w:rsidRPr="00E20592">
        <w:rPr>
          <w:rFonts w:ascii="Times New Roman" w:hAnsi="Times New Roman" w:cs="Times New Roman"/>
          <w:sz w:val="24"/>
          <w:szCs w:val="24"/>
        </w:rPr>
        <w:t>3) пацови који не конзумирају ЕП и нису физички активни, 4) пацови који не конзумирају ЕП, а јесу физички активни</w:t>
      </w:r>
      <w:r w:rsidR="00E20592">
        <w:rPr>
          <w:rFonts w:ascii="Times New Roman" w:hAnsi="Times New Roman" w:cs="Times New Roman"/>
          <w:sz w:val="24"/>
          <w:szCs w:val="24"/>
        </w:rPr>
        <w:t>.</w:t>
      </w:r>
      <w:r w:rsidR="001D0F49">
        <w:rPr>
          <w:rFonts w:ascii="Times New Roman" w:hAnsi="Times New Roman" w:cs="Times New Roman"/>
          <w:sz w:val="24"/>
          <w:szCs w:val="24"/>
        </w:rPr>
        <w:t xml:space="preserve"> Ефекти ЕП на кардиоваскуларни систем пацова биће испитивани кеоз три серије експеримената: 1) директна администрација ЕП у изоловано срце, 2) акутна конзумација ЕП 30 мин пре жртвовања и 3) хронична, свакодневна конзумација </w:t>
      </w:r>
      <w:r w:rsidR="001D0F49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ЕП.</w:t>
      </w:r>
      <w:r w:rsidR="007D3F8E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Свим пацовима ће након жртвовања бити узет узорак венске крви, ради одређивања редокс статуса у плазми (супероксид анјон радикал, водоник пероксид, азот моноксид, тиобарбитурне реактивне супстанце</w:t>
      </w:r>
      <w:r w:rsidR="00080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80279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редуковани глутатион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) и еритроцитима (суперокси</w:t>
      </w:r>
      <w:r w:rsidR="00080279">
        <w:rPr>
          <w:rFonts w:ascii="Times New Roman" w:hAnsi="Times New Roman" w:cs="Times New Roman"/>
          <w:color w:val="000000" w:themeColor="text1"/>
          <w:sz w:val="24"/>
          <w:szCs w:val="24"/>
        </w:rPr>
        <w:t>д дисмутаза, каталаза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а срца изолована и перфундована према модификованој техници по Langendorff-у. </w:t>
      </w:r>
      <w:proofErr w:type="gramStart"/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Ефекти ЕП на кардиодинам</w:t>
      </w:r>
      <w:r w:rsidR="00080279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ске параметре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(срчана фреквенца, максимална и минимална стопа 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стопа промене притиска у левој комори, систолни и дијастолни притисак леве коморе, коронарни проток</w:t>
      </w:r>
      <w:r w:rsidR="00B66468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>) и оксидативни стрес у коронарном ефлуенту (супероксид анјон радикал, водоник пероксид, азот моноксид, тиобарбитурне реактивне супстанце)</w:t>
      </w:r>
      <w:r w:rsidR="00080279" w:rsidRPr="00080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биће испитивани током коронарне ауторегулације (коронарни перфузиони притисак 40-120 cm </w:t>
      </w:r>
      <w:r w:rsidR="00080279" w:rsidRPr="00C3091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80279" w:rsidRPr="00C3091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080279" w:rsidRPr="00C30913">
        <w:rPr>
          <w:rFonts w:ascii="Times New Roman" w:hAnsi="Times New Roman" w:cs="Times New Roman"/>
          <w:color w:val="000000" w:themeColor="text1"/>
          <w:sz w:val="24"/>
          <w:szCs w:val="24"/>
        </w:rPr>
        <w:t>O).</w:t>
      </w:r>
      <w:proofErr w:type="gramEnd"/>
      <w:r w:rsidR="00B66468" w:rsidRPr="00C3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66468" w:rsidRPr="00C30913">
        <w:rPr>
          <w:rFonts w:ascii="Times New Roman" w:hAnsi="Times New Roman" w:cs="Times New Roman"/>
          <w:color w:val="000000" w:themeColor="text1"/>
          <w:sz w:val="24"/>
          <w:szCs w:val="24"/>
        </w:rPr>
        <w:t>Добијени резултати ће послужити бољем схватању бенефита и евентуалних ризика које употреба ЕП има на кардиоваскуларни систем.</w:t>
      </w:r>
      <w:proofErr w:type="gramEnd"/>
    </w:p>
    <w:p w:rsidR="00717DA2" w:rsidRDefault="00717DA2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266F" w:rsidRDefault="00F6266F" w:rsidP="00F62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6F" w:rsidRDefault="00F6266F" w:rsidP="00F62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717DA2">
        <w:rPr>
          <w:rFonts w:ascii="Times New Roman" w:hAnsi="Times New Roman" w:cs="Times New Roman"/>
          <w:b/>
          <w:sz w:val="24"/>
          <w:szCs w:val="24"/>
        </w:rPr>
        <w:t>Предлог ментора</w:t>
      </w:r>
    </w:p>
    <w:p w:rsidR="00CB0457" w:rsidRPr="00F6266F" w:rsidRDefault="00E00485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DA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CB0457" w:rsidRPr="00717DA2">
        <w:rPr>
          <w:rFonts w:ascii="Times New Roman" w:hAnsi="Times New Roman" w:cs="Times New Roman"/>
          <w:sz w:val="24"/>
          <w:szCs w:val="24"/>
        </w:rPr>
        <w:t xml:space="preserve">За ментора се предлаже </w:t>
      </w:r>
      <w:r w:rsidR="00CB0457" w:rsidRPr="00717DA2">
        <w:rPr>
          <w:rFonts w:ascii="Times New Roman" w:hAnsi="Times New Roman" w:cs="Times New Roman"/>
          <w:b/>
          <w:sz w:val="24"/>
          <w:szCs w:val="24"/>
        </w:rPr>
        <w:t>Доц. др Душица Ђорђевић</w:t>
      </w:r>
      <w:r w:rsidR="00CB0457" w:rsidRPr="00717DA2">
        <w:rPr>
          <w:rFonts w:ascii="Times New Roman" w:hAnsi="Times New Roman" w:cs="Times New Roman"/>
          <w:sz w:val="24"/>
          <w:szCs w:val="24"/>
        </w:rPr>
        <w:t>, доцент Факултета медицинских наука за ужу научну област Методологија антропометрије</w:t>
      </w:r>
      <w:r w:rsidR="00717DA2" w:rsidRPr="00717D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2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66F" w:rsidRPr="007E29A0">
        <w:rPr>
          <w:rFonts w:ascii="Times New Roman" w:hAnsi="Times New Roman" w:cs="Times New Roman"/>
          <w:sz w:val="24"/>
          <w:szCs w:val="24"/>
        </w:rPr>
        <w:t>П</w:t>
      </w:r>
      <w:r w:rsidR="00F6266F" w:rsidRPr="007E29A0">
        <w:rPr>
          <w:rFonts w:ascii="Times New Roman" w:hAnsi="Times New Roman" w:cs="Times New Roman"/>
          <w:sz w:val="24"/>
          <w:szCs w:val="24"/>
          <w:lang w:val="sr-Cyrl-CS"/>
        </w:rPr>
        <w:t>редложени наставник испуњава услове за ментора докторских дисертација, у складу са стандардом 9.</w:t>
      </w:r>
      <w:proofErr w:type="gramEnd"/>
      <w:r w:rsidR="00F6266F" w:rsidRPr="007E29A0">
        <w:rPr>
          <w:rFonts w:ascii="Times New Roman" w:hAnsi="Times New Roman" w:cs="Times New Roman"/>
          <w:sz w:val="24"/>
          <w:szCs w:val="24"/>
          <w:lang w:val="sr-Cyrl-CS"/>
        </w:rPr>
        <w:t xml:space="preserve"> за акредитацију студијских програма докторских академских студија на високошколским установама.</w:t>
      </w:r>
    </w:p>
    <w:p w:rsidR="00717DA2" w:rsidRDefault="00717DA2" w:rsidP="00AF17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266F" w:rsidRPr="007E29A0" w:rsidRDefault="00F6266F" w:rsidP="00F6266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2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Компетентност ментора</w:t>
      </w:r>
    </w:p>
    <w:p w:rsidR="00F6266F" w:rsidRPr="007E29A0" w:rsidRDefault="00F6266F" w:rsidP="00F6266F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7E29A0">
        <w:rPr>
          <w:rFonts w:ascii="Times New Roman" w:hAnsi="Times New Roman" w:cs="Times New Roman"/>
          <w:sz w:val="24"/>
          <w:szCs w:val="24"/>
        </w:rPr>
        <w:t>Радови у вези са темом докторске дисертације:</w:t>
      </w:r>
    </w:p>
    <w:p w:rsidR="00F6266F" w:rsidRPr="00F6266F" w:rsidRDefault="00F6266F" w:rsidP="00F6266F">
      <w:pPr>
        <w:pStyle w:val="desc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</w:rPr>
      </w:pPr>
      <w:r w:rsidRPr="00F6266F">
        <w:rPr>
          <w:color w:val="000000" w:themeColor="text1"/>
        </w:rPr>
        <w:t>Stanojevic D, Jakovljevic V, Barudzic N, Zivkovic V, Srejovic I, Parezanovic Ilic K, Cubrilo D, Ahmetovic Z, Peric D, Rosic M, Radovanovic D,</w:t>
      </w:r>
      <w:r w:rsidRPr="00F6266F">
        <w:rPr>
          <w:rStyle w:val="apple-converted-space"/>
          <w:color w:val="000000" w:themeColor="text1"/>
        </w:rPr>
        <w:t> </w:t>
      </w:r>
      <w:r w:rsidRPr="00F6266F">
        <w:rPr>
          <w:b/>
          <w:bCs/>
          <w:color w:val="000000" w:themeColor="text1"/>
        </w:rPr>
        <w:t>Djordjevic D</w:t>
      </w:r>
      <w:r w:rsidRPr="00F6266F">
        <w:rPr>
          <w:color w:val="000000" w:themeColor="text1"/>
        </w:rPr>
        <w:t xml:space="preserve">. </w:t>
      </w:r>
      <w:hyperlink r:id="rId7" w:history="1">
        <w:r w:rsidRPr="00F6266F">
          <w:rPr>
            <w:rStyle w:val="Hyperlink"/>
            <w:color w:val="000000" w:themeColor="text1"/>
            <w:u w:val="none"/>
          </w:rPr>
          <w:t>Overtraining does not induce oxidative stress and inflammation in blood and heart of rats.</w:t>
        </w:r>
      </w:hyperlink>
      <w:r w:rsidRPr="00F6266F">
        <w:rPr>
          <w:rStyle w:val="Strong"/>
          <w:color w:val="000000" w:themeColor="text1"/>
          <w:shd w:val="clear" w:color="auto" w:fill="FFFFFF"/>
        </w:rPr>
        <w:t xml:space="preserve"> </w:t>
      </w:r>
      <w:r w:rsidRPr="00F6266F">
        <w:rPr>
          <w:rStyle w:val="jrnl"/>
          <w:color w:val="000000" w:themeColor="text1"/>
          <w:shd w:val="clear" w:color="auto" w:fill="FFFFFF"/>
        </w:rPr>
        <w:t>Physiol Res</w:t>
      </w:r>
      <w:r w:rsidR="00044418">
        <w:rPr>
          <w:color w:val="000000" w:themeColor="text1"/>
          <w:shd w:val="clear" w:color="auto" w:fill="FFFFFF"/>
        </w:rPr>
        <w:t>. 2016</w:t>
      </w:r>
      <w:proofErr w:type="gramStart"/>
      <w:r w:rsidRPr="00F6266F">
        <w:rPr>
          <w:color w:val="000000" w:themeColor="text1"/>
          <w:shd w:val="clear" w:color="auto" w:fill="FFFFFF"/>
        </w:rPr>
        <w:t>;65</w:t>
      </w:r>
      <w:proofErr w:type="gramEnd"/>
      <w:r w:rsidRPr="00F6266F">
        <w:rPr>
          <w:color w:val="000000" w:themeColor="text1"/>
          <w:shd w:val="clear" w:color="auto" w:fill="FFFFFF"/>
        </w:rPr>
        <w:t>(1):81-90.</w:t>
      </w:r>
      <w:r w:rsidRPr="00F6266F">
        <w:rPr>
          <w:rStyle w:val="apple-converted-space"/>
          <w:color w:val="000000" w:themeColor="text1"/>
          <w:shd w:val="clear" w:color="auto" w:fill="FFFFFF"/>
        </w:rPr>
        <w:t> </w:t>
      </w:r>
    </w:p>
    <w:p w:rsidR="00F6266F" w:rsidRPr="00F6266F" w:rsidRDefault="00F6266F" w:rsidP="00F6266F">
      <w:pPr>
        <w:pStyle w:val="desc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</w:rPr>
      </w:pPr>
      <w:r w:rsidRPr="00F6266F">
        <w:rPr>
          <w:color w:val="000000" w:themeColor="text1"/>
        </w:rPr>
        <w:t xml:space="preserve">Stojanovic Tosic JT, Jakovljevic VLj, Zivkovic VV, Srejovic IM, Valdevit ZJ, Radovanovic DS, Djuric DM, Ahmetovic ZK, Peric DB, Cankovic MB, Jovanovic MS, Djordjevic DZ. </w:t>
      </w:r>
      <w:hyperlink r:id="rId8" w:history="1">
        <w:r w:rsidRPr="00F6266F">
          <w:rPr>
            <w:rStyle w:val="Hyperlink"/>
            <w:color w:val="000000" w:themeColor="text1"/>
            <w:u w:val="none"/>
          </w:rPr>
          <w:t>Biphasic response of cardiodynamic adaptations to swimming exercise in rats.</w:t>
        </w:r>
      </w:hyperlink>
      <w:r w:rsidRPr="00F6266F">
        <w:rPr>
          <w:color w:val="000000" w:themeColor="text1"/>
        </w:rPr>
        <w:t xml:space="preserve"> </w:t>
      </w:r>
      <w:r w:rsidRPr="00F6266F">
        <w:rPr>
          <w:rStyle w:val="jrnl"/>
          <w:color w:val="000000" w:themeColor="text1"/>
          <w:shd w:val="clear" w:color="auto" w:fill="FFFFFF"/>
        </w:rPr>
        <w:t>Gen Physiol Biophys</w:t>
      </w:r>
      <w:r w:rsidRPr="00F6266F">
        <w:rPr>
          <w:color w:val="000000" w:themeColor="text1"/>
          <w:shd w:val="clear" w:color="auto" w:fill="FFFFFF"/>
        </w:rPr>
        <w:t>. 2015</w:t>
      </w:r>
      <w:proofErr w:type="gramStart"/>
      <w:r w:rsidRPr="00F6266F">
        <w:rPr>
          <w:color w:val="000000" w:themeColor="text1"/>
          <w:shd w:val="clear" w:color="auto" w:fill="FFFFFF"/>
        </w:rPr>
        <w:t>;34</w:t>
      </w:r>
      <w:proofErr w:type="gramEnd"/>
      <w:r w:rsidRPr="00F6266F">
        <w:rPr>
          <w:color w:val="000000" w:themeColor="text1"/>
          <w:shd w:val="clear" w:color="auto" w:fill="FFFFFF"/>
        </w:rPr>
        <w:t>(3):301-10.</w:t>
      </w:r>
      <w:r w:rsidRPr="00F6266F">
        <w:rPr>
          <w:rStyle w:val="apple-converted-space"/>
          <w:color w:val="000000" w:themeColor="text1"/>
          <w:shd w:val="clear" w:color="auto" w:fill="FFFFFF"/>
        </w:rPr>
        <w:t> </w:t>
      </w:r>
    </w:p>
    <w:p w:rsidR="00F6266F" w:rsidRPr="00F6266F" w:rsidRDefault="00F6266F" w:rsidP="00F6266F">
      <w:pPr>
        <w:pStyle w:val="desc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</w:rPr>
      </w:pPr>
      <w:r w:rsidRPr="00F6266F">
        <w:rPr>
          <w:color w:val="000000" w:themeColor="text1"/>
        </w:rPr>
        <w:t xml:space="preserve">Djordjevic DZ, Cubrilo DG, Puzovic VS, Vuletic MS, Zivkovic VI, Barudzic NS, Radovanovic DS, Djuric DM, Jakovljevic VLj. </w:t>
      </w:r>
      <w:hyperlink r:id="rId9" w:history="1">
        <w:r w:rsidRPr="00F6266F">
          <w:rPr>
            <w:rStyle w:val="Hyperlink"/>
            <w:color w:val="000000" w:themeColor="text1"/>
            <w:u w:val="none"/>
          </w:rPr>
          <w:t>Changes in athlete's redox state induced by habitual and unaccustomed exercise.</w:t>
        </w:r>
      </w:hyperlink>
      <w:r w:rsidRPr="00F6266F">
        <w:rPr>
          <w:color w:val="000000" w:themeColor="text1"/>
        </w:rPr>
        <w:t xml:space="preserve"> </w:t>
      </w:r>
      <w:r w:rsidRPr="00F6266F">
        <w:rPr>
          <w:rStyle w:val="jrnl"/>
          <w:color w:val="000000" w:themeColor="text1"/>
        </w:rPr>
        <w:t>Oxid Med Cell Longev</w:t>
      </w:r>
      <w:r w:rsidRPr="00F6266F">
        <w:rPr>
          <w:color w:val="000000" w:themeColor="text1"/>
        </w:rPr>
        <w:t>. 2012;2012:805850.</w:t>
      </w:r>
    </w:p>
    <w:p w:rsidR="00F6266F" w:rsidRPr="00F6266F" w:rsidRDefault="00F6266F" w:rsidP="00F6266F">
      <w:pPr>
        <w:pStyle w:val="ListParagraph"/>
        <w:numPr>
          <w:ilvl w:val="0"/>
          <w:numId w:val="19"/>
        </w:numPr>
        <w:shd w:val="clear" w:color="auto" w:fill="FFFFFF"/>
        <w:spacing w:before="34" w:after="34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2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Zivkovic V, Jakovljevic V, </w:t>
      </w:r>
      <w:r w:rsidRPr="00F626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Djordjevic D</w:t>
      </w:r>
      <w:r w:rsidRPr="00F62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Vuletic M, Barudzic N, Djuric D. </w:t>
      </w:r>
      <w:hyperlink r:id="rId10" w:history="1">
        <w:r w:rsidRPr="00F626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The effects of homocysteine-related compounds on cardiac contractility, coronary flow, and oxidative stress markers in isolated rat heart.</w:t>
        </w:r>
      </w:hyperlink>
      <w:r w:rsidRPr="00F62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Mol Cell Biochem. 2012</w:t>
      </w:r>
      <w:proofErr w:type="gramStart"/>
      <w:r w:rsidRPr="00F62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;370</w:t>
      </w:r>
      <w:proofErr w:type="gramEnd"/>
      <w:r w:rsidRPr="00F626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(1-2):59-67. </w:t>
      </w:r>
    </w:p>
    <w:p w:rsidR="00F6266F" w:rsidRPr="00F6266F" w:rsidRDefault="00F6266F" w:rsidP="00F6266F">
      <w:pPr>
        <w:pStyle w:val="desc"/>
        <w:numPr>
          <w:ilvl w:val="0"/>
          <w:numId w:val="19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</w:rPr>
      </w:pPr>
      <w:r w:rsidRPr="00F6266F">
        <w:rPr>
          <w:color w:val="000000" w:themeColor="text1"/>
        </w:rPr>
        <w:t xml:space="preserve">Djordjevic DZ, Cubrilo DG, Barudzic NS, Vuletic MS, Zivkovic VI, Nesic M, Radovanovic D, Djuric DM, Jakovljevic VLj. </w:t>
      </w:r>
      <w:hyperlink r:id="rId11" w:history="1">
        <w:r w:rsidRPr="00F6266F">
          <w:rPr>
            <w:rStyle w:val="Hyperlink"/>
            <w:color w:val="000000" w:themeColor="text1"/>
            <w:u w:val="none"/>
          </w:rPr>
          <w:t>Comparison of blood pro/antioxidant levels before and after acute exercise in athletes and non-athletes.</w:t>
        </w:r>
      </w:hyperlink>
      <w:r w:rsidRPr="00F6266F">
        <w:rPr>
          <w:color w:val="000000" w:themeColor="text1"/>
        </w:rPr>
        <w:t xml:space="preserve"> </w:t>
      </w:r>
      <w:r w:rsidRPr="00F6266F">
        <w:rPr>
          <w:rStyle w:val="jrnl"/>
          <w:color w:val="000000" w:themeColor="text1"/>
          <w:shd w:val="clear" w:color="auto" w:fill="FFFFFF"/>
        </w:rPr>
        <w:t>Gen Physiol Biophys</w:t>
      </w:r>
      <w:r w:rsidRPr="00F6266F">
        <w:rPr>
          <w:color w:val="000000" w:themeColor="text1"/>
          <w:shd w:val="clear" w:color="auto" w:fill="FFFFFF"/>
        </w:rPr>
        <w:t>. 2012;31(2):211-9.</w:t>
      </w:r>
    </w:p>
    <w:p w:rsidR="00F6266F" w:rsidRDefault="00F6266F" w:rsidP="00F6266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266F" w:rsidRDefault="00F6266F" w:rsidP="00F62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17DA2">
        <w:rPr>
          <w:rFonts w:ascii="Times New Roman" w:hAnsi="Times New Roman" w:cs="Times New Roman"/>
          <w:b/>
          <w:sz w:val="24"/>
          <w:szCs w:val="24"/>
        </w:rPr>
        <w:t>Научна област дисертације</w:t>
      </w:r>
    </w:p>
    <w:p w:rsidR="00F6266F" w:rsidRPr="00717DA2" w:rsidRDefault="00F6266F" w:rsidP="00F6266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7DA2">
        <w:rPr>
          <w:rFonts w:ascii="Times New Roman" w:hAnsi="Times New Roman" w:cs="Times New Roman"/>
          <w:sz w:val="24"/>
          <w:szCs w:val="24"/>
        </w:rPr>
        <w:t>Научна област: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DA2">
        <w:rPr>
          <w:rFonts w:ascii="Times New Roman" w:hAnsi="Times New Roman" w:cs="Times New Roman"/>
          <w:sz w:val="24"/>
          <w:szCs w:val="24"/>
        </w:rPr>
        <w:t xml:space="preserve">Медицина. Ужа </w:t>
      </w:r>
      <w:r>
        <w:rPr>
          <w:rFonts w:ascii="Times New Roman" w:hAnsi="Times New Roman" w:cs="Times New Roman"/>
          <w:sz w:val="24"/>
          <w:szCs w:val="24"/>
        </w:rPr>
        <w:t xml:space="preserve">научна </w:t>
      </w:r>
      <w:r w:rsidRPr="00717DA2">
        <w:rPr>
          <w:rFonts w:ascii="Times New Roman" w:hAnsi="Times New Roman" w:cs="Times New Roman"/>
          <w:sz w:val="24"/>
          <w:szCs w:val="24"/>
        </w:rPr>
        <w:t>област: Експериментална физиологија.</w:t>
      </w:r>
    </w:p>
    <w:p w:rsidR="00F6266F" w:rsidRPr="00CA1C3A" w:rsidRDefault="00F6266F" w:rsidP="00F6266F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C3A">
        <w:rPr>
          <w:rFonts w:ascii="Times New Roman" w:hAnsi="Times New Roman" w:cs="Times New Roman"/>
          <w:b/>
          <w:sz w:val="24"/>
          <w:szCs w:val="24"/>
        </w:rPr>
        <w:t>Научна област чланова комисије</w:t>
      </w:r>
    </w:p>
    <w:p w:rsidR="00974D92" w:rsidRPr="00974D92" w:rsidRDefault="00974D92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6C9" w:rsidRPr="00974D92" w:rsidRDefault="00EF76C9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D92">
        <w:rPr>
          <w:rFonts w:ascii="Times New Roman" w:hAnsi="Times New Roman" w:cs="Times New Roman"/>
          <w:sz w:val="24"/>
          <w:szCs w:val="24"/>
        </w:rPr>
        <w:t xml:space="preserve">       1. </w:t>
      </w:r>
      <w:r w:rsidRPr="00974D92">
        <w:rPr>
          <w:rFonts w:ascii="Times New Roman" w:hAnsi="Times New Roman" w:cs="Times New Roman"/>
          <w:b/>
          <w:sz w:val="24"/>
          <w:szCs w:val="24"/>
        </w:rPr>
        <w:t>Проф. др Владимир Јаковљевић</w:t>
      </w:r>
      <w:r w:rsidRPr="00974D92">
        <w:rPr>
          <w:rFonts w:ascii="Times New Roman" w:hAnsi="Times New Roman" w:cs="Times New Roman"/>
          <w:sz w:val="24"/>
          <w:szCs w:val="24"/>
        </w:rPr>
        <w:t xml:space="preserve">, председник, редовни професор Факултета медицинских наука Универзитета у Крагујевцу за ужу научну област Физиологија, </w:t>
      </w:r>
    </w:p>
    <w:p w:rsidR="00EF76C9" w:rsidRPr="00974D92" w:rsidRDefault="00EF76C9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D92"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974D92">
        <w:rPr>
          <w:rFonts w:ascii="Times New Roman" w:hAnsi="Times New Roman" w:cs="Times New Roman"/>
          <w:b/>
          <w:sz w:val="24"/>
          <w:szCs w:val="24"/>
        </w:rPr>
        <w:t>Доц. др Владимир Живковић</w:t>
      </w:r>
      <w:r w:rsidRPr="00974D92">
        <w:rPr>
          <w:rFonts w:ascii="Times New Roman" w:hAnsi="Times New Roman" w:cs="Times New Roman"/>
          <w:sz w:val="24"/>
          <w:szCs w:val="24"/>
        </w:rPr>
        <w:t>, члан,</w:t>
      </w:r>
      <w:r w:rsidRPr="00974D92">
        <w:t xml:space="preserve"> </w:t>
      </w:r>
      <w:r w:rsidRPr="00974D92">
        <w:rPr>
          <w:rFonts w:ascii="Times New Roman" w:hAnsi="Times New Roman" w:cs="Times New Roman"/>
          <w:sz w:val="24"/>
          <w:szCs w:val="24"/>
        </w:rPr>
        <w:t xml:space="preserve">доцент Факултета медицинских наука Универзитета у Крагујевцу за ужу научну област Физиологија, </w:t>
      </w:r>
    </w:p>
    <w:p w:rsidR="00EF76C9" w:rsidRPr="00717DA2" w:rsidRDefault="00EF76C9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D92"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974D92">
        <w:rPr>
          <w:rFonts w:ascii="Times New Roman" w:hAnsi="Times New Roman" w:cs="Times New Roman"/>
          <w:b/>
          <w:sz w:val="24"/>
          <w:szCs w:val="24"/>
        </w:rPr>
        <w:t>Проф. др Драган Радовановић,</w:t>
      </w:r>
      <w:r w:rsidRPr="00974D92">
        <w:rPr>
          <w:rFonts w:ascii="Times New Roman" w:hAnsi="Times New Roman" w:cs="Times New Roman"/>
          <w:sz w:val="24"/>
          <w:szCs w:val="24"/>
        </w:rPr>
        <w:t xml:space="preserve"> члан,</w:t>
      </w:r>
      <w:r w:rsidRPr="00974D92">
        <w:rPr>
          <w:rStyle w:val="apple-converted-space"/>
          <w:rFonts w:ascii="Arial" w:hAnsi="Arial" w:cs="Arial"/>
          <w:sz w:val="14"/>
          <w:szCs w:val="14"/>
          <w:shd w:val="clear" w:color="auto" w:fill="FFFFFF"/>
        </w:rPr>
        <w:t> </w:t>
      </w:r>
      <w:r w:rsidRPr="00974D92">
        <w:rPr>
          <w:rFonts w:ascii="Times New Roman" w:hAnsi="Times New Roman" w:cs="Times New Roman"/>
          <w:sz w:val="24"/>
          <w:szCs w:val="24"/>
        </w:rPr>
        <w:t>редовни</w:t>
      </w:r>
      <w:r w:rsidRPr="00974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D92">
        <w:rPr>
          <w:rFonts w:ascii="Times New Roman" w:hAnsi="Times New Roman" w:cs="Times New Roman"/>
          <w:sz w:val="24"/>
          <w:szCs w:val="24"/>
        </w:rPr>
        <w:t>професор Факултета спорта и физичког васпитања Универзитета у Нишу</w:t>
      </w:r>
      <w:r w:rsidRPr="00974D92">
        <w:rPr>
          <w:rStyle w:val="Strong"/>
          <w:rFonts w:ascii="Arial" w:hAnsi="Arial" w:cs="Arial"/>
          <w:sz w:val="14"/>
          <w:szCs w:val="14"/>
          <w:shd w:val="clear" w:color="auto" w:fill="FFFFFF"/>
        </w:rPr>
        <w:t xml:space="preserve"> </w:t>
      </w:r>
      <w:r w:rsidRPr="00974D92">
        <w:rPr>
          <w:rFonts w:ascii="Times New Roman" w:hAnsi="Times New Roman" w:cs="Times New Roman"/>
          <w:sz w:val="24"/>
          <w:szCs w:val="24"/>
        </w:rPr>
        <w:t>за ужу научну област Физиологија</w:t>
      </w:r>
      <w:r w:rsidR="00717DA2">
        <w:rPr>
          <w:rFonts w:ascii="Times New Roman" w:hAnsi="Times New Roman" w:cs="Times New Roman"/>
          <w:sz w:val="24"/>
          <w:szCs w:val="24"/>
        </w:rPr>
        <w:t>.</w:t>
      </w:r>
    </w:p>
    <w:p w:rsidR="00F6266F" w:rsidRDefault="00F6266F" w:rsidP="00F62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6F" w:rsidRDefault="00F6266F" w:rsidP="00F62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C9" w:rsidRPr="00EE34B1" w:rsidRDefault="00EF76C9" w:rsidP="00F62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B1">
        <w:rPr>
          <w:rFonts w:ascii="Times New Roman" w:hAnsi="Times New Roman" w:cs="Times New Roman"/>
          <w:b/>
          <w:sz w:val="28"/>
          <w:szCs w:val="28"/>
        </w:rPr>
        <w:lastRenderedPageBreak/>
        <w:t>Закључак и предлог комисије</w:t>
      </w:r>
    </w:p>
    <w:p w:rsidR="00F140E8" w:rsidRPr="00EE34B1" w:rsidRDefault="00F140E8" w:rsidP="00AF17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0E8" w:rsidRPr="00EE34B1" w:rsidRDefault="00F140E8" w:rsidP="00AF1799">
      <w:pPr>
        <w:pStyle w:val="ListParagraph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4B1">
        <w:rPr>
          <w:rFonts w:ascii="Times New Roman" w:hAnsi="Times New Roman" w:cs="Times New Roman"/>
          <w:sz w:val="24"/>
          <w:szCs w:val="24"/>
        </w:rPr>
        <w:t>На основу увида у резултате досадашње научно-истраживачке активности и публиковане радове Др Ирене Пушице, комисија закључује да кадидат поседује одговарајуће компетенције и да испуњава све услове да приступи изради докторске дисертације.</w:t>
      </w:r>
    </w:p>
    <w:p w:rsidR="00F140E8" w:rsidRPr="00EE34B1" w:rsidRDefault="00F140E8" w:rsidP="00AF1799">
      <w:pPr>
        <w:pStyle w:val="ListParagraph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4B1">
        <w:rPr>
          <w:rFonts w:ascii="Times New Roman" w:hAnsi="Times New Roman" w:cs="Times New Roman"/>
          <w:sz w:val="24"/>
          <w:szCs w:val="24"/>
        </w:rPr>
        <w:t>Предложена тема је научно оправдана, дизајн истраживања је прецизно постављен и дефинисан, методологија је јасна. Ради се о оригиналном научном делу које има за циљ да</w:t>
      </w:r>
      <w:r w:rsidR="002867CA" w:rsidRPr="00EE34B1">
        <w:rPr>
          <w:rFonts w:ascii="Times New Roman" w:hAnsi="Times New Roman" w:cs="Times New Roman"/>
          <w:sz w:val="24"/>
          <w:szCs w:val="24"/>
        </w:rPr>
        <w:t xml:space="preserve"> испита акутне и хроничне ефекте конзумације ЕП на кардиодинамске параметре и редокс параметре у срцу и крви пацова, као и да испита ефекте директне администрације ЕП у изоловано срце пацова који редовно конзумирају и не конзумирају ЕП, а затим </w:t>
      </w:r>
      <w:r w:rsidR="00676F63" w:rsidRPr="00EE34B1">
        <w:rPr>
          <w:rFonts w:ascii="Times New Roman" w:hAnsi="Times New Roman" w:cs="Times New Roman"/>
          <w:sz w:val="24"/>
          <w:szCs w:val="24"/>
        </w:rPr>
        <w:t>да упореди ове ефек</w:t>
      </w:r>
      <w:r w:rsidR="002867CA" w:rsidRPr="00EE34B1">
        <w:rPr>
          <w:rFonts w:ascii="Times New Roman" w:hAnsi="Times New Roman" w:cs="Times New Roman"/>
          <w:sz w:val="24"/>
          <w:szCs w:val="24"/>
        </w:rPr>
        <w:t>т</w:t>
      </w:r>
      <w:r w:rsidR="00676F63" w:rsidRPr="00EE34B1">
        <w:rPr>
          <w:rFonts w:ascii="Times New Roman" w:hAnsi="Times New Roman" w:cs="Times New Roman"/>
          <w:sz w:val="24"/>
          <w:szCs w:val="24"/>
        </w:rPr>
        <w:t>е</w:t>
      </w:r>
      <w:r w:rsidR="002867CA" w:rsidRPr="00EE34B1">
        <w:rPr>
          <w:rFonts w:ascii="Times New Roman" w:hAnsi="Times New Roman" w:cs="Times New Roman"/>
          <w:sz w:val="24"/>
          <w:szCs w:val="24"/>
        </w:rPr>
        <w:t xml:space="preserve"> на наведене параметре код седентарних пацова и пацова који свакодневно пливају.</w:t>
      </w:r>
    </w:p>
    <w:p w:rsidR="00F140E8" w:rsidRPr="00EE34B1" w:rsidRDefault="00F140E8" w:rsidP="00AF179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E34B1">
        <w:rPr>
          <w:rFonts w:ascii="Times New Roman" w:hAnsi="Times New Roman" w:cs="Times New Roman"/>
          <w:sz w:val="24"/>
          <w:szCs w:val="24"/>
        </w:rPr>
        <w:t xml:space="preserve">3. Комисија сматра да ће предложена докторска теза Др </w:t>
      </w:r>
      <w:r w:rsidR="002867CA" w:rsidRPr="00EE34B1">
        <w:rPr>
          <w:rFonts w:ascii="Times New Roman" w:hAnsi="Times New Roman" w:cs="Times New Roman"/>
          <w:sz w:val="24"/>
          <w:szCs w:val="24"/>
        </w:rPr>
        <w:t>Ирене Пушице</w:t>
      </w:r>
      <w:r w:rsidRPr="00EE34B1">
        <w:rPr>
          <w:rFonts w:ascii="Times New Roman" w:hAnsi="Times New Roman" w:cs="Times New Roman"/>
          <w:sz w:val="24"/>
          <w:szCs w:val="24"/>
        </w:rPr>
        <w:t xml:space="preserve"> бити од великог научног и практичног значаја у смислу</w:t>
      </w:r>
      <w:r w:rsidRPr="00EE3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7CA" w:rsidRPr="00EE34B1">
        <w:rPr>
          <w:rFonts w:ascii="Times New Roman" w:hAnsi="Times New Roman" w:cs="Times New Roman"/>
          <w:sz w:val="24"/>
          <w:szCs w:val="24"/>
        </w:rPr>
        <w:t>утицаја ЕП на кардиоваскуларни систем.</w:t>
      </w:r>
    </w:p>
    <w:p w:rsidR="00F140E8" w:rsidRPr="00F30D9B" w:rsidRDefault="00DB3383" w:rsidP="00AF179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0D9B">
        <w:rPr>
          <w:rFonts w:ascii="Times New Roman" w:hAnsi="Times New Roman" w:cs="Times New Roman"/>
          <w:sz w:val="24"/>
          <w:szCs w:val="24"/>
        </w:rPr>
        <w:t xml:space="preserve">4. </w:t>
      </w:r>
      <w:r w:rsidR="00F140E8" w:rsidRPr="00F30D9B">
        <w:rPr>
          <w:rFonts w:ascii="Times New Roman" w:hAnsi="Times New Roman" w:cs="Times New Roman"/>
          <w:sz w:val="24"/>
          <w:szCs w:val="24"/>
        </w:rPr>
        <w:t xml:space="preserve">Комисија предлаже Наставно-научном већу Факултета медицинских наука у Крагујевцу да прихвати пријаву теме докторске дисертације кандидата Др Ирене Пушице под називом </w:t>
      </w:r>
      <w:r w:rsidR="00F140E8" w:rsidRPr="00F30D9B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„Утицај састојака енергетских напитака на функцију миокарда и оксидативни стрес у изолованом срцу и крви пацова</w:t>
      </w:r>
      <w:r w:rsidR="00F140E8" w:rsidRPr="00F30D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F140E8" w:rsidRPr="00F30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40E8" w:rsidRPr="00F30D9B">
        <w:rPr>
          <w:rFonts w:ascii="Times New Roman" w:hAnsi="Times New Roman" w:cs="Times New Roman"/>
          <w:sz w:val="24"/>
          <w:szCs w:val="24"/>
        </w:rPr>
        <w:t>и одобри њену израду.</w:t>
      </w:r>
    </w:p>
    <w:p w:rsidR="00CB0457" w:rsidRPr="007F0424" w:rsidRDefault="00CB0457" w:rsidP="00AF179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5E34" w:rsidRDefault="00195E34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0E8" w:rsidRPr="007F0424" w:rsidRDefault="00F140E8" w:rsidP="00AF17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sz w:val="24"/>
          <w:szCs w:val="24"/>
        </w:rPr>
        <w:t>ЧЛАНОВИ КОМИСИЈЕ:</w:t>
      </w:r>
    </w:p>
    <w:p w:rsidR="00113186" w:rsidRPr="007F0424" w:rsidRDefault="00113186" w:rsidP="00AF1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457" w:rsidRPr="007F0424" w:rsidRDefault="00CB0457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b/>
          <w:sz w:val="24"/>
          <w:szCs w:val="24"/>
        </w:rPr>
        <w:t>Проф. др Владимир Јаковљевић</w:t>
      </w:r>
      <w:r w:rsidRPr="007F0424">
        <w:rPr>
          <w:rFonts w:ascii="Times New Roman" w:hAnsi="Times New Roman" w:cs="Times New Roman"/>
          <w:sz w:val="24"/>
          <w:szCs w:val="24"/>
        </w:rPr>
        <w:t xml:space="preserve">, председник, редовни професор Факултета </w:t>
      </w:r>
      <w:r w:rsidR="00F85EF2" w:rsidRPr="007F04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1001" w:rsidRPr="007F0424">
        <w:rPr>
          <w:rFonts w:ascii="Times New Roman" w:hAnsi="Times New Roman" w:cs="Times New Roman"/>
          <w:sz w:val="24"/>
          <w:szCs w:val="24"/>
        </w:rPr>
        <w:t xml:space="preserve">    </w:t>
      </w:r>
      <w:r w:rsidR="00F85EF2" w:rsidRPr="007F0424">
        <w:rPr>
          <w:rFonts w:ascii="Times New Roman" w:hAnsi="Times New Roman" w:cs="Times New Roman"/>
          <w:sz w:val="24"/>
          <w:szCs w:val="24"/>
        </w:rPr>
        <w:t xml:space="preserve">      медицинских </w:t>
      </w:r>
      <w:r w:rsidRPr="007F0424">
        <w:rPr>
          <w:rFonts w:ascii="Times New Roman" w:hAnsi="Times New Roman" w:cs="Times New Roman"/>
          <w:sz w:val="24"/>
          <w:szCs w:val="24"/>
        </w:rPr>
        <w:t>наука Универзитета у Крагујевцу</w:t>
      </w:r>
      <w:r w:rsidR="00F85EF2" w:rsidRPr="007F0424">
        <w:rPr>
          <w:rFonts w:ascii="Times New Roman" w:hAnsi="Times New Roman" w:cs="Times New Roman"/>
          <w:sz w:val="24"/>
          <w:szCs w:val="24"/>
        </w:rPr>
        <w:t xml:space="preserve"> </w:t>
      </w:r>
      <w:r w:rsidRPr="007F0424">
        <w:rPr>
          <w:rFonts w:ascii="Times New Roman" w:hAnsi="Times New Roman" w:cs="Times New Roman"/>
          <w:sz w:val="24"/>
          <w:szCs w:val="24"/>
        </w:rPr>
        <w:t>за ужу научну област Физиологија</w:t>
      </w:r>
    </w:p>
    <w:p w:rsidR="007F0424" w:rsidRPr="007F0424" w:rsidRDefault="007F0424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1001" w:rsidRPr="007F0424" w:rsidRDefault="00113186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F0424" w:rsidRPr="007F0424" w:rsidRDefault="007F0424" w:rsidP="00B3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F9A" w:rsidRPr="007F0424" w:rsidRDefault="00CB0457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b/>
          <w:sz w:val="24"/>
          <w:szCs w:val="24"/>
        </w:rPr>
        <w:t>Доц. др Владимир Живковић</w:t>
      </w:r>
      <w:r w:rsidRPr="007F0424">
        <w:rPr>
          <w:rFonts w:ascii="Times New Roman" w:hAnsi="Times New Roman" w:cs="Times New Roman"/>
          <w:sz w:val="24"/>
          <w:szCs w:val="24"/>
        </w:rPr>
        <w:t>, члан,</w:t>
      </w:r>
      <w:r w:rsidRPr="007F0424">
        <w:t xml:space="preserve"> </w:t>
      </w:r>
      <w:r w:rsidRPr="007F0424">
        <w:rPr>
          <w:rFonts w:ascii="Times New Roman" w:hAnsi="Times New Roman" w:cs="Times New Roman"/>
          <w:sz w:val="24"/>
          <w:szCs w:val="24"/>
        </w:rPr>
        <w:t xml:space="preserve">доцент Факултета медицинских наука Универзитета </w:t>
      </w:r>
      <w:r w:rsidR="00661001" w:rsidRPr="007F0424">
        <w:rPr>
          <w:rFonts w:ascii="Times New Roman" w:hAnsi="Times New Roman" w:cs="Times New Roman"/>
          <w:sz w:val="24"/>
          <w:szCs w:val="24"/>
        </w:rPr>
        <w:t xml:space="preserve">  </w:t>
      </w:r>
      <w:r w:rsidRPr="007F0424">
        <w:rPr>
          <w:rFonts w:ascii="Times New Roman" w:hAnsi="Times New Roman" w:cs="Times New Roman"/>
          <w:sz w:val="24"/>
          <w:szCs w:val="24"/>
        </w:rPr>
        <w:t>у Крагујевцу за ужу научну област Физиологија</w:t>
      </w:r>
    </w:p>
    <w:p w:rsidR="007F0424" w:rsidRPr="007F0424" w:rsidRDefault="007F0424" w:rsidP="00B33A8D">
      <w:pPr>
        <w:tabs>
          <w:tab w:val="left" w:pos="2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1F9A" w:rsidRPr="007F0424" w:rsidRDefault="003B4721" w:rsidP="00B33A8D">
      <w:pPr>
        <w:tabs>
          <w:tab w:val="left" w:pos="2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sz w:val="24"/>
          <w:szCs w:val="24"/>
        </w:rPr>
        <w:t>___________________________</w:t>
      </w:r>
      <w:r w:rsidR="003B137A" w:rsidRPr="007F0424">
        <w:rPr>
          <w:rFonts w:ascii="Times New Roman" w:hAnsi="Times New Roman" w:cs="Times New Roman"/>
          <w:sz w:val="24"/>
          <w:szCs w:val="24"/>
        </w:rPr>
        <w:t>_____________________</w:t>
      </w:r>
    </w:p>
    <w:p w:rsidR="007F0424" w:rsidRPr="007F0424" w:rsidRDefault="007F0424" w:rsidP="00B3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57" w:rsidRPr="007F0424" w:rsidRDefault="00CB0457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b/>
          <w:sz w:val="24"/>
          <w:szCs w:val="24"/>
        </w:rPr>
        <w:t>Проф. др Драган Радовановић,</w:t>
      </w:r>
      <w:r w:rsidRPr="007F0424">
        <w:rPr>
          <w:rFonts w:ascii="Times New Roman" w:hAnsi="Times New Roman" w:cs="Times New Roman"/>
          <w:sz w:val="24"/>
          <w:szCs w:val="24"/>
        </w:rPr>
        <w:t xml:space="preserve"> члан,</w:t>
      </w:r>
      <w:r w:rsidRPr="007F0424">
        <w:rPr>
          <w:rStyle w:val="apple-converted-space"/>
          <w:rFonts w:ascii="Arial" w:hAnsi="Arial" w:cs="Arial"/>
          <w:sz w:val="14"/>
          <w:szCs w:val="14"/>
          <w:shd w:val="clear" w:color="auto" w:fill="FFFFFF"/>
        </w:rPr>
        <w:t> </w:t>
      </w:r>
      <w:r w:rsidRPr="007F0424">
        <w:rPr>
          <w:rFonts w:ascii="Times New Roman" w:hAnsi="Times New Roman" w:cs="Times New Roman"/>
          <w:sz w:val="24"/>
          <w:szCs w:val="24"/>
        </w:rPr>
        <w:t>редовни</w:t>
      </w:r>
      <w:r w:rsidRPr="007F0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24">
        <w:rPr>
          <w:rFonts w:ascii="Times New Roman" w:hAnsi="Times New Roman" w:cs="Times New Roman"/>
          <w:sz w:val="24"/>
          <w:szCs w:val="24"/>
        </w:rPr>
        <w:t>професор Факултета спорта и физичког васпитања Универзитета у Нишу</w:t>
      </w:r>
      <w:r w:rsidRPr="007F0424">
        <w:rPr>
          <w:rStyle w:val="Strong"/>
          <w:rFonts w:ascii="Arial" w:hAnsi="Arial" w:cs="Arial"/>
          <w:sz w:val="14"/>
          <w:szCs w:val="14"/>
          <w:shd w:val="clear" w:color="auto" w:fill="FFFFFF"/>
        </w:rPr>
        <w:t xml:space="preserve"> </w:t>
      </w:r>
      <w:r w:rsidRPr="007F0424">
        <w:rPr>
          <w:rFonts w:ascii="Times New Roman" w:hAnsi="Times New Roman" w:cs="Times New Roman"/>
          <w:sz w:val="24"/>
          <w:szCs w:val="24"/>
        </w:rPr>
        <w:t>за ужу научну област Физиологија</w:t>
      </w:r>
    </w:p>
    <w:p w:rsidR="007F0424" w:rsidRPr="007F0424" w:rsidRDefault="007F0424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1F9A" w:rsidRPr="007F0424" w:rsidRDefault="00113186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042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F0424" w:rsidRPr="007F0424" w:rsidRDefault="007F0424" w:rsidP="00B33A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0424" w:rsidRPr="007F0424" w:rsidRDefault="007F0424" w:rsidP="00AF1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001" w:rsidRPr="007F0424" w:rsidRDefault="00331F9A" w:rsidP="00B33A8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thick"/>
        </w:rPr>
      </w:pPr>
      <w:proofErr w:type="gramStart"/>
      <w:r w:rsidRPr="007F0424">
        <w:rPr>
          <w:rFonts w:ascii="Times New Roman" w:hAnsi="Times New Roman" w:cs="Times New Roman"/>
          <w:sz w:val="24"/>
          <w:szCs w:val="24"/>
        </w:rPr>
        <w:t xml:space="preserve">Крагујевац, </w:t>
      </w:r>
      <w:r w:rsidR="00B33A8D">
        <w:rPr>
          <w:rFonts w:ascii="Times New Roman" w:hAnsi="Times New Roman" w:cs="Times New Roman"/>
          <w:sz w:val="24"/>
          <w:szCs w:val="24"/>
        </w:rPr>
        <w:t>20.</w:t>
      </w:r>
      <w:proofErr w:type="gramEnd"/>
      <w:r w:rsidR="00B33A8D">
        <w:rPr>
          <w:rFonts w:ascii="Times New Roman" w:hAnsi="Times New Roman" w:cs="Times New Roman"/>
          <w:sz w:val="24"/>
          <w:szCs w:val="24"/>
        </w:rPr>
        <w:t xml:space="preserve"> 04. 2016.</w:t>
      </w:r>
      <w:r w:rsidRPr="007F04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661001" w:rsidRPr="007F042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bookmarkStart w:id="0" w:name="_GoBack"/>
      <w:bookmarkEnd w:id="0"/>
    </w:p>
    <w:sectPr w:rsidR="00661001" w:rsidRPr="007F0424" w:rsidSect="0057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268F"/>
    <w:multiLevelType w:val="hybridMultilevel"/>
    <w:tmpl w:val="D46A8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67661C"/>
    <w:multiLevelType w:val="hybridMultilevel"/>
    <w:tmpl w:val="F4C841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3702"/>
    <w:multiLevelType w:val="hybridMultilevel"/>
    <w:tmpl w:val="AC688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704E"/>
    <w:multiLevelType w:val="hybridMultilevel"/>
    <w:tmpl w:val="45EAA1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5FD5"/>
    <w:multiLevelType w:val="hybridMultilevel"/>
    <w:tmpl w:val="89724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C1EB4"/>
    <w:multiLevelType w:val="hybridMultilevel"/>
    <w:tmpl w:val="B2169F54"/>
    <w:lvl w:ilvl="0" w:tplc="FF702A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663E9"/>
    <w:multiLevelType w:val="hybridMultilevel"/>
    <w:tmpl w:val="5400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F6E55"/>
    <w:multiLevelType w:val="hybridMultilevel"/>
    <w:tmpl w:val="24DC77B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DE057F8"/>
    <w:multiLevelType w:val="hybridMultilevel"/>
    <w:tmpl w:val="00D8BB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3E10F5"/>
    <w:multiLevelType w:val="hybridMultilevel"/>
    <w:tmpl w:val="6F64DD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ED11A2"/>
    <w:multiLevelType w:val="hybridMultilevel"/>
    <w:tmpl w:val="54B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966B5"/>
    <w:multiLevelType w:val="hybridMultilevel"/>
    <w:tmpl w:val="F5D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35119"/>
    <w:multiLevelType w:val="hybridMultilevel"/>
    <w:tmpl w:val="967C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20003"/>
    <w:multiLevelType w:val="hybridMultilevel"/>
    <w:tmpl w:val="29C2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F5BCF"/>
    <w:multiLevelType w:val="hybridMultilevel"/>
    <w:tmpl w:val="A51CD76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45CB1"/>
    <w:multiLevelType w:val="hybridMultilevel"/>
    <w:tmpl w:val="7ADE0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37BDB"/>
    <w:multiLevelType w:val="hybridMultilevel"/>
    <w:tmpl w:val="83CA85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2"/>
  </w:num>
  <w:num w:numId="5">
    <w:abstractNumId w:val="16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4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58"/>
    <w:rsid w:val="00004233"/>
    <w:rsid w:val="00041DAD"/>
    <w:rsid w:val="00044418"/>
    <w:rsid w:val="00054537"/>
    <w:rsid w:val="00065545"/>
    <w:rsid w:val="00080279"/>
    <w:rsid w:val="000A0546"/>
    <w:rsid w:val="000C0972"/>
    <w:rsid w:val="00101B00"/>
    <w:rsid w:val="00103432"/>
    <w:rsid w:val="00113186"/>
    <w:rsid w:val="00166848"/>
    <w:rsid w:val="0019098A"/>
    <w:rsid w:val="00195E34"/>
    <w:rsid w:val="001A5066"/>
    <w:rsid w:val="001A688F"/>
    <w:rsid w:val="001A6B7B"/>
    <w:rsid w:val="001B4CF0"/>
    <w:rsid w:val="001C7B3C"/>
    <w:rsid w:val="001D0F49"/>
    <w:rsid w:val="001D36F4"/>
    <w:rsid w:val="0020195B"/>
    <w:rsid w:val="00221D77"/>
    <w:rsid w:val="00253E62"/>
    <w:rsid w:val="002610EA"/>
    <w:rsid w:val="0026111F"/>
    <w:rsid w:val="0026436C"/>
    <w:rsid w:val="002867CA"/>
    <w:rsid w:val="002A5E02"/>
    <w:rsid w:val="002C020D"/>
    <w:rsid w:val="002C2232"/>
    <w:rsid w:val="002C22CB"/>
    <w:rsid w:val="002D3331"/>
    <w:rsid w:val="00324A80"/>
    <w:rsid w:val="00331F9A"/>
    <w:rsid w:val="00332DE2"/>
    <w:rsid w:val="00333B49"/>
    <w:rsid w:val="00345C3A"/>
    <w:rsid w:val="00346325"/>
    <w:rsid w:val="0035177A"/>
    <w:rsid w:val="003A5D87"/>
    <w:rsid w:val="003B137A"/>
    <w:rsid w:val="003B4721"/>
    <w:rsid w:val="003B4838"/>
    <w:rsid w:val="003B56AC"/>
    <w:rsid w:val="003B72DC"/>
    <w:rsid w:val="003C37B4"/>
    <w:rsid w:val="003C76C1"/>
    <w:rsid w:val="003D7116"/>
    <w:rsid w:val="003F6AA0"/>
    <w:rsid w:val="00470C01"/>
    <w:rsid w:val="00482357"/>
    <w:rsid w:val="00483570"/>
    <w:rsid w:val="004915B9"/>
    <w:rsid w:val="004D0DBE"/>
    <w:rsid w:val="004E48C7"/>
    <w:rsid w:val="004F44F9"/>
    <w:rsid w:val="00502E13"/>
    <w:rsid w:val="00505D6F"/>
    <w:rsid w:val="00505FAF"/>
    <w:rsid w:val="00512AA9"/>
    <w:rsid w:val="005229CC"/>
    <w:rsid w:val="005279DB"/>
    <w:rsid w:val="00534875"/>
    <w:rsid w:val="0053643F"/>
    <w:rsid w:val="00541B50"/>
    <w:rsid w:val="00545FEF"/>
    <w:rsid w:val="00551BEC"/>
    <w:rsid w:val="00570414"/>
    <w:rsid w:val="00576BFE"/>
    <w:rsid w:val="00577158"/>
    <w:rsid w:val="005823BC"/>
    <w:rsid w:val="005A0969"/>
    <w:rsid w:val="005A1184"/>
    <w:rsid w:val="005D1C3C"/>
    <w:rsid w:val="005F4C4B"/>
    <w:rsid w:val="00603C9C"/>
    <w:rsid w:val="00610580"/>
    <w:rsid w:val="00635839"/>
    <w:rsid w:val="00635C17"/>
    <w:rsid w:val="00661001"/>
    <w:rsid w:val="00664C16"/>
    <w:rsid w:val="00676F63"/>
    <w:rsid w:val="00677EF9"/>
    <w:rsid w:val="006841D6"/>
    <w:rsid w:val="006915F5"/>
    <w:rsid w:val="00694385"/>
    <w:rsid w:val="006E15DC"/>
    <w:rsid w:val="006E65E1"/>
    <w:rsid w:val="00706A69"/>
    <w:rsid w:val="00706E39"/>
    <w:rsid w:val="00717DA2"/>
    <w:rsid w:val="00735899"/>
    <w:rsid w:val="007616A3"/>
    <w:rsid w:val="00763663"/>
    <w:rsid w:val="007A4150"/>
    <w:rsid w:val="007B194B"/>
    <w:rsid w:val="007D3F8E"/>
    <w:rsid w:val="007E1CC8"/>
    <w:rsid w:val="007F0424"/>
    <w:rsid w:val="00804C92"/>
    <w:rsid w:val="0083697E"/>
    <w:rsid w:val="00836B52"/>
    <w:rsid w:val="008373F7"/>
    <w:rsid w:val="008B0A23"/>
    <w:rsid w:val="008C3CC9"/>
    <w:rsid w:val="008E0FC1"/>
    <w:rsid w:val="00915B03"/>
    <w:rsid w:val="00956CBC"/>
    <w:rsid w:val="009748E4"/>
    <w:rsid w:val="00974D92"/>
    <w:rsid w:val="00987FF0"/>
    <w:rsid w:val="009D5B9C"/>
    <w:rsid w:val="009F3FE7"/>
    <w:rsid w:val="00A0075A"/>
    <w:rsid w:val="00A2606D"/>
    <w:rsid w:val="00A537F1"/>
    <w:rsid w:val="00A571F3"/>
    <w:rsid w:val="00A62ABC"/>
    <w:rsid w:val="00A63C22"/>
    <w:rsid w:val="00A64332"/>
    <w:rsid w:val="00A67EE6"/>
    <w:rsid w:val="00A7599B"/>
    <w:rsid w:val="00A90727"/>
    <w:rsid w:val="00A959EE"/>
    <w:rsid w:val="00AD6335"/>
    <w:rsid w:val="00AE4D5E"/>
    <w:rsid w:val="00AE71EA"/>
    <w:rsid w:val="00AE7275"/>
    <w:rsid w:val="00AF1799"/>
    <w:rsid w:val="00B1401E"/>
    <w:rsid w:val="00B24DD3"/>
    <w:rsid w:val="00B33A8D"/>
    <w:rsid w:val="00B5388C"/>
    <w:rsid w:val="00B55475"/>
    <w:rsid w:val="00B63ABF"/>
    <w:rsid w:val="00B66468"/>
    <w:rsid w:val="00BA7B09"/>
    <w:rsid w:val="00BB7054"/>
    <w:rsid w:val="00BD437C"/>
    <w:rsid w:val="00BE016C"/>
    <w:rsid w:val="00BE37F8"/>
    <w:rsid w:val="00BE68A1"/>
    <w:rsid w:val="00BF0514"/>
    <w:rsid w:val="00C30913"/>
    <w:rsid w:val="00C36076"/>
    <w:rsid w:val="00C47324"/>
    <w:rsid w:val="00C627D3"/>
    <w:rsid w:val="00C72177"/>
    <w:rsid w:val="00CA33CD"/>
    <w:rsid w:val="00CB03E3"/>
    <w:rsid w:val="00CB0457"/>
    <w:rsid w:val="00CD5CBD"/>
    <w:rsid w:val="00CE3EFD"/>
    <w:rsid w:val="00CF07B6"/>
    <w:rsid w:val="00CF5CF8"/>
    <w:rsid w:val="00D22210"/>
    <w:rsid w:val="00D226C0"/>
    <w:rsid w:val="00D25C14"/>
    <w:rsid w:val="00D32509"/>
    <w:rsid w:val="00D40EB6"/>
    <w:rsid w:val="00D5646C"/>
    <w:rsid w:val="00D77750"/>
    <w:rsid w:val="00D8589C"/>
    <w:rsid w:val="00D96BBB"/>
    <w:rsid w:val="00DB3383"/>
    <w:rsid w:val="00DF2451"/>
    <w:rsid w:val="00E00485"/>
    <w:rsid w:val="00E15D6B"/>
    <w:rsid w:val="00E20592"/>
    <w:rsid w:val="00E253E5"/>
    <w:rsid w:val="00E3047D"/>
    <w:rsid w:val="00E37279"/>
    <w:rsid w:val="00E57CDB"/>
    <w:rsid w:val="00E66F25"/>
    <w:rsid w:val="00E81D8F"/>
    <w:rsid w:val="00E91B12"/>
    <w:rsid w:val="00EC10A2"/>
    <w:rsid w:val="00EE34B1"/>
    <w:rsid w:val="00EE585D"/>
    <w:rsid w:val="00EF76C9"/>
    <w:rsid w:val="00F03D62"/>
    <w:rsid w:val="00F140E8"/>
    <w:rsid w:val="00F30D9B"/>
    <w:rsid w:val="00F44BEC"/>
    <w:rsid w:val="00F560A1"/>
    <w:rsid w:val="00F6266F"/>
    <w:rsid w:val="00F85EF2"/>
    <w:rsid w:val="00F87983"/>
    <w:rsid w:val="00F87D7F"/>
    <w:rsid w:val="00FA17E5"/>
    <w:rsid w:val="00FA7B55"/>
    <w:rsid w:val="00FC0FF6"/>
    <w:rsid w:val="00FD6166"/>
    <w:rsid w:val="00FD7EE6"/>
    <w:rsid w:val="00FE3798"/>
    <w:rsid w:val="00FE43E0"/>
    <w:rsid w:val="00FF18C7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77158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577158"/>
    <w:pPr>
      <w:spacing w:before="200"/>
      <w:ind w:left="720"/>
      <w:contextualSpacing/>
    </w:pPr>
    <w:rPr>
      <w:sz w:val="20"/>
      <w:szCs w:val="20"/>
      <w:lang w:bidi="en-US"/>
    </w:rPr>
  </w:style>
  <w:style w:type="character" w:customStyle="1" w:styleId="apple-converted-space">
    <w:name w:val="apple-converted-space"/>
    <w:basedOn w:val="DefaultParagraphFont"/>
    <w:rsid w:val="00041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EB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33A8D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F560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6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6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0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266F"/>
    <w:rPr>
      <w:color w:val="0000FF"/>
      <w:u w:val="single"/>
    </w:rPr>
  </w:style>
  <w:style w:type="paragraph" w:customStyle="1" w:styleId="desc">
    <w:name w:val="desc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F6266F"/>
  </w:style>
  <w:style w:type="paragraph" w:customStyle="1" w:styleId="Title1">
    <w:name w:val="Title1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77158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577158"/>
    <w:pPr>
      <w:spacing w:before="200"/>
      <w:ind w:left="720"/>
      <w:contextualSpacing/>
    </w:pPr>
    <w:rPr>
      <w:sz w:val="20"/>
      <w:szCs w:val="20"/>
      <w:lang w:bidi="en-US"/>
    </w:rPr>
  </w:style>
  <w:style w:type="character" w:customStyle="1" w:styleId="apple-converted-space">
    <w:name w:val="apple-converted-space"/>
    <w:basedOn w:val="DefaultParagraphFont"/>
    <w:rsid w:val="00041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EB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33A8D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F560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6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6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60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266F"/>
    <w:rPr>
      <w:color w:val="0000FF"/>
      <w:u w:val="single"/>
    </w:rPr>
  </w:style>
  <w:style w:type="paragraph" w:customStyle="1" w:styleId="desc">
    <w:name w:val="desc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F6266F"/>
  </w:style>
  <w:style w:type="paragraph" w:customStyle="1" w:styleId="Title1">
    <w:name w:val="Title1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F6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6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442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72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03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98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1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8163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2659632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pubmed/227818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pubmed/228211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cbi.nlm.nih.gov/pubmed/23304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1165C-4098-4C64-8867-1FE42DF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User</cp:lastModifiedBy>
  <cp:revision>2</cp:revision>
  <dcterms:created xsi:type="dcterms:W3CDTF">2016-06-08T09:03:00Z</dcterms:created>
  <dcterms:modified xsi:type="dcterms:W3CDTF">2016-06-08T09:03:00Z</dcterms:modified>
</cp:coreProperties>
</file>