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86C" w:rsidRDefault="0090786C" w:rsidP="0090786C">
      <w:pPr>
        <w:spacing w:after="0" w:line="240" w:lineRule="auto"/>
        <w:ind w:firstLine="720"/>
        <w:jc w:val="right"/>
        <w:rPr>
          <w:rFonts w:ascii="Verdana" w:eastAsia="Times New Roman" w:hAnsi="Verdana"/>
          <w:b/>
          <w:sz w:val="20"/>
          <w:szCs w:val="20"/>
          <w:u w:val="single"/>
          <w:lang w:val="sr-Cyrl-CS"/>
        </w:rPr>
      </w:pPr>
      <w:r>
        <w:rPr>
          <w:rFonts w:ascii="Verdana" w:eastAsia="Times New Roman" w:hAnsi="Verdana"/>
          <w:b/>
          <w:sz w:val="20"/>
          <w:szCs w:val="20"/>
          <w:u w:val="single"/>
          <w:lang w:val="sr-Cyrl-CS"/>
        </w:rPr>
        <w:t>Н А Ц Р Т</w:t>
      </w:r>
    </w:p>
    <w:p w:rsidR="0090786C" w:rsidRDefault="0090786C" w:rsidP="0090786C">
      <w:pPr>
        <w:spacing w:after="0" w:line="240" w:lineRule="auto"/>
        <w:ind w:firstLine="720"/>
        <w:jc w:val="both"/>
        <w:rPr>
          <w:rFonts w:ascii="Verdana" w:eastAsia="Times New Roman" w:hAnsi="Verdana"/>
          <w:sz w:val="20"/>
          <w:szCs w:val="20"/>
          <w:lang w:val="sr-Cyrl-CS"/>
        </w:rPr>
      </w:pPr>
    </w:p>
    <w:p w:rsidR="0090786C" w:rsidRDefault="0090786C" w:rsidP="0090786C">
      <w:pPr>
        <w:spacing w:after="0" w:line="240" w:lineRule="auto"/>
        <w:ind w:firstLine="720"/>
        <w:jc w:val="both"/>
        <w:rPr>
          <w:rFonts w:ascii="Verdana" w:eastAsia="Times New Roman" w:hAnsi="Verdana"/>
          <w:sz w:val="20"/>
          <w:szCs w:val="20"/>
          <w:lang w:val="sr-Cyrl-CS"/>
        </w:rPr>
      </w:pPr>
    </w:p>
    <w:p w:rsidR="0090786C" w:rsidRDefault="0090786C" w:rsidP="0090786C">
      <w:pPr>
        <w:spacing w:after="0" w:line="240" w:lineRule="auto"/>
        <w:ind w:firstLine="720"/>
        <w:jc w:val="both"/>
        <w:rPr>
          <w:rFonts w:ascii="Verdana" w:eastAsia="Times New Roman" w:hAnsi="Verdana"/>
          <w:sz w:val="20"/>
          <w:szCs w:val="20"/>
          <w:lang w:val="sr-Cyrl-CS"/>
        </w:rPr>
      </w:pPr>
    </w:p>
    <w:p w:rsidR="0090786C" w:rsidRDefault="0090786C" w:rsidP="0090786C">
      <w:pPr>
        <w:spacing w:after="0" w:line="240" w:lineRule="auto"/>
        <w:ind w:firstLine="720"/>
        <w:jc w:val="both"/>
        <w:rPr>
          <w:rFonts w:ascii="Verdana" w:eastAsia="Times New Roman" w:hAnsi="Verdana"/>
          <w:sz w:val="20"/>
          <w:szCs w:val="20"/>
          <w:lang w:val="ru-RU"/>
        </w:rPr>
      </w:pPr>
      <w:r>
        <w:rPr>
          <w:rFonts w:ascii="Verdana" w:eastAsia="Times New Roman" w:hAnsi="Verdana"/>
          <w:sz w:val="20"/>
          <w:szCs w:val="20"/>
          <w:lang w:val="sr-Cyrl-CS"/>
        </w:rPr>
        <w:t xml:space="preserve">Савет Универзитета у Крагујевцу, на основу члана 53. став 1. тачка 1. Закона о високом образовању  ("Службени гласник РС" број </w:t>
      </w:r>
      <w:r>
        <w:rPr>
          <w:rFonts w:ascii="Verdana" w:eastAsia="Times New Roman" w:hAnsi="Verdana"/>
          <w:sz w:val="20"/>
          <w:szCs w:val="20"/>
          <w:lang w:val="ru-RU"/>
        </w:rPr>
        <w:t>76/05</w:t>
      </w:r>
      <w:r>
        <w:rPr>
          <w:rFonts w:ascii="Verdana" w:eastAsia="Times New Roman" w:hAnsi="Verdana"/>
          <w:sz w:val="20"/>
          <w:szCs w:val="20"/>
          <w:lang w:val="sr-Cyrl-RS"/>
        </w:rPr>
        <w:t>,100/07/08,</w:t>
      </w:r>
      <w:r>
        <w:rPr>
          <w:rFonts w:ascii="Verdana" w:eastAsia="Times New Roman" w:hAnsi="Verdana"/>
          <w:sz w:val="20"/>
          <w:szCs w:val="20"/>
          <w:lang w:val="en-US"/>
        </w:rPr>
        <w:t xml:space="preserve"> </w:t>
      </w:r>
      <w:r>
        <w:rPr>
          <w:rFonts w:ascii="Verdana" w:eastAsia="Times New Roman" w:hAnsi="Verdana"/>
          <w:sz w:val="20"/>
          <w:szCs w:val="20"/>
          <w:lang w:val="ru-RU"/>
        </w:rPr>
        <w:t>44/10,93/12, 89/13, 99/14 и 68/15), на предлог Сената Универзитета у Крагујевцу, на седници одржаној__________ 201</w:t>
      </w:r>
      <w:r>
        <w:rPr>
          <w:rFonts w:ascii="Verdana" w:eastAsia="Times New Roman" w:hAnsi="Verdana"/>
          <w:sz w:val="20"/>
          <w:szCs w:val="20"/>
        </w:rPr>
        <w:t>5</w:t>
      </w:r>
      <w:r>
        <w:rPr>
          <w:rFonts w:ascii="Verdana" w:eastAsia="Times New Roman" w:hAnsi="Verdana"/>
          <w:sz w:val="20"/>
          <w:szCs w:val="20"/>
          <w:lang w:val="ru-RU"/>
        </w:rPr>
        <w:t>. године, донео је</w:t>
      </w:r>
    </w:p>
    <w:p w:rsidR="0090786C" w:rsidRDefault="0090786C" w:rsidP="0090786C">
      <w:pPr>
        <w:spacing w:after="0" w:line="240" w:lineRule="auto"/>
        <w:ind w:firstLine="720"/>
        <w:jc w:val="both"/>
        <w:rPr>
          <w:rFonts w:ascii="Verdana" w:eastAsia="Times New Roman" w:hAnsi="Verdana"/>
          <w:sz w:val="20"/>
          <w:szCs w:val="20"/>
          <w:lang w:val="sr-Cyrl-CS"/>
        </w:rPr>
      </w:pPr>
    </w:p>
    <w:p w:rsidR="0090786C" w:rsidRDefault="0090786C" w:rsidP="0090786C">
      <w:pPr>
        <w:spacing w:after="0" w:line="240" w:lineRule="auto"/>
        <w:jc w:val="both"/>
        <w:rPr>
          <w:rFonts w:ascii="Verdana" w:eastAsia="Times New Roman" w:hAnsi="Verdana"/>
          <w:sz w:val="24"/>
          <w:szCs w:val="24"/>
          <w:lang w:val="ru-RU"/>
        </w:rPr>
      </w:pPr>
    </w:p>
    <w:p w:rsidR="0090786C" w:rsidRDefault="0090786C" w:rsidP="0090786C">
      <w:pPr>
        <w:spacing w:after="0" w:line="240" w:lineRule="auto"/>
        <w:jc w:val="center"/>
        <w:rPr>
          <w:rFonts w:ascii="Verdana" w:eastAsia="Times New Roman" w:hAnsi="Verdana"/>
          <w:b/>
          <w:sz w:val="28"/>
          <w:szCs w:val="28"/>
          <w:lang w:val="sr-Cyrl-CS"/>
        </w:rPr>
      </w:pPr>
      <w:r>
        <w:rPr>
          <w:rFonts w:ascii="Verdana" w:eastAsia="Times New Roman" w:hAnsi="Verdana"/>
          <w:b/>
          <w:sz w:val="28"/>
          <w:szCs w:val="28"/>
          <w:lang w:val="sr-Cyrl-CS"/>
        </w:rPr>
        <w:t>О Д Л У К У</w:t>
      </w:r>
    </w:p>
    <w:p w:rsidR="0090786C" w:rsidRDefault="0090786C" w:rsidP="0090786C">
      <w:pPr>
        <w:spacing w:after="0" w:line="240" w:lineRule="auto"/>
        <w:jc w:val="center"/>
        <w:rPr>
          <w:rFonts w:ascii="Verdana" w:eastAsia="Times New Roman" w:hAnsi="Verdana"/>
          <w:b/>
          <w:sz w:val="28"/>
          <w:szCs w:val="28"/>
          <w:lang w:val="sr-Cyrl-CS"/>
        </w:rPr>
      </w:pPr>
      <w:r>
        <w:rPr>
          <w:rFonts w:ascii="Verdana" w:eastAsia="Times New Roman" w:hAnsi="Verdana"/>
          <w:b/>
          <w:sz w:val="28"/>
          <w:szCs w:val="28"/>
          <w:lang w:val="ru-RU"/>
        </w:rPr>
        <w:t xml:space="preserve">о изменама  </w:t>
      </w:r>
      <w:r>
        <w:rPr>
          <w:rFonts w:ascii="Verdana" w:eastAsia="Times New Roman" w:hAnsi="Verdana"/>
          <w:b/>
          <w:sz w:val="28"/>
          <w:szCs w:val="28"/>
          <w:lang w:val="sr-Cyrl-CS"/>
        </w:rPr>
        <w:t xml:space="preserve">и допунама </w:t>
      </w:r>
    </w:p>
    <w:p w:rsidR="0090786C" w:rsidRDefault="0090786C" w:rsidP="0090786C">
      <w:pPr>
        <w:spacing w:after="0" w:line="240" w:lineRule="auto"/>
        <w:jc w:val="center"/>
        <w:rPr>
          <w:rFonts w:ascii="Verdana" w:eastAsia="Times New Roman" w:hAnsi="Verdana"/>
          <w:b/>
          <w:sz w:val="28"/>
          <w:szCs w:val="28"/>
          <w:lang w:val="ru-RU"/>
        </w:rPr>
      </w:pPr>
      <w:r>
        <w:rPr>
          <w:rFonts w:ascii="Verdana" w:eastAsia="Times New Roman" w:hAnsi="Verdana"/>
          <w:b/>
          <w:sz w:val="28"/>
          <w:szCs w:val="28"/>
          <w:lang w:val="ru-RU"/>
        </w:rPr>
        <w:t>Статута Универзитета у Крагујевцу</w:t>
      </w:r>
    </w:p>
    <w:p w:rsidR="0090786C" w:rsidRDefault="0090786C" w:rsidP="0090786C">
      <w:pPr>
        <w:spacing w:after="0" w:line="240" w:lineRule="auto"/>
        <w:jc w:val="center"/>
        <w:rPr>
          <w:rFonts w:ascii="Verdana" w:eastAsia="Times New Roman" w:hAnsi="Verdana"/>
          <w:b/>
          <w:sz w:val="28"/>
          <w:szCs w:val="28"/>
          <w:lang w:val="ru-RU"/>
        </w:rPr>
      </w:pPr>
    </w:p>
    <w:p w:rsidR="0090786C" w:rsidRDefault="0090786C" w:rsidP="0090786C">
      <w:pPr>
        <w:spacing w:after="0" w:line="240" w:lineRule="auto"/>
        <w:jc w:val="center"/>
        <w:rPr>
          <w:rFonts w:ascii="Verdana" w:eastAsia="Times New Roman" w:hAnsi="Verdana"/>
          <w:b/>
          <w:sz w:val="28"/>
          <w:szCs w:val="28"/>
          <w:lang w:val="ru-RU"/>
        </w:rPr>
      </w:pPr>
    </w:p>
    <w:p w:rsidR="0090786C" w:rsidRDefault="0090786C" w:rsidP="0090786C">
      <w:pPr>
        <w:spacing w:after="0" w:line="240" w:lineRule="auto"/>
        <w:jc w:val="center"/>
        <w:rPr>
          <w:rFonts w:ascii="Verdana" w:eastAsia="Times New Roman" w:hAnsi="Verdana"/>
          <w:b/>
          <w:sz w:val="20"/>
          <w:szCs w:val="20"/>
          <w:lang w:val="en-US"/>
        </w:rPr>
      </w:pPr>
      <w:r>
        <w:rPr>
          <w:rFonts w:ascii="Verdana" w:eastAsia="Times New Roman" w:hAnsi="Verdana"/>
          <w:b/>
          <w:sz w:val="20"/>
          <w:szCs w:val="20"/>
          <w:lang w:val="ru-RU"/>
        </w:rPr>
        <w:t>Члан 1.</w:t>
      </w:r>
    </w:p>
    <w:p w:rsidR="0090786C" w:rsidRDefault="0090786C" w:rsidP="0090786C">
      <w:pPr>
        <w:spacing w:after="0" w:line="240" w:lineRule="auto"/>
        <w:jc w:val="center"/>
        <w:rPr>
          <w:rFonts w:ascii="Verdana" w:eastAsia="Times New Roman" w:hAnsi="Verdana"/>
          <w:b/>
          <w:sz w:val="20"/>
          <w:szCs w:val="20"/>
          <w:lang w:val="en-US"/>
        </w:rPr>
      </w:pPr>
    </w:p>
    <w:p w:rsidR="0090786C" w:rsidRDefault="0090786C" w:rsidP="0090786C">
      <w:pPr>
        <w:spacing w:after="0" w:line="240" w:lineRule="auto"/>
        <w:jc w:val="both"/>
        <w:rPr>
          <w:rFonts w:ascii="Verdana" w:eastAsia="Times New Roman" w:hAnsi="Verdana"/>
          <w:sz w:val="20"/>
          <w:szCs w:val="20"/>
          <w:lang w:val="sr-Cyrl-CS"/>
        </w:rPr>
      </w:pPr>
      <w:r>
        <w:rPr>
          <w:rFonts w:ascii="Verdana" w:eastAsia="Times New Roman" w:hAnsi="Verdana"/>
          <w:sz w:val="20"/>
          <w:szCs w:val="20"/>
          <w:lang w:val="sr-Cyrl-CS"/>
        </w:rPr>
        <w:tab/>
        <w:t>У члану 1</w:t>
      </w:r>
      <w:r>
        <w:rPr>
          <w:rFonts w:ascii="Verdana" w:eastAsia="Times New Roman" w:hAnsi="Verdana"/>
          <w:sz w:val="20"/>
          <w:szCs w:val="20"/>
        </w:rPr>
        <w:t>8</w:t>
      </w:r>
      <w:r>
        <w:rPr>
          <w:rFonts w:ascii="Verdana" w:eastAsia="Times New Roman" w:hAnsi="Verdana"/>
          <w:sz w:val="20"/>
          <w:szCs w:val="20"/>
          <w:lang w:val="sr-Cyrl-CS"/>
        </w:rPr>
        <w:t xml:space="preserve">. Статута, у ставу </w:t>
      </w:r>
      <w:r>
        <w:rPr>
          <w:rFonts w:ascii="Verdana" w:eastAsia="Times New Roman" w:hAnsi="Verdana"/>
          <w:sz w:val="20"/>
          <w:szCs w:val="20"/>
        </w:rPr>
        <w:t>4</w:t>
      </w:r>
      <w:r>
        <w:rPr>
          <w:rFonts w:ascii="Verdana" w:eastAsia="Times New Roman" w:hAnsi="Verdana"/>
          <w:sz w:val="20"/>
          <w:szCs w:val="20"/>
          <w:lang w:val="sr-Cyrl-CS"/>
        </w:rPr>
        <w:t>.  речи: ''</w:t>
      </w:r>
      <w:r>
        <w:rPr>
          <w:rFonts w:ascii="Verdana" w:eastAsia="Times New Roman" w:hAnsi="Verdana"/>
          <w:sz w:val="20"/>
          <w:szCs w:val="20"/>
          <w:lang w:val="sr-Cyrl-RS"/>
        </w:rPr>
        <w:t>става 1.</w:t>
      </w:r>
      <w:r>
        <w:rPr>
          <w:rFonts w:ascii="Verdana" w:eastAsia="Times New Roman" w:hAnsi="Verdana"/>
          <w:sz w:val="20"/>
          <w:szCs w:val="20"/>
          <w:lang w:val="sr-Cyrl-CS"/>
        </w:rPr>
        <w:t>'', замењују се речима: ''става 2.''.</w:t>
      </w:r>
    </w:p>
    <w:p w:rsidR="0090786C" w:rsidRDefault="0090786C" w:rsidP="0090786C">
      <w:pPr>
        <w:spacing w:after="0" w:line="240" w:lineRule="auto"/>
        <w:jc w:val="both"/>
        <w:rPr>
          <w:rFonts w:ascii="Verdana" w:eastAsia="Times New Roman" w:hAnsi="Verdana"/>
          <w:sz w:val="20"/>
          <w:szCs w:val="20"/>
          <w:lang w:val="sr-Cyrl-CS"/>
        </w:rPr>
      </w:pPr>
      <w:r>
        <w:rPr>
          <w:rFonts w:ascii="Verdana" w:eastAsia="Times New Roman" w:hAnsi="Verdana"/>
          <w:sz w:val="20"/>
          <w:szCs w:val="20"/>
          <w:lang w:val="sr-Cyrl-CS"/>
        </w:rPr>
        <w:tab/>
      </w:r>
    </w:p>
    <w:p w:rsidR="0090786C" w:rsidRDefault="0090786C" w:rsidP="0090786C">
      <w:pPr>
        <w:spacing w:after="0" w:line="240" w:lineRule="auto"/>
        <w:ind w:firstLine="720"/>
        <w:jc w:val="both"/>
        <w:rPr>
          <w:rFonts w:ascii="Verdana" w:eastAsia="Times New Roman" w:hAnsi="Verdana"/>
          <w:sz w:val="20"/>
          <w:szCs w:val="20"/>
          <w:lang w:val="sr-Cyrl-CS"/>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2.</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 xml:space="preserve">У члану 23. Статута, у ставу  2. речи:''Универзитетска обележја су ректорски ланац  и тога (огртач) за ректора и проректоре.'', се бришу. </w:t>
      </w:r>
    </w:p>
    <w:p w:rsidR="0090786C" w:rsidRDefault="0090786C" w:rsidP="0090786C">
      <w:pPr>
        <w:spacing w:after="0" w:line="240" w:lineRule="auto"/>
        <w:jc w:val="both"/>
        <w:rPr>
          <w:rFonts w:ascii="Verdana" w:eastAsia="Times New Roman" w:hAnsi="Verdana"/>
          <w:sz w:val="20"/>
          <w:szCs w:val="20"/>
          <w:lang w:val="ru-RU"/>
        </w:rPr>
      </w:pPr>
    </w:p>
    <w:p w:rsidR="0090786C" w:rsidRDefault="0090786C" w:rsidP="0090786C">
      <w:pPr>
        <w:spacing w:after="0" w:line="240" w:lineRule="auto"/>
        <w:jc w:val="both"/>
        <w:rPr>
          <w:rFonts w:ascii="Verdana" w:eastAsia="Times New Roman" w:hAnsi="Verdana" w:cs="Arial"/>
          <w:sz w:val="20"/>
          <w:szCs w:val="20"/>
          <w:lang w:val="sr-Cyrl-CS"/>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3.</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 xml:space="preserve">У члану 30.Статута, у ставу 3.  речи: ''са одлуком Националног савета за високо образовање'' се бришу, а уместо њих стављају речи: ''са Законом''. </w:t>
      </w:r>
    </w:p>
    <w:p w:rsidR="0090786C" w:rsidRDefault="0090786C" w:rsidP="0090786C">
      <w:pPr>
        <w:spacing w:after="0" w:line="240" w:lineRule="auto"/>
        <w:jc w:val="both"/>
        <w:rPr>
          <w:rFonts w:ascii="Verdana" w:eastAsia="Times New Roman" w:hAnsi="Verdana" w:cs="Arial"/>
          <w:sz w:val="20"/>
          <w:szCs w:val="20"/>
          <w:lang w:val="sr-Cyrl-CS"/>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4.</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У члану 38.Статута, у ставу 1.реч: ''изводе'' замењује се речју: '' реализују'', а реч: ''извођења'' замењује се речју: ''реализације''.</w:t>
      </w: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r>
      <w:r>
        <w:rPr>
          <w:rFonts w:ascii="Verdana" w:eastAsia="Times New Roman" w:hAnsi="Verdana"/>
          <w:sz w:val="20"/>
          <w:szCs w:val="20"/>
          <w:lang w:val="sr-Cyrl-RS"/>
        </w:rPr>
        <w:t>У члану 38. у ставовима 2.,4.,5.,6. и 7.</w:t>
      </w:r>
      <w:r>
        <w:rPr>
          <w:rFonts w:ascii="Verdana" w:eastAsia="Times New Roman" w:hAnsi="Verdana"/>
          <w:sz w:val="20"/>
          <w:szCs w:val="20"/>
          <w:lang w:val="ru-RU"/>
        </w:rPr>
        <w:t xml:space="preserve"> реч: ''извођења'' замењује се речју: ''реализација'', у одговарајућем падежу.</w:t>
      </w:r>
    </w:p>
    <w:p w:rsidR="0090786C" w:rsidRDefault="0090786C" w:rsidP="0090786C">
      <w:pPr>
        <w:spacing w:after="0" w:line="240" w:lineRule="auto"/>
        <w:rPr>
          <w:rFonts w:ascii="Verdana" w:eastAsia="Times New Roman" w:hAnsi="Verdana"/>
          <w:sz w:val="20"/>
          <w:szCs w:val="20"/>
          <w:lang w:val="ru-RU"/>
        </w:rPr>
      </w:pPr>
    </w:p>
    <w:p w:rsidR="0090786C" w:rsidRDefault="0090786C" w:rsidP="0090786C">
      <w:pPr>
        <w:spacing w:before="100" w:beforeAutospacing="1" w:after="100" w:afterAutospacing="1" w:line="240" w:lineRule="auto"/>
        <w:ind w:firstLine="720"/>
        <w:rPr>
          <w:rFonts w:ascii="Verdana" w:eastAsia="Times New Roman" w:hAnsi="Verdana" w:cs="Arial"/>
          <w:b/>
          <w:sz w:val="20"/>
          <w:szCs w:val="20"/>
          <w:lang w:val="ru-RU"/>
        </w:rPr>
      </w:pPr>
      <w:r>
        <w:rPr>
          <w:rFonts w:ascii="Verdana" w:eastAsia="Times New Roman" w:hAnsi="Verdana" w:cs="Arial"/>
          <w:b/>
          <w:sz w:val="20"/>
          <w:szCs w:val="20"/>
          <w:lang w:val="ru-RU"/>
        </w:rPr>
        <w:t xml:space="preserve">                                                  Члан 5.</w:t>
      </w:r>
    </w:p>
    <w:p w:rsidR="0090786C" w:rsidRDefault="0090786C" w:rsidP="00B536B6">
      <w:pPr>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У члану 40.Статута, у ставу 1.реч: ''изводе'' замењује се речју: '' реализују''.</w:t>
      </w:r>
    </w:p>
    <w:p w:rsidR="0090786C" w:rsidRDefault="0090786C" w:rsidP="00B536B6">
      <w:pPr>
        <w:spacing w:after="0" w:line="240" w:lineRule="auto"/>
        <w:ind w:firstLine="708"/>
        <w:jc w:val="both"/>
        <w:rPr>
          <w:rFonts w:ascii="Verdana" w:eastAsia="Times New Roman" w:hAnsi="Verdana"/>
          <w:sz w:val="18"/>
          <w:szCs w:val="18"/>
          <w:lang w:val="sr-Cyrl-CS"/>
        </w:rPr>
      </w:pPr>
      <w:r>
        <w:rPr>
          <w:rFonts w:ascii="Verdana" w:eastAsia="Times New Roman" w:hAnsi="Verdana"/>
          <w:sz w:val="20"/>
          <w:szCs w:val="20"/>
          <w:lang w:val="ru-RU"/>
        </w:rPr>
        <w:t xml:space="preserve">У члану 40.Статута, у ставу 2 .реч: ''изводити'' замењује се речју: ''реализовати''. </w:t>
      </w:r>
    </w:p>
    <w:p w:rsidR="0090786C" w:rsidRDefault="0090786C" w:rsidP="0090786C">
      <w:pPr>
        <w:spacing w:after="0" w:line="240" w:lineRule="auto"/>
        <w:jc w:val="center"/>
        <w:rPr>
          <w:rFonts w:ascii="Verdana" w:eastAsia="Times New Roman" w:hAnsi="Verdana" w:cs="Arial"/>
          <w:b/>
          <w:sz w:val="20"/>
          <w:szCs w:val="20"/>
          <w:lang w:val="sr-Cyrl-CS"/>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6.</w:t>
      </w:r>
    </w:p>
    <w:p w:rsidR="0090786C" w:rsidRDefault="0090786C" w:rsidP="00B536B6">
      <w:pPr>
        <w:spacing w:before="100" w:beforeAutospacing="1" w:after="100" w:afterAutospacing="1" w:line="240" w:lineRule="auto"/>
        <w:ind w:firstLine="708"/>
        <w:jc w:val="both"/>
        <w:rPr>
          <w:rFonts w:ascii="Verdana" w:eastAsia="Times New Roman" w:hAnsi="Verdana" w:cs="Arial"/>
          <w:sz w:val="20"/>
          <w:szCs w:val="20"/>
          <w:lang w:val="sr-Cyrl-CS"/>
        </w:rPr>
      </w:pPr>
      <w:r>
        <w:rPr>
          <w:rFonts w:ascii="Verdana" w:eastAsia="Times New Roman" w:hAnsi="Verdana" w:cs="Arial"/>
          <w:sz w:val="20"/>
          <w:szCs w:val="20"/>
          <w:lang w:val="ru-RU"/>
        </w:rPr>
        <w:t>У члану 46. Статута, у ставу 2. речи : ''за оцену подобности теме и кандидата'' замењују се речима: '' научне заснованости теме и испуњености услова кандидата''.</w:t>
      </w:r>
      <w:r>
        <w:rPr>
          <w:rFonts w:ascii="Verdana" w:eastAsia="Times New Roman" w:hAnsi="Verdana" w:cs="Arial"/>
          <w:sz w:val="20"/>
          <w:szCs w:val="20"/>
          <w:lang w:val="sr-Cyrl-CS"/>
        </w:rPr>
        <w:t xml:space="preserve"> </w:t>
      </w:r>
    </w:p>
    <w:p w:rsidR="0090786C" w:rsidRDefault="0090786C" w:rsidP="00B536B6">
      <w:pPr>
        <w:spacing w:before="100" w:beforeAutospacing="1" w:after="100" w:afterAutospacing="1" w:line="240" w:lineRule="auto"/>
        <w:ind w:firstLine="708"/>
        <w:jc w:val="both"/>
        <w:rPr>
          <w:rFonts w:ascii="Verdana" w:eastAsia="Times New Roman" w:hAnsi="Verdana" w:cs="Arial"/>
          <w:sz w:val="20"/>
          <w:szCs w:val="20"/>
          <w:lang w:val="sr-Cyrl-CS"/>
        </w:rPr>
      </w:pPr>
      <w:r>
        <w:rPr>
          <w:rFonts w:ascii="Verdana" w:eastAsia="Times New Roman" w:hAnsi="Verdana" w:cs="Arial"/>
          <w:sz w:val="20"/>
          <w:szCs w:val="20"/>
          <w:lang w:val="ru-RU"/>
        </w:rPr>
        <w:t>У члану 46. Статута, у ставу 3. после речи : ''истраживачима'' додају  се речи: '' у одговарајућем звању''.</w:t>
      </w:r>
      <w:r>
        <w:rPr>
          <w:rFonts w:ascii="Verdana" w:eastAsia="Times New Roman" w:hAnsi="Verdana" w:cs="Arial"/>
          <w:sz w:val="20"/>
          <w:szCs w:val="20"/>
          <w:lang w:val="sr-Cyrl-CS"/>
        </w:rPr>
        <w:t xml:space="preserve"> </w:t>
      </w:r>
    </w:p>
    <w:p w:rsidR="0090786C" w:rsidRDefault="0090786C" w:rsidP="0090786C">
      <w:pPr>
        <w:spacing w:before="100" w:beforeAutospacing="1" w:after="100" w:afterAutospacing="1" w:line="240" w:lineRule="auto"/>
        <w:ind w:firstLine="720"/>
        <w:jc w:val="both"/>
        <w:rPr>
          <w:rFonts w:ascii="Verdana" w:eastAsia="Times New Roman" w:hAnsi="Verdana" w:cs="Arial"/>
          <w:sz w:val="20"/>
          <w:szCs w:val="20"/>
          <w:lang w:val="sr-Cyrl-CS"/>
        </w:rPr>
      </w:pPr>
      <w:r>
        <w:rPr>
          <w:rFonts w:ascii="Verdana" w:eastAsia="Times New Roman" w:hAnsi="Verdana" w:cs="Arial"/>
          <w:sz w:val="20"/>
          <w:szCs w:val="20"/>
          <w:lang w:val="ru-RU"/>
        </w:rPr>
        <w:lastRenderedPageBreak/>
        <w:t>У члану 46. Статута, у ставу 6. реч : ''подобности'' замењује се речима: ''научној заснованости теме и испуњености услова кандидата и ментора'', а речи:</w:t>
      </w:r>
      <w:r>
        <w:rPr>
          <w:rFonts w:ascii="Verdana" w:eastAsia="Times New Roman" w:hAnsi="Verdana" w:cs="Arial"/>
          <w:sz w:val="20"/>
          <w:szCs w:val="20"/>
          <w:lang w:val="sr-Cyrl-CS"/>
        </w:rPr>
        <w:t xml:space="preserve"> </w:t>
      </w:r>
      <w:r>
        <w:rPr>
          <w:rFonts w:ascii="Verdana" w:eastAsia="Times New Roman" w:hAnsi="Verdana" w:cs="Arial"/>
          <w:sz w:val="20"/>
          <w:szCs w:val="20"/>
          <w:lang w:val="ru-RU"/>
        </w:rPr>
        <w:t>''у Крагујевцу'' се бришу.</w:t>
      </w: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7.</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У члану 48.Статута, после става 1. додаје се нови став 2. који гласи:</w:t>
      </w:r>
    </w:p>
    <w:p w:rsidR="0090786C" w:rsidRDefault="0090786C" w:rsidP="0090786C">
      <w:pPr>
        <w:spacing w:before="100" w:beforeAutospacing="1" w:after="100" w:afterAutospacing="1" w:line="240" w:lineRule="auto"/>
        <w:ind w:firstLine="720"/>
        <w:jc w:val="both"/>
        <w:rPr>
          <w:rFonts w:ascii="Verdana" w:eastAsia="Times New Roman" w:hAnsi="Verdana" w:cs="Arial"/>
          <w:sz w:val="20"/>
          <w:szCs w:val="20"/>
          <w:lang w:val="sr-Cyrl-RS"/>
        </w:rPr>
      </w:pPr>
      <w:r>
        <w:rPr>
          <w:rFonts w:ascii="Verdana" w:eastAsia="Times New Roman" w:hAnsi="Verdana" w:cs="Arial"/>
          <w:sz w:val="20"/>
          <w:szCs w:val="20"/>
          <w:lang w:val="ru-RU"/>
        </w:rPr>
        <w:t>''</w:t>
      </w:r>
      <w:r>
        <w:rPr>
          <w:rFonts w:ascii="Verdana" w:eastAsia="Times New Roman" w:hAnsi="Verdana" w:cs="Arial"/>
          <w:sz w:val="20"/>
          <w:szCs w:val="20"/>
          <w:lang w:val="sr-Cyrl-RS"/>
        </w:rPr>
        <w:t>Ментор не може бити члан Комисије за оцену и одбрану докторске дисертације“.</w:t>
      </w:r>
    </w:p>
    <w:p w:rsidR="0090786C" w:rsidRDefault="0090786C" w:rsidP="0090786C">
      <w:pPr>
        <w:spacing w:before="100" w:beforeAutospacing="1" w:after="100" w:afterAutospacing="1" w:line="240" w:lineRule="auto"/>
        <w:ind w:firstLine="720"/>
        <w:jc w:val="both"/>
        <w:rPr>
          <w:rFonts w:ascii="Verdana" w:eastAsia="Times New Roman" w:hAnsi="Verdana" w:cs="Arial"/>
          <w:sz w:val="20"/>
          <w:szCs w:val="20"/>
          <w:lang w:val="sr-Cyrl-RS"/>
        </w:rPr>
      </w:pPr>
      <w:r>
        <w:rPr>
          <w:rFonts w:ascii="Verdana" w:eastAsia="Times New Roman" w:hAnsi="Verdana"/>
          <w:sz w:val="20"/>
          <w:szCs w:val="20"/>
          <w:lang w:val="ru-RU"/>
        </w:rPr>
        <w:t>У члану 48.Статута</w:t>
      </w:r>
      <w:r>
        <w:rPr>
          <w:rFonts w:ascii="Verdana" w:eastAsia="Times New Roman" w:hAnsi="Verdana" w:cs="Arial"/>
          <w:sz w:val="20"/>
          <w:szCs w:val="20"/>
          <w:lang w:val="sr-Cyrl-RS"/>
        </w:rPr>
        <w:t xml:space="preserve"> досадашњи ставови од 2-7 постају ставови од 3-8.</w:t>
      </w: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8.</w:t>
      </w:r>
    </w:p>
    <w:p w:rsidR="0090786C" w:rsidRDefault="0090786C" w:rsidP="0090786C">
      <w:pPr>
        <w:spacing w:after="0" w:line="240" w:lineRule="auto"/>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b/>
          <w:sz w:val="20"/>
          <w:szCs w:val="20"/>
          <w:lang w:val="ru-RU"/>
        </w:rPr>
      </w:pPr>
      <w:r>
        <w:rPr>
          <w:rFonts w:ascii="Verdana" w:eastAsia="Times New Roman" w:hAnsi="Verdana"/>
          <w:sz w:val="20"/>
          <w:szCs w:val="20"/>
          <w:lang w:val="ru-RU"/>
        </w:rPr>
        <w:tab/>
        <w:t xml:space="preserve"> У члану 53. Статута, у ставу 1. речи:</w:t>
      </w:r>
      <w:r>
        <w:rPr>
          <w:rFonts w:ascii="Verdana" w:eastAsia="Times New Roman" w:hAnsi="Verdana" w:cs="Arial"/>
          <w:sz w:val="20"/>
          <w:szCs w:val="20"/>
          <w:lang w:val="sr-Cyrl-CS"/>
        </w:rPr>
        <w:t xml:space="preserve"> ''Одбрана се закључује јавним саопштавањем оцене од стране председника Комисије, одмах после оцењивања,'' замењују се речима: ''Одмах после оцењивања председник Комисије закључује одбрану докторске дисертације јавним саопштавањем оцене,''.</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9.</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Члан 60. Статута мења се, тако да гласи:</w:t>
      </w:r>
    </w:p>
    <w:p w:rsidR="0090786C" w:rsidRDefault="0090786C" w:rsidP="0090786C">
      <w:pPr>
        <w:spacing w:after="0" w:line="240" w:lineRule="auto"/>
        <w:jc w:val="both"/>
        <w:rPr>
          <w:rFonts w:ascii="Verdana" w:eastAsia="Times New Roman" w:hAnsi="Verdana"/>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60.</w:t>
      </w:r>
    </w:p>
    <w:p w:rsidR="0090786C" w:rsidRDefault="0090786C" w:rsidP="0090786C">
      <w:pPr>
        <w:spacing w:before="100" w:beforeAutospacing="1" w:after="100" w:afterAutospacing="1" w:line="240" w:lineRule="auto"/>
        <w:ind w:firstLine="708"/>
        <w:jc w:val="both"/>
        <w:rPr>
          <w:rFonts w:ascii="Verdana" w:eastAsia="Times New Roman" w:hAnsi="Verdana" w:cs="Arial"/>
          <w:sz w:val="20"/>
          <w:szCs w:val="20"/>
          <w:lang w:val="en-US"/>
        </w:rPr>
      </w:pPr>
      <w:r>
        <w:rPr>
          <w:rFonts w:ascii="Verdana" w:eastAsia="Times New Roman" w:hAnsi="Verdana" w:cs="Arial"/>
          <w:sz w:val="20"/>
          <w:szCs w:val="20"/>
          <w:lang w:val="sr-Cyrl-RS"/>
        </w:rPr>
        <w:t>Органи Универзитета су: Савет, Ректор, Сенат, Већа и Студентски парламент</w:t>
      </w:r>
      <w:r>
        <w:rPr>
          <w:rFonts w:ascii="Verdana" w:eastAsia="Times New Roman" w:hAnsi="Verdana" w:cs="Arial"/>
          <w:sz w:val="20"/>
          <w:szCs w:val="20"/>
          <w:lang w:val="en-US"/>
        </w:rPr>
        <w:t>.</w:t>
      </w:r>
      <w:r>
        <w:rPr>
          <w:rFonts w:ascii="Verdana" w:eastAsia="Times New Roman" w:hAnsi="Verdana" w:cs="Arial"/>
          <w:sz w:val="20"/>
          <w:szCs w:val="20"/>
          <w:lang w:val="sr-Cyrl-CS"/>
        </w:rPr>
        <w:t>''</w:t>
      </w:r>
    </w:p>
    <w:p w:rsidR="0090786C" w:rsidRDefault="0090786C" w:rsidP="0090786C">
      <w:pPr>
        <w:spacing w:after="0" w:line="240" w:lineRule="auto"/>
        <w:jc w:val="both"/>
        <w:rPr>
          <w:rFonts w:ascii="Verdana" w:eastAsia="Times New Roman" w:hAnsi="Verdana"/>
          <w:sz w:val="20"/>
          <w:szCs w:val="20"/>
          <w:lang w:val="sr-Cyrl-CS"/>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10.</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У члану 61.Статута, у ставу 1. речи:</w:t>
      </w:r>
      <w:r>
        <w:rPr>
          <w:rFonts w:ascii="Verdana" w:eastAsia="Times New Roman" w:hAnsi="Verdana" w:cs="Arial"/>
          <w:sz w:val="20"/>
          <w:szCs w:val="20"/>
          <w:lang w:val="ru-RU"/>
        </w:rPr>
        <w:t xml:space="preserve"> ''Стручна већа'' замењују се речју: ''Већа''</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11.</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b/>
          <w:sz w:val="20"/>
          <w:szCs w:val="20"/>
          <w:lang w:val="ru-RU"/>
        </w:rPr>
        <w:tab/>
      </w:r>
      <w:r>
        <w:rPr>
          <w:rFonts w:ascii="Verdana" w:eastAsia="Times New Roman" w:hAnsi="Verdana"/>
          <w:sz w:val="20"/>
          <w:szCs w:val="20"/>
          <w:lang w:val="ru-RU"/>
        </w:rPr>
        <w:t xml:space="preserve">У члану 73.Статута, у ставу 1. после речи:''већа факултета'' ставља се зарез, а </w:t>
      </w:r>
      <w:r>
        <w:rPr>
          <w:rFonts w:ascii="Verdana" w:eastAsia="Times New Roman" w:hAnsi="Verdana"/>
          <w:sz w:val="20"/>
          <w:szCs w:val="20"/>
          <w:lang w:val="sr-Cyrl-RS"/>
        </w:rPr>
        <w:t xml:space="preserve">преостале речи </w:t>
      </w:r>
      <w:r>
        <w:rPr>
          <w:rFonts w:ascii="Verdana" w:eastAsia="Times New Roman" w:hAnsi="Verdana"/>
          <w:sz w:val="20"/>
          <w:szCs w:val="20"/>
          <w:lang w:val="ru-RU"/>
        </w:rPr>
        <w:t>се замењују речима:</w:t>
      </w:r>
      <w:r>
        <w:rPr>
          <w:rFonts w:ascii="Verdana" w:eastAsia="Times New Roman" w:hAnsi="Verdana" w:cs="Arial"/>
          <w:sz w:val="20"/>
          <w:szCs w:val="20"/>
          <w:lang w:val="ru-RU"/>
        </w:rPr>
        <w:t xml:space="preserve"> '' у складу са општим актима факултета''</w:t>
      </w:r>
      <w:r>
        <w:rPr>
          <w:rFonts w:ascii="Verdana" w:eastAsia="Times New Roman" w:hAnsi="Verdana"/>
          <w:sz w:val="20"/>
          <w:szCs w:val="20"/>
          <w:lang w:val="ru-RU"/>
        </w:rPr>
        <w:t>.</w:t>
      </w: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r>
    </w:p>
    <w:p w:rsidR="0090786C" w:rsidRDefault="0090786C" w:rsidP="0090786C">
      <w:pPr>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 xml:space="preserve">У члану 73. Статута, у ставу 4. после речи:''Универзитета'' ставља се зарез, а </w:t>
      </w:r>
      <w:r>
        <w:rPr>
          <w:rFonts w:ascii="Verdana" w:eastAsia="Times New Roman" w:hAnsi="Verdana"/>
          <w:sz w:val="20"/>
          <w:szCs w:val="20"/>
          <w:lang w:val="sr-Cyrl-RS"/>
        </w:rPr>
        <w:t xml:space="preserve">преостале речи </w:t>
      </w:r>
      <w:r>
        <w:rPr>
          <w:rFonts w:ascii="Verdana" w:eastAsia="Times New Roman" w:hAnsi="Verdana"/>
          <w:sz w:val="20"/>
          <w:szCs w:val="20"/>
          <w:lang w:val="ru-RU"/>
        </w:rPr>
        <w:t>се замењују речима:</w:t>
      </w:r>
      <w:r>
        <w:rPr>
          <w:rFonts w:ascii="Verdana" w:eastAsia="Times New Roman" w:hAnsi="Verdana" w:cs="Arial"/>
          <w:sz w:val="20"/>
          <w:szCs w:val="20"/>
          <w:lang w:val="ru-RU"/>
        </w:rPr>
        <w:t xml:space="preserve"> '' који се јавно презентују на званичном сајту Универзитета, са комплетном пратећом документацијум, у складу са одредбама овог Статута''</w:t>
      </w:r>
      <w:r>
        <w:rPr>
          <w:rFonts w:ascii="Verdana" w:eastAsia="Times New Roman" w:hAnsi="Verdana"/>
          <w:sz w:val="20"/>
          <w:szCs w:val="20"/>
          <w:lang w:val="ru-RU"/>
        </w:rPr>
        <w:t>.</w:t>
      </w: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12.</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У члану 75.Статута, у ставу 1. реч:''лице'', замењује се речју: ''кандидат''.</w:t>
      </w:r>
    </w:p>
    <w:p w:rsidR="0090786C" w:rsidRDefault="0090786C" w:rsidP="0090786C">
      <w:pPr>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У члану 75.Статута, у ставу 4. речи:''поступак предлагања кандидата понавља се од почетка'', замењују се речима: '' Савет поново покреће поступак за избор ректора''.</w:t>
      </w:r>
    </w:p>
    <w:p w:rsidR="0090786C" w:rsidRDefault="0090786C" w:rsidP="0090786C">
      <w:pPr>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У члану 75.Статута, у ставу 6. речи:''поступак предлагања кандидата понавља се од почетка'', замењују се речима: '' Савет поново покреће поступак за избор ректора''.</w:t>
      </w:r>
    </w:p>
    <w:p w:rsidR="0090786C" w:rsidRDefault="0090786C" w:rsidP="0090786C">
      <w:pPr>
        <w:spacing w:after="0" w:line="240" w:lineRule="auto"/>
        <w:jc w:val="both"/>
        <w:rPr>
          <w:rFonts w:ascii="Verdana" w:eastAsia="Times New Roman" w:hAnsi="Verdana"/>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lastRenderedPageBreak/>
        <w:t>Члан 13.</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У члану 77. Статута, у ставу 2., иза речи: ''ректора'' ставља се тачка, а преостале речи се бришу.</w:t>
      </w: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14.</w:t>
      </w:r>
    </w:p>
    <w:p w:rsidR="0090786C" w:rsidRDefault="0090786C" w:rsidP="0090786C">
      <w:pPr>
        <w:spacing w:after="0" w:line="240" w:lineRule="auto"/>
        <w:jc w:val="center"/>
        <w:rPr>
          <w:rFonts w:ascii="Verdana" w:eastAsia="Times New Roman" w:hAnsi="Verdana"/>
          <w:b/>
          <w:sz w:val="20"/>
          <w:szCs w:val="20"/>
        </w:rPr>
      </w:pPr>
    </w:p>
    <w:p w:rsidR="0090786C" w:rsidRDefault="0090786C" w:rsidP="0090786C">
      <w:pPr>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 xml:space="preserve">Тачка 9. у Поглављу </w:t>
      </w:r>
      <w:r>
        <w:rPr>
          <w:rFonts w:ascii="Verdana" w:eastAsia="Times New Roman" w:hAnsi="Verdana"/>
          <w:sz w:val="20"/>
          <w:szCs w:val="20"/>
        </w:rPr>
        <w:t>VI</w:t>
      </w:r>
      <w:r>
        <w:rPr>
          <w:rFonts w:ascii="Verdana" w:eastAsia="Times New Roman" w:hAnsi="Verdana"/>
          <w:sz w:val="20"/>
          <w:szCs w:val="20"/>
          <w:lang w:val="sr-Cyrl-RS"/>
        </w:rPr>
        <w:t xml:space="preserve"> Статута,</w:t>
      </w:r>
      <w:r>
        <w:rPr>
          <w:rFonts w:ascii="Verdana" w:eastAsia="Times New Roman" w:hAnsi="Verdana"/>
          <w:sz w:val="20"/>
          <w:szCs w:val="20"/>
          <w:lang w:val="ru-RU"/>
        </w:rPr>
        <w:t xml:space="preserve"> под насловом:'' 9. Именовање проректора'' се брише.</w:t>
      </w:r>
    </w:p>
    <w:p w:rsidR="0090786C" w:rsidRDefault="0090786C" w:rsidP="0090786C">
      <w:pPr>
        <w:spacing w:after="0" w:line="240" w:lineRule="auto"/>
        <w:ind w:firstLine="708"/>
        <w:jc w:val="both"/>
        <w:rPr>
          <w:rFonts w:ascii="Verdana" w:eastAsia="Times New Roman" w:hAnsi="Verdana"/>
          <w:sz w:val="20"/>
          <w:szCs w:val="20"/>
          <w:lang w:val="ru-RU"/>
        </w:rPr>
      </w:pPr>
    </w:p>
    <w:p w:rsidR="0090786C" w:rsidRDefault="0090786C" w:rsidP="0090786C">
      <w:pPr>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 xml:space="preserve">Тачке од 10-14 у Поглављу </w:t>
      </w:r>
      <w:r>
        <w:rPr>
          <w:rFonts w:ascii="Verdana" w:eastAsia="Times New Roman" w:hAnsi="Verdana"/>
          <w:sz w:val="20"/>
          <w:szCs w:val="20"/>
        </w:rPr>
        <w:t>VI</w:t>
      </w:r>
      <w:r>
        <w:rPr>
          <w:rFonts w:ascii="Verdana" w:eastAsia="Times New Roman" w:hAnsi="Verdana"/>
          <w:sz w:val="20"/>
          <w:szCs w:val="20"/>
          <w:lang w:val="sr-Cyrl-RS"/>
        </w:rPr>
        <w:t xml:space="preserve"> Статута,</w:t>
      </w:r>
      <w:r>
        <w:rPr>
          <w:rFonts w:ascii="Verdana" w:eastAsia="Times New Roman" w:hAnsi="Verdana"/>
          <w:sz w:val="20"/>
          <w:szCs w:val="20"/>
          <w:lang w:val="ru-RU"/>
        </w:rPr>
        <w:t xml:space="preserve"> постају тачке од 9-13 и задржавају своје наслове.</w:t>
      </w:r>
    </w:p>
    <w:p w:rsidR="0090786C" w:rsidRDefault="0090786C" w:rsidP="0090786C">
      <w:pPr>
        <w:spacing w:after="0" w:line="240" w:lineRule="auto"/>
        <w:jc w:val="center"/>
        <w:rPr>
          <w:rFonts w:ascii="Verdana" w:eastAsia="Times New Roman" w:hAnsi="Verdana"/>
          <w:b/>
          <w:sz w:val="20"/>
          <w:szCs w:val="20"/>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15.</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Члан 78.Статута,се брише.</w:t>
      </w: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Чланови од 79-171 Статута постају чланови од 78-170 Статута.</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16.</w:t>
      </w:r>
    </w:p>
    <w:p w:rsidR="0090786C" w:rsidRDefault="0090786C" w:rsidP="0090786C">
      <w:pPr>
        <w:spacing w:after="0" w:line="240" w:lineRule="auto"/>
        <w:ind w:firstLine="720"/>
        <w:jc w:val="center"/>
        <w:rPr>
          <w:rFonts w:ascii="TimesRoman" w:eastAsia="Times New Roman" w:hAnsi="TimesRoman"/>
          <w:sz w:val="24"/>
          <w:szCs w:val="20"/>
          <w:lang w:val="ru-RU"/>
        </w:rPr>
      </w:pPr>
    </w:p>
    <w:p w:rsidR="0090786C" w:rsidRDefault="0090786C" w:rsidP="0090786C">
      <w:pPr>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 xml:space="preserve">Наслов тачке 10. у Поглављу </w:t>
      </w:r>
      <w:r>
        <w:rPr>
          <w:rFonts w:ascii="Verdana" w:eastAsia="Times New Roman" w:hAnsi="Verdana"/>
          <w:sz w:val="20"/>
          <w:szCs w:val="20"/>
        </w:rPr>
        <w:t>VI</w:t>
      </w:r>
      <w:r>
        <w:rPr>
          <w:rFonts w:ascii="Verdana" w:eastAsia="Times New Roman" w:hAnsi="Verdana"/>
          <w:sz w:val="20"/>
          <w:szCs w:val="20"/>
          <w:lang w:val="sr-Cyrl-RS"/>
        </w:rPr>
        <w:t xml:space="preserve"> Статута,</w:t>
      </w:r>
      <w:r>
        <w:rPr>
          <w:rFonts w:ascii="Verdana" w:eastAsia="Times New Roman" w:hAnsi="Verdana"/>
          <w:sz w:val="20"/>
          <w:szCs w:val="20"/>
          <w:lang w:val="ru-RU"/>
        </w:rPr>
        <w:t xml:space="preserve"> мења се, тако да гласи:''10. Ступање на дужност ректора и проректора''.</w:t>
      </w:r>
    </w:p>
    <w:p w:rsidR="0090786C" w:rsidRDefault="0090786C" w:rsidP="0090786C">
      <w:pPr>
        <w:spacing w:after="0" w:line="240" w:lineRule="auto"/>
        <w:jc w:val="both"/>
        <w:rPr>
          <w:rFonts w:ascii="Verdana" w:eastAsia="Times New Roman" w:hAnsi="Verdana"/>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17.</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Члан 79.Статута, мења се, тако да гласи:</w:t>
      </w:r>
    </w:p>
    <w:p w:rsidR="0090786C" w:rsidRDefault="0090786C" w:rsidP="0090786C">
      <w:pPr>
        <w:spacing w:after="0" w:line="240" w:lineRule="auto"/>
        <w:jc w:val="both"/>
        <w:rPr>
          <w:rFonts w:ascii="Verdana" w:eastAsia="Times New Roman" w:hAnsi="Verdana"/>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79.</w:t>
      </w:r>
    </w:p>
    <w:p w:rsidR="0090786C" w:rsidRDefault="0090786C" w:rsidP="0090786C">
      <w:pPr>
        <w:spacing w:before="100" w:beforeAutospacing="1" w:after="100" w:afterAutospacing="1" w:line="240" w:lineRule="auto"/>
        <w:ind w:firstLine="708"/>
        <w:jc w:val="both"/>
        <w:rPr>
          <w:rFonts w:ascii="Verdana" w:eastAsia="Times New Roman" w:hAnsi="Verdana" w:cs="Arial"/>
          <w:sz w:val="20"/>
          <w:szCs w:val="20"/>
          <w:lang w:val="sr-Cyrl-RS"/>
        </w:rPr>
      </w:pPr>
      <w:r>
        <w:rPr>
          <w:rFonts w:ascii="Verdana" w:eastAsia="Times New Roman" w:hAnsi="Verdana" w:cs="Arial"/>
          <w:sz w:val="20"/>
          <w:szCs w:val="20"/>
          <w:lang w:val="sr-Cyrl-RS"/>
        </w:rPr>
        <w:t>Ректор ступа на дужност даном који је утврђен одлуком о избору, а по правилу 1.септембра године у којој је изабран</w:t>
      </w:r>
      <w:r>
        <w:rPr>
          <w:rFonts w:ascii="Verdana" w:eastAsia="Times New Roman" w:hAnsi="Verdana" w:cs="Arial"/>
          <w:sz w:val="20"/>
          <w:szCs w:val="20"/>
          <w:lang w:val="en-US"/>
        </w:rPr>
        <w:t>.</w:t>
      </w:r>
      <w:r>
        <w:rPr>
          <w:rFonts w:ascii="Verdana" w:eastAsia="Times New Roman" w:hAnsi="Verdana" w:cs="Arial"/>
          <w:sz w:val="20"/>
          <w:szCs w:val="20"/>
          <w:lang w:val="sr-Cyrl-CS"/>
        </w:rPr>
        <w:t>''</w:t>
      </w:r>
    </w:p>
    <w:p w:rsidR="0090786C" w:rsidRDefault="0090786C" w:rsidP="0090786C">
      <w:pPr>
        <w:spacing w:after="0" w:line="240" w:lineRule="auto"/>
        <w:jc w:val="both"/>
        <w:rPr>
          <w:rFonts w:ascii="Verdana" w:eastAsia="Times New Roman" w:hAnsi="Verdana"/>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18.</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 xml:space="preserve">У члану 80. Статута, став 1., у алинеји 11. после речи:''Универзитета'' ставља се зарез, а преостале речи се бришу. </w:t>
      </w:r>
    </w:p>
    <w:p w:rsidR="0090786C" w:rsidRDefault="0090786C" w:rsidP="0090786C">
      <w:pPr>
        <w:spacing w:after="0" w:line="240" w:lineRule="auto"/>
        <w:ind w:firstLine="708"/>
        <w:jc w:val="both"/>
        <w:rPr>
          <w:rFonts w:ascii="Verdana" w:eastAsia="Times New Roman" w:hAnsi="Verdana"/>
          <w:b/>
          <w:sz w:val="20"/>
          <w:szCs w:val="20"/>
          <w:lang w:val="ru-RU"/>
        </w:rPr>
      </w:pPr>
      <w:r>
        <w:rPr>
          <w:rFonts w:ascii="Verdana" w:eastAsia="Times New Roman" w:hAnsi="Verdana"/>
          <w:sz w:val="20"/>
          <w:szCs w:val="20"/>
          <w:lang w:val="ru-RU"/>
        </w:rPr>
        <w:t>У члану 80.Статута, у ставу 1., алинеја 18. мења се, тако да гласи:'' промовише докторе наука и почасне докторе Универзитета''.</w:t>
      </w: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ab/>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19.</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У члану 81. Статута, у ставовима 1. и 2., после речи '' ректор'' реч: ''Универзитета'', се брише.</w:t>
      </w:r>
    </w:p>
    <w:p w:rsidR="0090786C" w:rsidRDefault="0090786C" w:rsidP="0090786C">
      <w:pPr>
        <w:spacing w:after="0" w:line="240" w:lineRule="auto"/>
        <w:jc w:val="both"/>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20.</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У члану 82. Статута, у ставовима 1. и 2., реч: ''Универзитета'' се брише.</w:t>
      </w:r>
    </w:p>
    <w:p w:rsidR="0090786C" w:rsidRDefault="0090786C" w:rsidP="0090786C">
      <w:pPr>
        <w:spacing w:after="0" w:line="240" w:lineRule="auto"/>
        <w:jc w:val="both"/>
        <w:rPr>
          <w:rFonts w:ascii="Verdana" w:eastAsia="Times New Roman" w:hAnsi="Verdana"/>
          <w:b/>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center"/>
        <w:rPr>
          <w:rFonts w:ascii="Verdana" w:eastAsia="Times New Roman" w:hAnsi="Verdana"/>
          <w:b/>
          <w:sz w:val="20"/>
          <w:szCs w:val="20"/>
          <w:lang w:val="en-US"/>
        </w:rPr>
      </w:pPr>
      <w:r>
        <w:rPr>
          <w:rFonts w:ascii="Verdana" w:eastAsia="Times New Roman" w:hAnsi="Verdana"/>
          <w:b/>
          <w:sz w:val="20"/>
          <w:szCs w:val="20"/>
          <w:lang w:val="ru-RU"/>
        </w:rPr>
        <w:t>Члан 21.</w:t>
      </w:r>
    </w:p>
    <w:p w:rsidR="0090786C" w:rsidRDefault="0090786C" w:rsidP="0090786C">
      <w:pPr>
        <w:spacing w:after="0" w:line="240" w:lineRule="auto"/>
        <w:jc w:val="center"/>
        <w:rPr>
          <w:rFonts w:ascii="Verdana" w:eastAsia="Times New Roman" w:hAnsi="Verdana"/>
          <w:b/>
          <w:sz w:val="20"/>
          <w:szCs w:val="20"/>
          <w:lang w:val="sr-Cyrl-CS"/>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en-US"/>
        </w:rPr>
        <w:tab/>
      </w:r>
      <w:r>
        <w:rPr>
          <w:rFonts w:ascii="Verdana" w:eastAsia="Times New Roman" w:hAnsi="Verdana"/>
          <w:sz w:val="20"/>
          <w:szCs w:val="20"/>
          <w:lang w:val="ru-RU"/>
        </w:rPr>
        <w:t>Члан 85.Статута, мења се, тако да гласи:</w:t>
      </w:r>
    </w:p>
    <w:p w:rsidR="0090786C" w:rsidRDefault="0090786C" w:rsidP="0090786C">
      <w:pPr>
        <w:spacing w:after="0" w:line="240" w:lineRule="auto"/>
        <w:jc w:val="both"/>
        <w:rPr>
          <w:rFonts w:ascii="Verdana" w:eastAsia="Times New Roman" w:hAnsi="Verdana"/>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85.</w:t>
      </w:r>
    </w:p>
    <w:p w:rsidR="0090786C" w:rsidRDefault="0090786C" w:rsidP="0090786C">
      <w:pPr>
        <w:spacing w:before="100" w:beforeAutospacing="1" w:after="100" w:afterAutospacing="1" w:line="240" w:lineRule="auto"/>
        <w:ind w:firstLine="708"/>
        <w:jc w:val="both"/>
        <w:rPr>
          <w:rFonts w:ascii="Verdana" w:eastAsia="Times New Roman" w:hAnsi="Verdana" w:cs="Arial"/>
          <w:sz w:val="20"/>
          <w:szCs w:val="20"/>
          <w:lang w:val="sr-Cyrl-RS"/>
        </w:rPr>
      </w:pPr>
      <w:r>
        <w:rPr>
          <w:rFonts w:ascii="Verdana" w:eastAsia="Times New Roman" w:hAnsi="Verdana" w:cs="Arial"/>
          <w:sz w:val="20"/>
          <w:szCs w:val="20"/>
          <w:lang w:val="sr-Cyrl-RS"/>
        </w:rPr>
        <w:lastRenderedPageBreak/>
        <w:t>Ректору у обављању послова из његове надлежности помажу Ректорски колегијум и Колегијум Универзитета.</w:t>
      </w:r>
      <w:r>
        <w:rPr>
          <w:rFonts w:ascii="Verdana" w:eastAsia="Times New Roman" w:hAnsi="Verdana" w:cs="Arial"/>
          <w:sz w:val="20"/>
          <w:szCs w:val="20"/>
          <w:lang w:val="sr-Cyrl-CS"/>
        </w:rPr>
        <w:t>''</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22.</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b/>
          <w:sz w:val="20"/>
          <w:szCs w:val="20"/>
          <w:lang w:val="ru-RU"/>
        </w:rPr>
        <w:tab/>
      </w:r>
      <w:r>
        <w:rPr>
          <w:rFonts w:ascii="Verdana" w:eastAsia="Times New Roman" w:hAnsi="Verdana"/>
          <w:sz w:val="20"/>
          <w:szCs w:val="20"/>
          <w:lang w:val="ru-RU"/>
        </w:rPr>
        <w:t>У члану 87. Статута, у ставу 2., уместо тачке ставља се зарез и додају речи које гласе:''или спречености да обавља функцију.''</w:t>
      </w:r>
    </w:p>
    <w:p w:rsidR="0090786C" w:rsidRDefault="0090786C" w:rsidP="0090786C">
      <w:pPr>
        <w:spacing w:after="0" w:line="240" w:lineRule="auto"/>
        <w:ind w:firstLine="720"/>
        <w:jc w:val="both"/>
        <w:rPr>
          <w:rFonts w:ascii="Verdana" w:eastAsia="Times New Roman" w:hAnsi="Verdana"/>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23.</w:t>
      </w:r>
    </w:p>
    <w:p w:rsidR="0090786C" w:rsidRDefault="0090786C" w:rsidP="0090786C">
      <w:pPr>
        <w:autoSpaceDE w:val="0"/>
        <w:autoSpaceDN w:val="0"/>
        <w:adjustRightInd w:val="0"/>
        <w:spacing w:after="0" w:line="240" w:lineRule="auto"/>
        <w:rPr>
          <w:rFonts w:ascii="Times New Roman" w:eastAsia="Times New Roman" w:hAnsi="Times New Roman"/>
          <w:sz w:val="24"/>
          <w:szCs w:val="24"/>
          <w:lang w:val="sr-Cyrl-CS"/>
        </w:rPr>
      </w:pPr>
    </w:p>
    <w:p w:rsidR="0090786C" w:rsidRDefault="0090786C" w:rsidP="0090786C">
      <w:pPr>
        <w:autoSpaceDE w:val="0"/>
        <w:autoSpaceDN w:val="0"/>
        <w:adjustRightInd w:val="0"/>
        <w:spacing w:after="0" w:line="240" w:lineRule="auto"/>
        <w:jc w:val="both"/>
        <w:rPr>
          <w:rFonts w:ascii="Verdana" w:eastAsia="Times New Roman" w:hAnsi="Verdana"/>
          <w:sz w:val="20"/>
          <w:szCs w:val="20"/>
          <w:lang w:val="ru-RU"/>
        </w:rPr>
      </w:pPr>
      <w:r>
        <w:rPr>
          <w:rFonts w:ascii="Times New Roman" w:eastAsia="Times New Roman" w:hAnsi="Times New Roman"/>
          <w:sz w:val="24"/>
          <w:szCs w:val="24"/>
          <w:lang w:val="sr-Cyrl-CS"/>
        </w:rPr>
        <w:tab/>
      </w:r>
      <w:r>
        <w:rPr>
          <w:rFonts w:ascii="Verdana" w:eastAsia="Times New Roman" w:hAnsi="Verdana"/>
          <w:sz w:val="20"/>
          <w:szCs w:val="20"/>
          <w:lang w:val="sr-Cyrl-CS"/>
        </w:rPr>
        <w:t>У члану 88. Статута, после речи:</w:t>
      </w:r>
      <w:r>
        <w:rPr>
          <w:rFonts w:ascii="Verdana" w:eastAsia="Times New Roman" w:hAnsi="Verdana"/>
          <w:sz w:val="20"/>
          <w:szCs w:val="20"/>
          <w:lang w:val="ru-RU"/>
        </w:rPr>
        <w:t xml:space="preserve"> ''мандата ректора'' ставља се тачка, а преостале речи се бришу. </w:t>
      </w: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24.</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autoSpaceDE w:val="0"/>
        <w:autoSpaceDN w:val="0"/>
        <w:adjustRightInd w:val="0"/>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 xml:space="preserve">У члану 92. Статута, у ставу 1., алинеја 2. се брише. </w:t>
      </w:r>
    </w:p>
    <w:p w:rsidR="0090786C" w:rsidRDefault="0090786C" w:rsidP="0090786C">
      <w:pPr>
        <w:tabs>
          <w:tab w:val="left" w:pos="3780"/>
        </w:tabs>
        <w:spacing w:after="0" w:line="240" w:lineRule="auto"/>
        <w:jc w:val="center"/>
        <w:rPr>
          <w:rFonts w:ascii="Verdana" w:eastAsia="Times New Roman" w:hAnsi="Verdana"/>
          <w:b/>
          <w:sz w:val="20"/>
          <w:szCs w:val="20"/>
          <w:lang w:val="ru-RU"/>
        </w:rPr>
      </w:pPr>
    </w:p>
    <w:p w:rsidR="0090786C" w:rsidRDefault="0090786C" w:rsidP="0090786C">
      <w:pPr>
        <w:tabs>
          <w:tab w:val="left" w:pos="3780"/>
        </w:tabs>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25.</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autoSpaceDE w:val="0"/>
        <w:autoSpaceDN w:val="0"/>
        <w:adjustRightInd w:val="0"/>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 xml:space="preserve">У члану 93. Статута, у ставу 2., после речи: ''Ректору'' ставља се тачка, а преостале речи се бришу.  </w:t>
      </w:r>
    </w:p>
    <w:p w:rsidR="0090786C" w:rsidRDefault="0090786C" w:rsidP="0090786C">
      <w:pPr>
        <w:spacing w:after="0" w:line="240" w:lineRule="auto"/>
        <w:jc w:val="both"/>
        <w:rPr>
          <w:rFonts w:ascii="Verdana" w:eastAsia="Times New Roman" w:hAnsi="Verdana"/>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26.</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both"/>
        <w:rPr>
          <w:rFonts w:ascii="Verdana" w:eastAsia="Times New Roman" w:hAnsi="Verdana"/>
          <w:sz w:val="20"/>
          <w:szCs w:val="20"/>
          <w:lang w:val="ru-RU"/>
        </w:rPr>
      </w:pPr>
      <w:r>
        <w:rPr>
          <w:rFonts w:ascii="Verdana" w:eastAsia="Times New Roman" w:hAnsi="Verdana"/>
          <w:sz w:val="20"/>
          <w:szCs w:val="20"/>
          <w:lang w:val="ru-RU"/>
        </w:rPr>
        <w:tab/>
        <w:t xml:space="preserve">У члану  94. Статута, у ставу 1. реч ''бира'' замењује се речима:'' именује из реда угледних дипломираних правника који имају стечено високо образовање на студијама другог степена, односно на основним студијама у трајању од најмање 4 године, који имају најмање 10 година радног искуства у струци, од чега најмање 5 година на руководећим јавним  функцијама''. </w:t>
      </w:r>
    </w:p>
    <w:p w:rsidR="0090786C" w:rsidRDefault="0090786C" w:rsidP="0090786C">
      <w:pPr>
        <w:spacing w:after="0" w:line="240" w:lineRule="auto"/>
        <w:jc w:val="both"/>
        <w:rPr>
          <w:rFonts w:ascii="Verdana" w:eastAsia="Times New Roman" w:hAnsi="Verdana"/>
          <w:b/>
          <w:sz w:val="20"/>
          <w:szCs w:val="20"/>
          <w:lang w:val="ru-RU"/>
        </w:rPr>
      </w:pPr>
    </w:p>
    <w:p w:rsidR="0090786C" w:rsidRDefault="0090786C" w:rsidP="0090786C">
      <w:pPr>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У члану  94. Статута, у ставу 2. реч ''избору'' замењује се речју:'' именовању''.</w:t>
      </w:r>
    </w:p>
    <w:p w:rsidR="0090786C" w:rsidRDefault="0090786C" w:rsidP="0090786C">
      <w:pPr>
        <w:spacing w:after="0" w:line="240" w:lineRule="auto"/>
        <w:ind w:firstLine="708"/>
        <w:jc w:val="both"/>
        <w:rPr>
          <w:rFonts w:ascii="Verdana" w:eastAsia="Times New Roman" w:hAnsi="Verdana"/>
          <w:sz w:val="20"/>
          <w:szCs w:val="20"/>
          <w:lang w:val="ru-RU"/>
        </w:rPr>
      </w:pPr>
    </w:p>
    <w:p w:rsidR="0090786C" w:rsidRDefault="0090786C" w:rsidP="0090786C">
      <w:pPr>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 xml:space="preserve"> У члану  94. Статута, у ставу 3. после речи:''запослених'' додају се речи: '' дипломираних правника који имају стечено високо образовање на студијама другог степена, односно на основним студијама у трајању од најмање 4 године'', а после речи: ''Универзитета'' додају се речи: '' који имају најмање 10 година радног искуства у струци, од чега најмање 5 година на пословима руковођења''.</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center"/>
        <w:rPr>
          <w:rFonts w:ascii="Verdana" w:eastAsia="Times New Roman" w:hAnsi="Verdana"/>
          <w:b/>
          <w:sz w:val="20"/>
          <w:szCs w:val="20"/>
          <w:lang w:val="ru-RU"/>
        </w:rPr>
      </w:pPr>
      <w:r>
        <w:rPr>
          <w:rFonts w:ascii="Verdana" w:eastAsia="Times New Roman" w:hAnsi="Verdana"/>
          <w:b/>
          <w:sz w:val="20"/>
          <w:szCs w:val="20"/>
          <w:lang w:val="ru-RU"/>
        </w:rPr>
        <w:t>Члан 27.</w:t>
      </w: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autoSpaceDE w:val="0"/>
        <w:autoSpaceDN w:val="0"/>
        <w:adjustRightInd w:val="0"/>
        <w:spacing w:after="0" w:line="240" w:lineRule="auto"/>
        <w:ind w:firstLine="1"/>
        <w:jc w:val="both"/>
        <w:rPr>
          <w:rFonts w:ascii="Verdana" w:eastAsia="Times New Roman" w:hAnsi="Verdana"/>
          <w:sz w:val="20"/>
          <w:szCs w:val="20"/>
          <w:lang w:val="ru-RU"/>
        </w:rPr>
      </w:pPr>
      <w:r>
        <w:rPr>
          <w:rFonts w:ascii="Verdana" w:eastAsia="Times New Roman" w:hAnsi="Verdana"/>
          <w:sz w:val="20"/>
          <w:szCs w:val="20"/>
          <w:lang w:val="ru-RU"/>
        </w:rPr>
        <w:tab/>
        <w:t>У члану 97. Статута, у ставу 1., пре знака интерпункције: '':'' , додају се речи: '' разматра питања из области''</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У члану 97. Статута, у ставу 1., у алинејама 2.,3. и 5. реч : ''предлаже'' , се брише,  а преостале речи стављају у одговарајући падеж.</w:t>
      </w:r>
    </w:p>
    <w:p w:rsidR="0090786C" w:rsidRDefault="0090786C" w:rsidP="0090786C">
      <w:pPr>
        <w:autoSpaceDE w:val="0"/>
        <w:autoSpaceDN w:val="0"/>
        <w:adjustRightInd w:val="0"/>
        <w:spacing w:after="0" w:line="240" w:lineRule="auto"/>
        <w:ind w:firstLine="708"/>
        <w:jc w:val="both"/>
        <w:rPr>
          <w:rFonts w:ascii="Verdana" w:eastAsia="Times New Roman" w:hAnsi="Verdana"/>
          <w:b/>
          <w:sz w:val="20"/>
          <w:szCs w:val="20"/>
          <w:lang w:val="ru-RU"/>
        </w:rPr>
      </w:pPr>
      <w:r>
        <w:rPr>
          <w:rFonts w:ascii="Verdana" w:eastAsia="Times New Roman" w:hAnsi="Verdana"/>
          <w:sz w:val="20"/>
          <w:szCs w:val="20"/>
          <w:lang w:val="ru-RU"/>
        </w:rPr>
        <w:t xml:space="preserve">У члану 97. Статута, у ставу 1., алинеја 4. се брише, а алинеје 5. и 6. постају алинеје 4. и 5. </w:t>
      </w:r>
    </w:p>
    <w:p w:rsidR="0090786C" w:rsidRDefault="0090786C" w:rsidP="0090786C">
      <w:pPr>
        <w:autoSpaceDE w:val="0"/>
        <w:autoSpaceDN w:val="0"/>
        <w:adjustRightInd w:val="0"/>
        <w:spacing w:after="0" w:line="240" w:lineRule="auto"/>
        <w:ind w:firstLine="1"/>
        <w:jc w:val="both"/>
        <w:rPr>
          <w:rFonts w:ascii="Verdana" w:eastAsia="Times New Roman" w:hAnsi="Verdana"/>
          <w:b/>
          <w:sz w:val="20"/>
          <w:szCs w:val="20"/>
          <w:lang w:val="ru-RU"/>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28.</w:t>
      </w:r>
    </w:p>
    <w:p w:rsidR="0090786C" w:rsidRDefault="0090786C" w:rsidP="0090786C">
      <w:pPr>
        <w:autoSpaceDE w:val="0"/>
        <w:autoSpaceDN w:val="0"/>
        <w:adjustRightInd w:val="0"/>
        <w:spacing w:after="0" w:line="240" w:lineRule="auto"/>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rPr>
          <w:rFonts w:ascii="Verdana" w:eastAsia="Times New Roman" w:hAnsi="Verdana"/>
          <w:b/>
          <w:bCs/>
          <w:sz w:val="20"/>
          <w:szCs w:val="20"/>
          <w:lang w:val="sr-Cyrl-CS"/>
        </w:rPr>
      </w:pPr>
      <w:r>
        <w:rPr>
          <w:rFonts w:ascii="Verdana" w:eastAsia="Times New Roman" w:hAnsi="Verdana"/>
          <w:sz w:val="20"/>
          <w:szCs w:val="20"/>
          <w:lang w:val="ru-RU"/>
        </w:rPr>
        <w:t>У члану 99. Статута, у ставу 1., реч: ''Стручна'' се бришу.</w:t>
      </w:r>
      <w:r>
        <w:rPr>
          <w:rFonts w:ascii="Verdana" w:eastAsia="Times New Roman" w:hAnsi="Verdana"/>
          <w:b/>
          <w:bCs/>
          <w:sz w:val="20"/>
          <w:szCs w:val="20"/>
          <w:lang w:val="sr-Cyrl-CS"/>
        </w:rPr>
        <w:t xml:space="preserve"> </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29.</w:t>
      </w:r>
    </w:p>
    <w:p w:rsidR="0090786C" w:rsidRDefault="0090786C" w:rsidP="0090786C">
      <w:pPr>
        <w:autoSpaceDE w:val="0"/>
        <w:autoSpaceDN w:val="0"/>
        <w:adjustRightInd w:val="0"/>
        <w:spacing w:after="0" w:line="240" w:lineRule="auto"/>
        <w:ind w:firstLine="708"/>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1"/>
        <w:jc w:val="both"/>
        <w:rPr>
          <w:rFonts w:ascii="Verdana" w:eastAsia="Times New Roman" w:hAnsi="Verdana"/>
          <w:sz w:val="20"/>
          <w:szCs w:val="20"/>
          <w:lang w:val="ru-RU"/>
        </w:rPr>
      </w:pPr>
      <w:r>
        <w:rPr>
          <w:rFonts w:ascii="Verdana" w:eastAsia="Times New Roman" w:hAnsi="Verdana"/>
          <w:b/>
          <w:bCs/>
          <w:sz w:val="20"/>
          <w:szCs w:val="20"/>
          <w:lang w:val="sr-Cyrl-CS"/>
        </w:rPr>
        <w:tab/>
      </w:r>
      <w:r>
        <w:rPr>
          <w:rFonts w:ascii="Verdana" w:eastAsia="Times New Roman" w:hAnsi="Verdana"/>
          <w:bCs/>
          <w:sz w:val="20"/>
          <w:szCs w:val="20"/>
          <w:lang w:val="sr-Cyrl-CS"/>
        </w:rPr>
        <w:t>У члану  101. Статута, у ставу 2. уместо тачке ставља се зарез и додају речи:</w:t>
      </w:r>
      <w:r>
        <w:rPr>
          <w:rFonts w:ascii="Verdana" w:eastAsia="Times New Roman" w:hAnsi="Verdana"/>
          <w:sz w:val="20"/>
          <w:szCs w:val="20"/>
          <w:lang w:val="ru-RU"/>
        </w:rPr>
        <w:t xml:space="preserve"> ''по функцији''.</w:t>
      </w:r>
    </w:p>
    <w:p w:rsidR="0090786C" w:rsidRDefault="0090786C" w:rsidP="0090786C">
      <w:pPr>
        <w:autoSpaceDE w:val="0"/>
        <w:autoSpaceDN w:val="0"/>
        <w:adjustRightInd w:val="0"/>
        <w:spacing w:after="0" w:line="240" w:lineRule="auto"/>
        <w:ind w:firstLine="708"/>
        <w:jc w:val="both"/>
        <w:rPr>
          <w:rFonts w:ascii="Verdana" w:eastAsia="Times New Roman" w:hAnsi="Verdana"/>
          <w:bCs/>
          <w:sz w:val="20"/>
          <w:szCs w:val="20"/>
          <w:lang w:val="sr-Cyrl-CS"/>
        </w:rPr>
      </w:pPr>
      <w:r>
        <w:rPr>
          <w:rFonts w:ascii="Verdana" w:eastAsia="Times New Roman" w:hAnsi="Verdana"/>
          <w:bCs/>
          <w:sz w:val="20"/>
          <w:szCs w:val="20"/>
          <w:lang w:val="sr-Cyrl-CS"/>
        </w:rPr>
        <w:t xml:space="preserve"> У члану  101. Статута,  став 3. мења се, тако да гласи:</w:t>
      </w:r>
    </w:p>
    <w:p w:rsidR="0090786C" w:rsidRDefault="00B536B6" w:rsidP="0090786C">
      <w:pPr>
        <w:autoSpaceDE w:val="0"/>
        <w:autoSpaceDN w:val="0"/>
        <w:adjustRightInd w:val="0"/>
        <w:spacing w:after="0" w:line="240" w:lineRule="auto"/>
        <w:ind w:firstLine="1"/>
        <w:jc w:val="both"/>
        <w:rPr>
          <w:rFonts w:ascii="Verdana" w:eastAsia="Times New Roman" w:hAnsi="Verdana"/>
          <w:sz w:val="20"/>
          <w:szCs w:val="20"/>
          <w:lang w:val="ru-RU"/>
        </w:rPr>
      </w:pPr>
      <w:r>
        <w:rPr>
          <w:rFonts w:ascii="Verdana" w:eastAsia="Times New Roman" w:hAnsi="Verdana"/>
          <w:sz w:val="20"/>
          <w:szCs w:val="20"/>
        </w:rPr>
        <w:lastRenderedPageBreak/>
        <w:t xml:space="preserve">           </w:t>
      </w:r>
      <w:r w:rsidR="0090786C">
        <w:rPr>
          <w:rFonts w:ascii="Verdana" w:eastAsia="Times New Roman" w:hAnsi="Verdana"/>
          <w:sz w:val="20"/>
          <w:szCs w:val="20"/>
          <w:lang w:val="ru-RU"/>
        </w:rPr>
        <w:t>''Ректор је по функцији председник Сената''.</w:t>
      </w:r>
    </w:p>
    <w:p w:rsidR="00B536B6" w:rsidRDefault="00B536B6" w:rsidP="0090786C">
      <w:pPr>
        <w:autoSpaceDE w:val="0"/>
        <w:autoSpaceDN w:val="0"/>
        <w:adjustRightInd w:val="0"/>
        <w:spacing w:after="0" w:line="240" w:lineRule="auto"/>
        <w:ind w:firstLine="1"/>
        <w:jc w:val="both"/>
        <w:rPr>
          <w:rFonts w:ascii="Verdana" w:eastAsia="Times New Roman" w:hAnsi="Verdana"/>
          <w:sz w:val="20"/>
          <w:szCs w:val="20"/>
          <w:lang w:val="ru-RU"/>
        </w:rPr>
      </w:pPr>
    </w:p>
    <w:p w:rsidR="0090786C" w:rsidRDefault="0090786C" w:rsidP="0090786C">
      <w:pPr>
        <w:autoSpaceDE w:val="0"/>
        <w:autoSpaceDN w:val="0"/>
        <w:adjustRightInd w:val="0"/>
        <w:spacing w:after="0" w:line="240" w:lineRule="auto"/>
        <w:ind w:firstLine="708"/>
        <w:jc w:val="both"/>
        <w:rPr>
          <w:rFonts w:ascii="Verdana" w:eastAsia="Times New Roman" w:hAnsi="Verdana"/>
          <w:bCs/>
          <w:sz w:val="20"/>
          <w:szCs w:val="20"/>
          <w:lang w:val="sr-Cyrl-CS"/>
        </w:rPr>
      </w:pPr>
      <w:r>
        <w:rPr>
          <w:rFonts w:ascii="Verdana" w:eastAsia="Times New Roman" w:hAnsi="Verdana"/>
          <w:bCs/>
          <w:sz w:val="20"/>
          <w:szCs w:val="20"/>
          <w:lang w:val="sr-Cyrl-CS"/>
        </w:rPr>
        <w:t xml:space="preserve"> У члану  101. Статута, после  става 3. додаје  се нови став 4, који гласи:</w:t>
      </w:r>
    </w:p>
    <w:p w:rsidR="0090786C" w:rsidRDefault="0090786C" w:rsidP="0090786C">
      <w:pPr>
        <w:autoSpaceDE w:val="0"/>
        <w:autoSpaceDN w:val="0"/>
        <w:adjustRightInd w:val="0"/>
        <w:spacing w:after="0" w:line="240" w:lineRule="auto"/>
        <w:ind w:firstLine="1"/>
        <w:jc w:val="both"/>
        <w:rPr>
          <w:rFonts w:ascii="Verdana" w:eastAsia="Times New Roman" w:hAnsi="Verdana"/>
          <w:sz w:val="20"/>
          <w:szCs w:val="20"/>
          <w:lang w:val="ru-RU"/>
        </w:rPr>
      </w:pPr>
      <w:r>
        <w:rPr>
          <w:rFonts w:ascii="Verdana" w:eastAsia="Times New Roman" w:hAnsi="Verdana"/>
          <w:bCs/>
          <w:sz w:val="20"/>
          <w:szCs w:val="20"/>
          <w:lang w:val="sr-Cyrl-CS"/>
        </w:rPr>
        <w:t xml:space="preserve">        </w:t>
      </w:r>
      <w:r>
        <w:rPr>
          <w:rFonts w:ascii="Verdana" w:eastAsia="Times New Roman" w:hAnsi="Verdana"/>
          <w:sz w:val="20"/>
          <w:szCs w:val="20"/>
          <w:lang w:val="ru-RU"/>
        </w:rPr>
        <w:t xml:space="preserve"> ''Декани факултета су, по функцији, чланови Сената''.</w:t>
      </w:r>
    </w:p>
    <w:p w:rsidR="0090786C" w:rsidRDefault="0090786C" w:rsidP="0090786C">
      <w:pPr>
        <w:autoSpaceDE w:val="0"/>
        <w:autoSpaceDN w:val="0"/>
        <w:adjustRightInd w:val="0"/>
        <w:spacing w:after="0" w:line="240" w:lineRule="auto"/>
        <w:ind w:firstLine="1"/>
        <w:jc w:val="both"/>
        <w:rPr>
          <w:rFonts w:ascii="Verdana" w:eastAsia="Times New Roman" w:hAnsi="Verdana"/>
          <w:bCs/>
          <w:sz w:val="20"/>
          <w:szCs w:val="20"/>
          <w:lang w:val="sr-Cyrl-CS"/>
        </w:rPr>
      </w:pPr>
      <w:r>
        <w:rPr>
          <w:rFonts w:ascii="Verdana" w:eastAsia="Times New Roman" w:hAnsi="Verdana"/>
          <w:bCs/>
          <w:sz w:val="20"/>
          <w:szCs w:val="20"/>
          <w:lang w:val="sr-Cyrl-CS"/>
        </w:rPr>
        <w:t xml:space="preserve"> </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30.</w:t>
      </w:r>
    </w:p>
    <w:p w:rsidR="0090786C" w:rsidRDefault="0090786C" w:rsidP="0090786C">
      <w:pPr>
        <w:autoSpaceDE w:val="0"/>
        <w:autoSpaceDN w:val="0"/>
        <w:adjustRightInd w:val="0"/>
        <w:spacing w:after="0" w:line="240" w:lineRule="auto"/>
        <w:rPr>
          <w:rFonts w:ascii="Verdana" w:eastAsia="Times New Roman" w:hAnsi="Verdana"/>
          <w:b/>
          <w:bCs/>
          <w:sz w:val="20"/>
          <w:szCs w:val="20"/>
          <w:lang w:val="sr-Cyrl-CS"/>
        </w:rPr>
      </w:pPr>
      <w:r>
        <w:rPr>
          <w:rFonts w:ascii="Verdana" w:eastAsia="Times New Roman" w:hAnsi="Verdana"/>
          <w:sz w:val="20"/>
          <w:szCs w:val="20"/>
          <w:lang w:val="sr-Cyrl-CS"/>
        </w:rPr>
        <w:tab/>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r>
        <w:rPr>
          <w:rFonts w:ascii="Verdana" w:eastAsia="Times New Roman" w:hAnsi="Verdana"/>
          <w:bCs/>
          <w:sz w:val="20"/>
          <w:szCs w:val="20"/>
          <w:lang w:val="sr-Cyrl-CS"/>
        </w:rPr>
        <w:t>У члану  102. Статута, у ставу 2. после речи:</w:t>
      </w:r>
      <w:r>
        <w:rPr>
          <w:rFonts w:ascii="Verdana" w:eastAsia="Times New Roman" w:hAnsi="Verdana"/>
          <w:sz w:val="20"/>
          <w:szCs w:val="20"/>
          <w:lang w:val="ru-RU"/>
        </w:rPr>
        <w:t xml:space="preserve"> '' Сената''</w:t>
      </w:r>
      <w:r>
        <w:rPr>
          <w:rFonts w:ascii="Verdana" w:eastAsia="Times New Roman" w:hAnsi="Verdana"/>
          <w:bCs/>
          <w:sz w:val="20"/>
          <w:szCs w:val="20"/>
          <w:lang w:val="sr-Cyrl-CS"/>
        </w:rPr>
        <w:t xml:space="preserve"> додају се речи:</w:t>
      </w:r>
      <w:r>
        <w:rPr>
          <w:rFonts w:ascii="Verdana" w:eastAsia="Times New Roman" w:hAnsi="Verdana"/>
          <w:sz w:val="20"/>
          <w:szCs w:val="20"/>
          <w:lang w:val="ru-RU"/>
        </w:rPr>
        <w:t xml:space="preserve"> ''из реда редовних професора''.</w:t>
      </w:r>
    </w:p>
    <w:p w:rsidR="0090786C" w:rsidRDefault="0090786C" w:rsidP="0090786C">
      <w:pPr>
        <w:autoSpaceDE w:val="0"/>
        <w:autoSpaceDN w:val="0"/>
        <w:adjustRightInd w:val="0"/>
        <w:spacing w:after="0" w:line="240" w:lineRule="auto"/>
        <w:ind w:firstLine="708"/>
        <w:jc w:val="both"/>
        <w:rPr>
          <w:rFonts w:ascii="Verdana" w:eastAsia="Times New Roman" w:hAnsi="Verdana"/>
          <w:bCs/>
          <w:sz w:val="20"/>
          <w:szCs w:val="20"/>
          <w:lang w:val="sr-Cyrl-CS"/>
        </w:rPr>
      </w:pPr>
      <w:r>
        <w:rPr>
          <w:rFonts w:ascii="Verdana" w:eastAsia="Times New Roman" w:hAnsi="Verdana"/>
          <w:bCs/>
          <w:sz w:val="20"/>
          <w:szCs w:val="20"/>
          <w:lang w:val="sr-Cyrl-CS"/>
        </w:rPr>
        <w:t>У члану  102. Статута, став 3. се брише.</w:t>
      </w:r>
    </w:p>
    <w:p w:rsidR="0090786C" w:rsidRDefault="0090786C" w:rsidP="0090786C">
      <w:pPr>
        <w:autoSpaceDE w:val="0"/>
        <w:autoSpaceDN w:val="0"/>
        <w:adjustRightInd w:val="0"/>
        <w:spacing w:after="0" w:line="240" w:lineRule="auto"/>
        <w:ind w:firstLine="708"/>
        <w:jc w:val="both"/>
        <w:rPr>
          <w:rFonts w:ascii="Verdana" w:eastAsia="Times New Roman" w:hAnsi="Verdana"/>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31.</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r>
        <w:rPr>
          <w:rFonts w:ascii="Verdana" w:eastAsia="Times New Roman" w:hAnsi="Verdana"/>
          <w:bCs/>
          <w:sz w:val="20"/>
          <w:szCs w:val="20"/>
          <w:lang w:val="sr-Cyrl-CS"/>
        </w:rPr>
        <w:t>У члану  104. Статута, у ставу 1, после тачке 16. додаје се нова тачка 17. која гласи:</w:t>
      </w:r>
      <w:r>
        <w:rPr>
          <w:rFonts w:ascii="Verdana" w:eastAsia="Times New Roman" w:hAnsi="Verdana"/>
          <w:sz w:val="20"/>
          <w:szCs w:val="20"/>
          <w:lang w:val="ru-RU"/>
        </w:rPr>
        <w:t xml:space="preserve"> </w:t>
      </w:r>
    </w:p>
    <w:p w:rsidR="0090786C" w:rsidRDefault="0090786C" w:rsidP="0090786C">
      <w:pPr>
        <w:autoSpaceDE w:val="0"/>
        <w:autoSpaceDN w:val="0"/>
        <w:adjustRightInd w:val="0"/>
        <w:spacing w:after="0" w:line="240" w:lineRule="auto"/>
        <w:ind w:firstLine="708"/>
        <w:jc w:val="both"/>
        <w:rPr>
          <w:rFonts w:ascii="Verdana" w:eastAsia="Times New Roman" w:hAnsi="Verdana"/>
          <w:bCs/>
          <w:sz w:val="20"/>
          <w:szCs w:val="20"/>
          <w:lang w:val="sr-Cyrl-CS"/>
        </w:rPr>
      </w:pPr>
      <w:r>
        <w:rPr>
          <w:rFonts w:ascii="Verdana" w:eastAsia="Times New Roman" w:hAnsi="Verdana"/>
          <w:sz w:val="20"/>
          <w:szCs w:val="20"/>
          <w:lang w:val="ru-RU"/>
        </w:rPr>
        <w:t>''17.и друга општа акта у складу са законом и Статутом ''</w:t>
      </w:r>
      <w:r>
        <w:rPr>
          <w:rFonts w:ascii="Verdana" w:eastAsia="Times New Roman" w:hAnsi="Verdana"/>
          <w:bCs/>
          <w:sz w:val="20"/>
          <w:szCs w:val="20"/>
          <w:lang w:val="sr-Cyrl-CS"/>
        </w:rPr>
        <w:t xml:space="preserve"> </w:t>
      </w:r>
    </w:p>
    <w:p w:rsidR="0090786C" w:rsidRDefault="0090786C" w:rsidP="0090786C">
      <w:pPr>
        <w:autoSpaceDE w:val="0"/>
        <w:autoSpaceDN w:val="0"/>
        <w:adjustRightInd w:val="0"/>
        <w:spacing w:after="0" w:line="240" w:lineRule="auto"/>
        <w:ind w:firstLine="708"/>
        <w:jc w:val="both"/>
        <w:rPr>
          <w:rFonts w:ascii="Verdana" w:eastAsia="Times New Roman" w:hAnsi="Verdana"/>
          <w:bCs/>
          <w:sz w:val="20"/>
          <w:szCs w:val="20"/>
          <w:lang w:val="sr-Cyrl-CS"/>
        </w:rPr>
      </w:pPr>
    </w:p>
    <w:p w:rsidR="0090786C" w:rsidRDefault="0090786C" w:rsidP="0090786C">
      <w:pPr>
        <w:autoSpaceDE w:val="0"/>
        <w:autoSpaceDN w:val="0"/>
        <w:adjustRightInd w:val="0"/>
        <w:spacing w:after="0" w:line="240" w:lineRule="auto"/>
        <w:jc w:val="both"/>
        <w:rPr>
          <w:rFonts w:ascii="Verdana" w:eastAsia="Times New Roman" w:hAnsi="Verdana"/>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32.</w:t>
      </w:r>
    </w:p>
    <w:p w:rsidR="0090786C" w:rsidRDefault="0090786C" w:rsidP="0090786C">
      <w:pPr>
        <w:autoSpaceDE w:val="0"/>
        <w:autoSpaceDN w:val="0"/>
        <w:adjustRightInd w:val="0"/>
        <w:spacing w:after="0" w:line="240" w:lineRule="auto"/>
        <w:jc w:val="both"/>
        <w:rPr>
          <w:rFonts w:ascii="Verdana" w:eastAsia="Times New Roman" w:hAnsi="Verdana"/>
          <w:bCs/>
          <w:sz w:val="20"/>
          <w:szCs w:val="20"/>
          <w:lang w:val="sr-Cyrl-CS"/>
        </w:rPr>
      </w:pPr>
    </w:p>
    <w:p w:rsidR="0090786C" w:rsidRDefault="0090786C" w:rsidP="0090786C">
      <w:pPr>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 xml:space="preserve">У Поглављу </w:t>
      </w:r>
      <w:r>
        <w:rPr>
          <w:rFonts w:ascii="Verdana" w:eastAsia="Times New Roman" w:hAnsi="Verdana"/>
          <w:sz w:val="20"/>
          <w:szCs w:val="20"/>
        </w:rPr>
        <w:t>VI</w:t>
      </w:r>
      <w:r>
        <w:rPr>
          <w:rFonts w:ascii="Verdana" w:eastAsia="Times New Roman" w:hAnsi="Verdana"/>
          <w:sz w:val="20"/>
          <w:szCs w:val="20"/>
          <w:lang w:val="sr-Cyrl-RS"/>
        </w:rPr>
        <w:t>/1 Статута,</w:t>
      </w:r>
      <w:r>
        <w:rPr>
          <w:rFonts w:ascii="Verdana" w:eastAsia="Times New Roman" w:hAnsi="Verdana"/>
          <w:sz w:val="20"/>
          <w:szCs w:val="20"/>
          <w:lang w:val="ru-RU"/>
        </w:rPr>
        <w:t xml:space="preserve"> наслов тачке 2. мења се тако да гласи: '' Већа'' </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33.</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bCs/>
          <w:sz w:val="20"/>
          <w:szCs w:val="20"/>
          <w:lang w:val="sr-Cyrl-CS"/>
        </w:rPr>
      </w:pPr>
      <w:r>
        <w:rPr>
          <w:rFonts w:ascii="Verdana" w:eastAsia="Times New Roman" w:hAnsi="Verdana"/>
          <w:bCs/>
          <w:sz w:val="20"/>
          <w:szCs w:val="20"/>
          <w:lang w:val="sr-Cyrl-CS"/>
        </w:rPr>
        <w:t>У члану  106. Статута, у ставу 1, реч:</w:t>
      </w:r>
      <w:r>
        <w:rPr>
          <w:rFonts w:ascii="Verdana" w:eastAsia="Times New Roman" w:hAnsi="Verdana"/>
          <w:sz w:val="20"/>
          <w:szCs w:val="20"/>
          <w:lang w:val="ru-RU"/>
        </w:rPr>
        <w:t xml:space="preserve"> ''Стручна'' се брише.</w:t>
      </w:r>
      <w:r>
        <w:rPr>
          <w:rFonts w:ascii="Verdana" w:eastAsia="Times New Roman" w:hAnsi="Verdana"/>
          <w:bCs/>
          <w:sz w:val="20"/>
          <w:szCs w:val="20"/>
          <w:lang w:val="sr-Cyrl-CS"/>
        </w:rPr>
        <w:t xml:space="preserve"> </w:t>
      </w:r>
    </w:p>
    <w:p w:rsidR="0090786C" w:rsidRDefault="0090786C" w:rsidP="0090786C">
      <w:pPr>
        <w:autoSpaceDE w:val="0"/>
        <w:autoSpaceDN w:val="0"/>
        <w:adjustRightInd w:val="0"/>
        <w:spacing w:after="0" w:line="240" w:lineRule="auto"/>
        <w:ind w:firstLine="708"/>
        <w:jc w:val="both"/>
        <w:rPr>
          <w:rFonts w:ascii="Verdana" w:eastAsia="Times New Roman" w:hAnsi="Verdana"/>
          <w:bCs/>
          <w:sz w:val="20"/>
          <w:szCs w:val="20"/>
          <w:lang w:val="sr-Cyrl-CS"/>
        </w:rPr>
      </w:pPr>
      <w:r>
        <w:rPr>
          <w:rFonts w:ascii="Verdana" w:eastAsia="Times New Roman" w:hAnsi="Verdana"/>
          <w:bCs/>
          <w:sz w:val="20"/>
          <w:szCs w:val="20"/>
          <w:lang w:val="sr-Cyrl-CS"/>
        </w:rPr>
        <w:t>У члану  106. Статута, став 2,  у алинејама од 1 до 5 реч:</w:t>
      </w:r>
      <w:r>
        <w:rPr>
          <w:rFonts w:ascii="Verdana" w:eastAsia="Times New Roman" w:hAnsi="Verdana"/>
          <w:sz w:val="20"/>
          <w:szCs w:val="20"/>
          <w:lang w:val="ru-RU"/>
        </w:rPr>
        <w:t xml:space="preserve"> ''стручно'' се брише.</w:t>
      </w:r>
      <w:r>
        <w:rPr>
          <w:rFonts w:ascii="Verdana" w:eastAsia="Times New Roman" w:hAnsi="Verdana"/>
          <w:bCs/>
          <w:sz w:val="20"/>
          <w:szCs w:val="20"/>
          <w:lang w:val="sr-Cyrl-CS"/>
        </w:rPr>
        <w:t xml:space="preserve"> </w:t>
      </w:r>
    </w:p>
    <w:p w:rsidR="0090786C" w:rsidRDefault="0090786C" w:rsidP="0090786C">
      <w:pPr>
        <w:autoSpaceDE w:val="0"/>
        <w:autoSpaceDN w:val="0"/>
        <w:adjustRightInd w:val="0"/>
        <w:spacing w:after="0" w:line="240" w:lineRule="auto"/>
        <w:ind w:firstLine="708"/>
        <w:jc w:val="both"/>
        <w:rPr>
          <w:rFonts w:ascii="Verdana" w:eastAsia="Times New Roman" w:hAnsi="Verdana"/>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34.</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r>
        <w:rPr>
          <w:rFonts w:ascii="Verdana" w:eastAsia="Times New Roman" w:hAnsi="Verdana"/>
          <w:bCs/>
          <w:sz w:val="20"/>
          <w:szCs w:val="20"/>
          <w:lang w:val="sr-Cyrl-CS"/>
        </w:rPr>
        <w:t>У члану  107. Статута, у ставу 1, реч:</w:t>
      </w:r>
      <w:r>
        <w:rPr>
          <w:rFonts w:ascii="Verdana" w:eastAsia="Times New Roman" w:hAnsi="Verdana"/>
          <w:sz w:val="20"/>
          <w:szCs w:val="20"/>
          <w:lang w:val="ru-RU"/>
        </w:rPr>
        <w:t xml:space="preserve"> ''Стручно'' се брише, а речи: ''од 5 до 7'' мењају се речима:</w:t>
      </w:r>
      <w:r>
        <w:rPr>
          <w:rFonts w:ascii="Verdana" w:eastAsia="Times New Roman" w:hAnsi="Verdana"/>
          <w:bCs/>
          <w:sz w:val="20"/>
          <w:szCs w:val="20"/>
          <w:lang w:val="sr-Cyrl-CS"/>
        </w:rPr>
        <w:t xml:space="preserve"> </w:t>
      </w:r>
      <w:r>
        <w:rPr>
          <w:rFonts w:ascii="Verdana" w:eastAsia="Times New Roman" w:hAnsi="Verdana"/>
          <w:sz w:val="20"/>
          <w:szCs w:val="20"/>
          <w:lang w:val="ru-RU"/>
        </w:rPr>
        <w:t>''од 5 до 9''.</w:t>
      </w:r>
    </w:p>
    <w:p w:rsidR="0090786C" w:rsidRDefault="0090786C" w:rsidP="0090786C">
      <w:pPr>
        <w:autoSpaceDE w:val="0"/>
        <w:autoSpaceDN w:val="0"/>
        <w:adjustRightInd w:val="0"/>
        <w:spacing w:after="0" w:line="240" w:lineRule="auto"/>
        <w:ind w:firstLine="708"/>
        <w:jc w:val="both"/>
        <w:rPr>
          <w:rFonts w:ascii="Verdana" w:eastAsia="Times New Roman" w:hAnsi="Verdana"/>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bCs/>
          <w:sz w:val="20"/>
          <w:szCs w:val="20"/>
          <w:lang w:val="sr-Cyrl-CS"/>
        </w:rPr>
      </w:pPr>
      <w:r>
        <w:rPr>
          <w:rFonts w:ascii="Verdana" w:eastAsia="Times New Roman" w:hAnsi="Verdana"/>
          <w:bCs/>
          <w:sz w:val="20"/>
          <w:szCs w:val="20"/>
          <w:lang w:val="sr-Cyrl-CS"/>
        </w:rPr>
        <w:t>У члану  107. Статута, досадашњи ставови од 2 до 7  се бришу и уместо њих додају нови ставови који гласе:</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r>
        <w:rPr>
          <w:rFonts w:ascii="Verdana" w:eastAsia="Times New Roman" w:hAnsi="Verdana"/>
          <w:bCs/>
          <w:sz w:val="20"/>
          <w:szCs w:val="20"/>
          <w:lang w:val="sr-Cyrl-CS"/>
        </w:rPr>
        <w:t xml:space="preserve">  </w:t>
      </w:r>
      <w:r>
        <w:rPr>
          <w:rFonts w:ascii="Verdana" w:eastAsia="Times New Roman" w:hAnsi="Verdana"/>
          <w:sz w:val="20"/>
          <w:szCs w:val="20"/>
          <w:lang w:val="ru-RU"/>
        </w:rPr>
        <w:t xml:space="preserve"> ''Председника и чланове већа, по пољима именује ректор, на мандатни период од 3 године.</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Кандидате за чланове већа по пољима  из члана 106. став 1. овог Статута ректору, на његов захтев, предлажу декани факултета, у складу са одредбама Одлуке којом се уређује број и састав већа.</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Ректор може разрешити председника и чланове већа и пре истека мандата на који су именовани, уколико процени да се у свом раду не руководе интересима квалитетног и непристрасног обављања послова из делокруга надлежности већа и принципима због којих су именовани.</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r>
        <w:rPr>
          <w:rFonts w:ascii="Verdana" w:eastAsia="Times New Roman" w:hAnsi="Verdana"/>
          <w:sz w:val="20"/>
          <w:szCs w:val="20"/>
          <w:lang w:val="ru-RU"/>
        </w:rPr>
        <w:t>У случају из става 4. овог члана, ректор ће именовати новог председника, односно члана већа у року од 7 дана од дана доношења решења о разрешењу.</w:t>
      </w:r>
    </w:p>
    <w:p w:rsidR="0090786C" w:rsidRDefault="0090786C" w:rsidP="0090786C">
      <w:pPr>
        <w:autoSpaceDE w:val="0"/>
        <w:autoSpaceDN w:val="0"/>
        <w:adjustRightInd w:val="0"/>
        <w:spacing w:after="0" w:line="240" w:lineRule="auto"/>
        <w:ind w:firstLine="708"/>
        <w:jc w:val="both"/>
        <w:rPr>
          <w:rFonts w:ascii="Verdana" w:eastAsia="Times New Roman" w:hAnsi="Verdana"/>
          <w:bCs/>
          <w:sz w:val="20"/>
          <w:szCs w:val="20"/>
          <w:lang w:val="sr-Cyrl-CS"/>
        </w:rPr>
      </w:pPr>
      <w:r>
        <w:rPr>
          <w:rFonts w:ascii="Verdana" w:eastAsia="Times New Roman" w:hAnsi="Verdana"/>
          <w:sz w:val="20"/>
          <w:szCs w:val="20"/>
          <w:lang w:val="ru-RU"/>
        </w:rPr>
        <w:t xml:space="preserve">Мандат новоименованог председника, односно  члана већа траје до истека мандата председника, односно члана који је разрешен.'' </w:t>
      </w:r>
      <w:r>
        <w:rPr>
          <w:rFonts w:ascii="Verdana" w:eastAsia="Times New Roman" w:hAnsi="Verdana"/>
          <w:bCs/>
          <w:sz w:val="20"/>
          <w:szCs w:val="20"/>
          <w:lang w:val="sr-Cyrl-CS"/>
        </w:rPr>
        <w:t xml:space="preserve"> </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35.</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r>
        <w:rPr>
          <w:rFonts w:ascii="Verdana" w:eastAsia="Times New Roman" w:hAnsi="Verdana"/>
          <w:bCs/>
          <w:sz w:val="20"/>
          <w:szCs w:val="20"/>
          <w:lang w:val="sr-Cyrl-CS"/>
        </w:rPr>
        <w:t>У члану  108. Статута,  реч:</w:t>
      </w:r>
      <w:r>
        <w:rPr>
          <w:rFonts w:ascii="Verdana" w:eastAsia="Times New Roman" w:hAnsi="Verdana"/>
          <w:sz w:val="20"/>
          <w:szCs w:val="20"/>
          <w:lang w:val="ru-RU"/>
        </w:rPr>
        <w:t xml:space="preserve"> ''Стручно'' односно ''стручног'' се брише. </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36.</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r>
        <w:rPr>
          <w:rFonts w:ascii="Verdana" w:eastAsia="Times New Roman" w:hAnsi="Verdana"/>
          <w:bCs/>
          <w:sz w:val="20"/>
          <w:szCs w:val="20"/>
          <w:lang w:val="sr-Cyrl-CS"/>
        </w:rPr>
        <w:t>У члану  109. Статута, у ставу 1.  реч:</w:t>
      </w:r>
      <w:r>
        <w:rPr>
          <w:rFonts w:ascii="Verdana" w:eastAsia="Times New Roman" w:hAnsi="Verdana"/>
          <w:sz w:val="20"/>
          <w:szCs w:val="20"/>
          <w:lang w:val="ru-RU"/>
        </w:rPr>
        <w:t xml:space="preserve"> ''Стручно'' се брише. </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37.</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ru-RU"/>
        </w:rPr>
      </w:pPr>
      <w:r>
        <w:rPr>
          <w:rFonts w:ascii="Verdana" w:eastAsia="Times New Roman" w:hAnsi="Verdana"/>
          <w:bCs/>
          <w:sz w:val="20"/>
          <w:szCs w:val="20"/>
          <w:lang w:val="sr-Cyrl-CS"/>
        </w:rPr>
        <w:t>У члану  112. Статута, у ставу 3., уместо тачке, ставља се зарез и додају  речи:</w:t>
      </w:r>
      <w:r>
        <w:rPr>
          <w:rFonts w:ascii="Verdana" w:eastAsia="Times New Roman" w:hAnsi="Verdana"/>
          <w:sz w:val="20"/>
          <w:szCs w:val="20"/>
          <w:lang w:val="ru-RU"/>
        </w:rPr>
        <w:t xml:space="preserve"> ''или одсутности.'' </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3</w:t>
      </w:r>
      <w:r>
        <w:rPr>
          <w:rFonts w:ascii="Verdana" w:eastAsia="Times New Roman" w:hAnsi="Verdana"/>
          <w:b/>
          <w:bCs/>
          <w:sz w:val="20"/>
          <w:szCs w:val="20"/>
        </w:rPr>
        <w:t>8</w:t>
      </w:r>
      <w:r>
        <w:rPr>
          <w:rFonts w:ascii="Verdana" w:eastAsia="Times New Roman" w:hAnsi="Verdana"/>
          <w:b/>
          <w:bCs/>
          <w:sz w:val="20"/>
          <w:szCs w:val="20"/>
          <w:lang w:val="sr-Cyrl-CS"/>
        </w:rPr>
        <w:t>.</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bCs/>
          <w:sz w:val="20"/>
          <w:szCs w:val="20"/>
          <w:lang w:val="sr-Cyrl-CS"/>
        </w:rPr>
        <w:t>У члану  125. Статута, у ставу 1. речи: „научни и истраживачки рад“ замењују се речима: “научно-истраживачки и уметнички рад“.</w:t>
      </w:r>
      <w:r>
        <w:rPr>
          <w:rFonts w:ascii="Verdana" w:eastAsia="Times New Roman" w:hAnsi="Verdana"/>
          <w:sz w:val="20"/>
          <w:szCs w:val="20"/>
          <w:lang w:val="sr-Cyrl-CS"/>
        </w:rPr>
        <w:t xml:space="preserve"> </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3</w:t>
      </w:r>
      <w:r>
        <w:rPr>
          <w:rFonts w:ascii="Verdana" w:eastAsia="Times New Roman" w:hAnsi="Verdana"/>
          <w:b/>
          <w:bCs/>
          <w:sz w:val="20"/>
          <w:szCs w:val="20"/>
          <w:lang w:val="sr-Cyrl-RS"/>
        </w:rPr>
        <w:t>9</w:t>
      </w:r>
      <w:r>
        <w:rPr>
          <w:rFonts w:ascii="Verdana" w:eastAsia="Times New Roman" w:hAnsi="Verdana"/>
          <w:b/>
          <w:bCs/>
          <w:sz w:val="20"/>
          <w:szCs w:val="20"/>
          <w:lang w:val="sr-Cyrl-CS"/>
        </w:rPr>
        <w:t>.</w:t>
      </w:r>
    </w:p>
    <w:p w:rsidR="0090786C" w:rsidRDefault="0090786C" w:rsidP="0090786C">
      <w:pPr>
        <w:autoSpaceDE w:val="0"/>
        <w:autoSpaceDN w:val="0"/>
        <w:adjustRightInd w:val="0"/>
        <w:spacing w:after="0" w:line="240" w:lineRule="auto"/>
        <w:rPr>
          <w:rFonts w:ascii="Verdana" w:eastAsia="Times New Roman" w:hAnsi="Verdana"/>
          <w:b/>
          <w:bCs/>
          <w:sz w:val="20"/>
          <w:szCs w:val="20"/>
          <w:lang w:val="sr-Cyrl-CS"/>
        </w:rPr>
      </w:pPr>
    </w:p>
    <w:p w:rsidR="0090786C" w:rsidRDefault="006312AD" w:rsidP="0090786C">
      <w:pPr>
        <w:autoSpaceDE w:val="0"/>
        <w:autoSpaceDN w:val="0"/>
        <w:adjustRightInd w:val="0"/>
        <w:spacing w:after="0" w:line="240" w:lineRule="auto"/>
        <w:ind w:firstLine="708"/>
        <w:jc w:val="both"/>
        <w:rPr>
          <w:rFonts w:ascii="Verdana" w:eastAsia="Times New Roman" w:hAnsi="Verdana"/>
          <w:bCs/>
          <w:sz w:val="20"/>
          <w:szCs w:val="20"/>
          <w:lang w:val="sr-Cyrl-RS"/>
        </w:rPr>
      </w:pPr>
      <w:r>
        <w:rPr>
          <w:rFonts w:ascii="Verdana" w:eastAsia="Times New Roman" w:hAnsi="Verdana"/>
          <w:bCs/>
          <w:sz w:val="20"/>
          <w:szCs w:val="20"/>
          <w:lang w:val="sr-Cyrl-RS"/>
        </w:rPr>
        <w:t>Ч</w:t>
      </w:r>
      <w:r>
        <w:rPr>
          <w:rFonts w:ascii="Verdana" w:eastAsia="Times New Roman" w:hAnsi="Verdana"/>
          <w:bCs/>
          <w:sz w:val="20"/>
          <w:szCs w:val="20"/>
          <w:lang w:val="sr-Cyrl-CS"/>
        </w:rPr>
        <w:t>лан</w:t>
      </w:r>
      <w:r w:rsidR="0090786C">
        <w:rPr>
          <w:rFonts w:ascii="Verdana" w:eastAsia="Times New Roman" w:hAnsi="Verdana"/>
          <w:bCs/>
          <w:sz w:val="20"/>
          <w:szCs w:val="20"/>
          <w:lang w:val="sr-Cyrl-CS"/>
        </w:rPr>
        <w:t xml:space="preserve">  125.з Статута, </w:t>
      </w:r>
      <w:r>
        <w:rPr>
          <w:rFonts w:ascii="Verdana" w:eastAsia="Times New Roman" w:hAnsi="Verdana"/>
          <w:bCs/>
          <w:sz w:val="20"/>
          <w:szCs w:val="20"/>
          <w:lang w:val="sr-Cyrl-RS"/>
        </w:rPr>
        <w:t>мења се тако да гласи:</w:t>
      </w:r>
    </w:p>
    <w:p w:rsidR="006312AD" w:rsidRDefault="006312AD" w:rsidP="0090786C">
      <w:pPr>
        <w:autoSpaceDE w:val="0"/>
        <w:autoSpaceDN w:val="0"/>
        <w:adjustRightInd w:val="0"/>
        <w:spacing w:after="0" w:line="240" w:lineRule="auto"/>
        <w:ind w:firstLine="708"/>
        <w:jc w:val="both"/>
        <w:rPr>
          <w:rFonts w:ascii="Verdana" w:eastAsia="Times New Roman" w:hAnsi="Verdana"/>
          <w:bCs/>
          <w:sz w:val="20"/>
          <w:szCs w:val="20"/>
          <w:lang w:val="sr-Cyrl-RS"/>
        </w:rPr>
      </w:pPr>
    </w:p>
    <w:p w:rsidR="006312AD" w:rsidRDefault="006312AD" w:rsidP="006312AD">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125.з</w:t>
      </w:r>
    </w:p>
    <w:p w:rsidR="006312AD" w:rsidRDefault="006312AD" w:rsidP="0090786C">
      <w:pPr>
        <w:autoSpaceDE w:val="0"/>
        <w:autoSpaceDN w:val="0"/>
        <w:adjustRightInd w:val="0"/>
        <w:spacing w:after="0" w:line="240" w:lineRule="auto"/>
        <w:ind w:firstLine="708"/>
        <w:jc w:val="both"/>
        <w:rPr>
          <w:rFonts w:ascii="Verdana" w:eastAsia="Times New Roman" w:hAnsi="Verdana"/>
          <w:bCs/>
          <w:sz w:val="20"/>
          <w:szCs w:val="20"/>
          <w:lang w:val="sr-Cyrl-CS"/>
        </w:rPr>
      </w:pPr>
    </w:p>
    <w:p w:rsidR="0090786C" w:rsidRDefault="0090786C" w:rsidP="0090786C">
      <w:pPr>
        <w:pStyle w:val="BodyText"/>
        <w:spacing w:before="120" w:line="24" w:lineRule="atLeast"/>
        <w:ind w:firstLine="284"/>
        <w:jc w:val="both"/>
        <w:rPr>
          <w:rFonts w:ascii="Verdana" w:hAnsi="Verdana"/>
          <w:sz w:val="20"/>
          <w:szCs w:val="20"/>
        </w:rPr>
      </w:pPr>
      <w:proofErr w:type="spellStart"/>
      <w:r>
        <w:rPr>
          <w:rFonts w:ascii="Verdana" w:hAnsi="Verdana"/>
          <w:sz w:val="20"/>
          <w:szCs w:val="20"/>
        </w:rPr>
        <w:t>Прил</w:t>
      </w:r>
      <w:r>
        <w:rPr>
          <w:rFonts w:ascii="Verdana" w:hAnsi="Verdana"/>
          <w:spacing w:val="1"/>
          <w:sz w:val="20"/>
          <w:szCs w:val="20"/>
        </w:rPr>
        <w:t>и</w:t>
      </w:r>
      <w:r>
        <w:rPr>
          <w:rFonts w:ascii="Verdana" w:hAnsi="Verdana"/>
          <w:sz w:val="20"/>
          <w:szCs w:val="20"/>
        </w:rPr>
        <w:t>ком</w:t>
      </w:r>
      <w:proofErr w:type="spellEnd"/>
      <w:r>
        <w:rPr>
          <w:rFonts w:ascii="Verdana" w:hAnsi="Verdana"/>
          <w:spacing w:val="-1"/>
          <w:sz w:val="20"/>
          <w:szCs w:val="20"/>
        </w:rPr>
        <w:t xml:space="preserve"> </w:t>
      </w:r>
      <w:proofErr w:type="spellStart"/>
      <w:r>
        <w:rPr>
          <w:rFonts w:ascii="Verdana" w:hAnsi="Verdana"/>
          <w:spacing w:val="-2"/>
          <w:sz w:val="20"/>
          <w:szCs w:val="20"/>
        </w:rPr>
        <w:t>и</w:t>
      </w:r>
      <w:r>
        <w:rPr>
          <w:rFonts w:ascii="Verdana" w:hAnsi="Verdana"/>
          <w:sz w:val="20"/>
          <w:szCs w:val="20"/>
        </w:rPr>
        <w:t>збора</w:t>
      </w:r>
      <w:proofErr w:type="spellEnd"/>
      <w:r>
        <w:rPr>
          <w:rFonts w:ascii="Verdana" w:hAnsi="Verdana"/>
          <w:spacing w:val="1"/>
          <w:sz w:val="20"/>
          <w:szCs w:val="20"/>
        </w:rPr>
        <w:t xml:space="preserve"> </w:t>
      </w:r>
      <w:r>
        <w:rPr>
          <w:rFonts w:ascii="Verdana" w:hAnsi="Verdana"/>
          <w:sz w:val="20"/>
          <w:szCs w:val="20"/>
        </w:rPr>
        <w:t>у</w:t>
      </w:r>
      <w:r>
        <w:rPr>
          <w:rFonts w:ascii="Verdana" w:hAnsi="Verdana"/>
          <w:spacing w:val="-8"/>
          <w:sz w:val="20"/>
          <w:szCs w:val="20"/>
        </w:rPr>
        <w:t xml:space="preserve"> </w:t>
      </w:r>
      <w:proofErr w:type="spellStart"/>
      <w:r>
        <w:rPr>
          <w:rFonts w:ascii="Verdana" w:hAnsi="Verdana"/>
          <w:sz w:val="20"/>
          <w:szCs w:val="20"/>
        </w:rPr>
        <w:t>зва</w:t>
      </w:r>
      <w:r>
        <w:rPr>
          <w:rFonts w:ascii="Verdana" w:hAnsi="Verdana"/>
          <w:spacing w:val="-1"/>
          <w:sz w:val="20"/>
          <w:szCs w:val="20"/>
        </w:rPr>
        <w:t>њ</w:t>
      </w:r>
      <w:r>
        <w:rPr>
          <w:rFonts w:ascii="Verdana" w:hAnsi="Verdana"/>
          <w:sz w:val="20"/>
          <w:szCs w:val="20"/>
        </w:rPr>
        <w:t>е</w:t>
      </w:r>
      <w:proofErr w:type="spellEnd"/>
      <w:r>
        <w:rPr>
          <w:rFonts w:ascii="Verdana" w:hAnsi="Verdana"/>
          <w:spacing w:val="-1"/>
          <w:sz w:val="20"/>
          <w:szCs w:val="20"/>
        </w:rPr>
        <w:t xml:space="preserve"> </w:t>
      </w:r>
      <w:proofErr w:type="spellStart"/>
      <w:r>
        <w:rPr>
          <w:rFonts w:ascii="Verdana" w:hAnsi="Verdana"/>
          <w:sz w:val="20"/>
          <w:szCs w:val="20"/>
        </w:rPr>
        <w:t>н</w:t>
      </w:r>
      <w:r>
        <w:rPr>
          <w:rFonts w:ascii="Verdana" w:hAnsi="Verdana"/>
          <w:spacing w:val="-1"/>
          <w:sz w:val="20"/>
          <w:szCs w:val="20"/>
        </w:rPr>
        <w:t>ас</w:t>
      </w:r>
      <w:r>
        <w:rPr>
          <w:rFonts w:ascii="Verdana" w:hAnsi="Verdana"/>
          <w:sz w:val="20"/>
          <w:szCs w:val="20"/>
        </w:rPr>
        <w:t>та</w:t>
      </w:r>
      <w:r>
        <w:rPr>
          <w:rFonts w:ascii="Verdana" w:hAnsi="Verdana"/>
          <w:spacing w:val="-1"/>
          <w:sz w:val="20"/>
          <w:szCs w:val="20"/>
        </w:rPr>
        <w:t>в</w:t>
      </w:r>
      <w:r>
        <w:rPr>
          <w:rFonts w:ascii="Verdana" w:hAnsi="Verdana"/>
          <w:sz w:val="20"/>
          <w:szCs w:val="20"/>
        </w:rPr>
        <w:t>ника</w:t>
      </w:r>
      <w:proofErr w:type="spellEnd"/>
      <w:r>
        <w:rPr>
          <w:rFonts w:ascii="Verdana" w:hAnsi="Verdana"/>
          <w:spacing w:val="-1"/>
          <w:sz w:val="20"/>
          <w:szCs w:val="20"/>
        </w:rPr>
        <w:t xml:space="preserve"> </w:t>
      </w:r>
      <w:proofErr w:type="spellStart"/>
      <w:r>
        <w:rPr>
          <w:rFonts w:ascii="Verdana" w:hAnsi="Verdana"/>
          <w:spacing w:val="-1"/>
          <w:sz w:val="20"/>
          <w:szCs w:val="20"/>
        </w:rPr>
        <w:t>релевантни</w:t>
      </w:r>
      <w:proofErr w:type="spellEnd"/>
      <w:r>
        <w:rPr>
          <w:rFonts w:ascii="Verdana" w:hAnsi="Verdana"/>
          <w:spacing w:val="-1"/>
          <w:sz w:val="20"/>
          <w:szCs w:val="20"/>
        </w:rPr>
        <w:t xml:space="preserve"> </w:t>
      </w:r>
      <w:proofErr w:type="spellStart"/>
      <w:r>
        <w:rPr>
          <w:rFonts w:ascii="Verdana" w:hAnsi="Verdana"/>
          <w:spacing w:val="-1"/>
          <w:sz w:val="20"/>
          <w:szCs w:val="20"/>
        </w:rPr>
        <w:t>су</w:t>
      </w:r>
      <w:proofErr w:type="spellEnd"/>
      <w:r>
        <w:rPr>
          <w:rFonts w:ascii="Verdana" w:hAnsi="Verdana"/>
          <w:spacing w:val="-1"/>
          <w:sz w:val="20"/>
          <w:szCs w:val="20"/>
        </w:rPr>
        <w:t xml:space="preserve"> </w:t>
      </w:r>
      <w:proofErr w:type="spellStart"/>
      <w:r>
        <w:rPr>
          <w:rFonts w:ascii="Verdana" w:hAnsi="Verdana"/>
          <w:spacing w:val="1"/>
          <w:sz w:val="20"/>
          <w:szCs w:val="20"/>
        </w:rPr>
        <w:t>с</w:t>
      </w:r>
      <w:r>
        <w:rPr>
          <w:rFonts w:ascii="Verdana" w:hAnsi="Verdana"/>
          <w:sz w:val="20"/>
          <w:szCs w:val="20"/>
        </w:rPr>
        <w:t>л</w:t>
      </w:r>
      <w:r>
        <w:rPr>
          <w:rFonts w:ascii="Verdana" w:hAnsi="Verdana"/>
          <w:spacing w:val="-1"/>
          <w:sz w:val="20"/>
          <w:szCs w:val="20"/>
        </w:rPr>
        <w:t>е</w:t>
      </w:r>
      <w:r>
        <w:rPr>
          <w:rFonts w:ascii="Verdana" w:hAnsi="Verdana"/>
          <w:sz w:val="20"/>
          <w:szCs w:val="20"/>
        </w:rPr>
        <w:t>д</w:t>
      </w:r>
      <w:r>
        <w:rPr>
          <w:rFonts w:ascii="Verdana" w:hAnsi="Verdana"/>
          <w:spacing w:val="-1"/>
          <w:sz w:val="20"/>
          <w:szCs w:val="20"/>
        </w:rPr>
        <w:t>е</w:t>
      </w:r>
      <w:r>
        <w:rPr>
          <w:rFonts w:ascii="Verdana" w:hAnsi="Verdana"/>
          <w:sz w:val="20"/>
          <w:szCs w:val="20"/>
        </w:rPr>
        <w:t>ћи</w:t>
      </w:r>
      <w:proofErr w:type="spellEnd"/>
      <w:r>
        <w:rPr>
          <w:rFonts w:ascii="Verdana" w:hAnsi="Verdana"/>
          <w:sz w:val="20"/>
          <w:szCs w:val="20"/>
        </w:rPr>
        <w:t xml:space="preserve"> </w:t>
      </w:r>
      <w:proofErr w:type="spellStart"/>
      <w:r>
        <w:rPr>
          <w:rFonts w:ascii="Verdana" w:hAnsi="Verdana"/>
          <w:sz w:val="20"/>
          <w:szCs w:val="20"/>
        </w:rPr>
        <w:t>обавезни</w:t>
      </w:r>
      <w:proofErr w:type="spellEnd"/>
      <w:r>
        <w:rPr>
          <w:rFonts w:ascii="Verdana" w:hAnsi="Verdana"/>
          <w:spacing w:val="-1"/>
          <w:sz w:val="20"/>
          <w:szCs w:val="20"/>
          <w:lang w:val="sr-Cyrl-RS"/>
        </w:rPr>
        <w:t xml:space="preserve"> и изборни </w:t>
      </w:r>
      <w:proofErr w:type="spellStart"/>
      <w:r>
        <w:rPr>
          <w:rFonts w:ascii="Verdana" w:hAnsi="Verdana"/>
          <w:spacing w:val="-1"/>
          <w:sz w:val="20"/>
          <w:szCs w:val="20"/>
        </w:rPr>
        <w:t>е</w:t>
      </w:r>
      <w:r>
        <w:rPr>
          <w:rFonts w:ascii="Verdana" w:hAnsi="Verdana"/>
          <w:sz w:val="20"/>
          <w:szCs w:val="20"/>
        </w:rPr>
        <w:t>л</w:t>
      </w:r>
      <w:r>
        <w:rPr>
          <w:rFonts w:ascii="Verdana" w:hAnsi="Verdana"/>
          <w:spacing w:val="-1"/>
          <w:sz w:val="20"/>
          <w:szCs w:val="20"/>
        </w:rPr>
        <w:t>еме</w:t>
      </w:r>
      <w:r>
        <w:rPr>
          <w:rFonts w:ascii="Verdana" w:hAnsi="Verdana"/>
          <w:sz w:val="20"/>
          <w:szCs w:val="20"/>
        </w:rPr>
        <w:t>нт</w:t>
      </w:r>
      <w:r>
        <w:rPr>
          <w:rFonts w:ascii="Verdana" w:hAnsi="Verdana"/>
          <w:spacing w:val="1"/>
          <w:sz w:val="20"/>
          <w:szCs w:val="20"/>
        </w:rPr>
        <w:t>и</w:t>
      </w:r>
      <w:proofErr w:type="spellEnd"/>
      <w:r>
        <w:rPr>
          <w:rFonts w:ascii="Verdana" w:hAnsi="Verdana"/>
          <w:sz w:val="20"/>
          <w:szCs w:val="20"/>
        </w:rPr>
        <w:t>:</w:t>
      </w:r>
    </w:p>
    <w:p w:rsidR="0090786C" w:rsidRDefault="0090786C" w:rsidP="0090786C">
      <w:pPr>
        <w:pStyle w:val="BodyText"/>
        <w:spacing w:before="120" w:line="24" w:lineRule="atLeast"/>
        <w:ind w:firstLine="284"/>
        <w:jc w:val="both"/>
        <w:rPr>
          <w:rFonts w:ascii="Verdana" w:hAnsi="Verdana"/>
          <w:b/>
          <w:i/>
          <w:sz w:val="20"/>
          <w:szCs w:val="20"/>
          <w:lang w:val="sr-Cyrl-RS"/>
        </w:rPr>
      </w:pPr>
      <w:r>
        <w:rPr>
          <w:rFonts w:ascii="Verdana" w:hAnsi="Verdana"/>
          <w:b/>
          <w:i/>
          <w:sz w:val="20"/>
          <w:szCs w:val="20"/>
          <w:lang w:val="sr-Cyrl-RS"/>
        </w:rPr>
        <w:t>обавезни елементи</w:t>
      </w:r>
    </w:p>
    <w:p w:rsidR="0090786C" w:rsidRDefault="0090786C" w:rsidP="0090786C">
      <w:pPr>
        <w:pStyle w:val="BodyText"/>
        <w:widowControl w:val="0"/>
        <w:numPr>
          <w:ilvl w:val="1"/>
          <w:numId w:val="1"/>
        </w:numPr>
        <w:spacing w:before="120" w:after="0" w:line="24" w:lineRule="atLeast"/>
        <w:ind w:left="567" w:right="181" w:hanging="283"/>
        <w:jc w:val="both"/>
        <w:rPr>
          <w:rFonts w:ascii="Verdana" w:hAnsi="Verdana"/>
          <w:sz w:val="20"/>
          <w:szCs w:val="20"/>
        </w:rPr>
      </w:pPr>
      <w:proofErr w:type="spellStart"/>
      <w:r>
        <w:rPr>
          <w:rFonts w:ascii="Verdana" w:hAnsi="Verdana"/>
          <w:sz w:val="20"/>
          <w:szCs w:val="20"/>
        </w:rPr>
        <w:t>наставни</w:t>
      </w:r>
      <w:proofErr w:type="spellEnd"/>
      <w:r>
        <w:rPr>
          <w:rFonts w:ascii="Verdana" w:hAnsi="Verdana"/>
          <w:sz w:val="20"/>
          <w:szCs w:val="20"/>
        </w:rPr>
        <w:t xml:space="preserve"> </w:t>
      </w:r>
      <w:proofErr w:type="spellStart"/>
      <w:r>
        <w:rPr>
          <w:rFonts w:ascii="Verdana" w:hAnsi="Verdana"/>
          <w:sz w:val="20"/>
          <w:szCs w:val="20"/>
        </w:rPr>
        <w:t>рад</w:t>
      </w:r>
      <w:proofErr w:type="spellEnd"/>
    </w:p>
    <w:p w:rsidR="0090786C" w:rsidRDefault="0090786C" w:rsidP="0090786C">
      <w:pPr>
        <w:pStyle w:val="BodyText"/>
        <w:widowControl w:val="0"/>
        <w:numPr>
          <w:ilvl w:val="1"/>
          <w:numId w:val="1"/>
        </w:numPr>
        <w:spacing w:before="120" w:after="0" w:line="24" w:lineRule="atLeast"/>
        <w:ind w:left="567" w:right="181" w:hanging="283"/>
        <w:jc w:val="both"/>
        <w:rPr>
          <w:rFonts w:ascii="Verdana" w:hAnsi="Verdana"/>
          <w:sz w:val="20"/>
          <w:szCs w:val="20"/>
        </w:rPr>
      </w:pPr>
      <w:proofErr w:type="spellStart"/>
      <w:r>
        <w:rPr>
          <w:rFonts w:ascii="Verdana" w:hAnsi="Verdana"/>
          <w:sz w:val="20"/>
          <w:szCs w:val="20"/>
        </w:rPr>
        <w:t>н</w:t>
      </w:r>
      <w:r>
        <w:rPr>
          <w:rFonts w:ascii="Verdana" w:hAnsi="Verdana"/>
          <w:spacing w:val="1"/>
          <w:sz w:val="20"/>
          <w:szCs w:val="20"/>
        </w:rPr>
        <w:t>а</w:t>
      </w:r>
      <w:r>
        <w:rPr>
          <w:rFonts w:ascii="Verdana" w:hAnsi="Verdana"/>
          <w:spacing w:val="-5"/>
          <w:sz w:val="20"/>
          <w:szCs w:val="20"/>
        </w:rPr>
        <w:t>у</w:t>
      </w:r>
      <w:r>
        <w:rPr>
          <w:rFonts w:ascii="Verdana" w:hAnsi="Verdana"/>
          <w:spacing w:val="-1"/>
          <w:sz w:val="20"/>
          <w:szCs w:val="20"/>
        </w:rPr>
        <w:t>ч</w:t>
      </w:r>
      <w:r>
        <w:rPr>
          <w:rFonts w:ascii="Verdana" w:hAnsi="Verdana"/>
          <w:sz w:val="20"/>
          <w:szCs w:val="20"/>
        </w:rPr>
        <w:t>нои</w:t>
      </w:r>
      <w:r>
        <w:rPr>
          <w:rFonts w:ascii="Verdana" w:hAnsi="Verdana"/>
          <w:spacing w:val="-1"/>
          <w:sz w:val="20"/>
          <w:szCs w:val="20"/>
        </w:rPr>
        <w:t>с</w:t>
      </w:r>
      <w:r>
        <w:rPr>
          <w:rFonts w:ascii="Verdana" w:hAnsi="Verdana"/>
          <w:sz w:val="20"/>
          <w:szCs w:val="20"/>
        </w:rPr>
        <w:t>тр</w:t>
      </w:r>
      <w:r>
        <w:rPr>
          <w:rFonts w:ascii="Verdana" w:hAnsi="Verdana"/>
          <w:spacing w:val="1"/>
          <w:sz w:val="20"/>
          <w:szCs w:val="20"/>
        </w:rPr>
        <w:t>а</w:t>
      </w:r>
      <w:r>
        <w:rPr>
          <w:rFonts w:ascii="Verdana" w:hAnsi="Verdana"/>
          <w:sz w:val="20"/>
          <w:szCs w:val="20"/>
        </w:rPr>
        <w:t>жив</w:t>
      </w:r>
      <w:r>
        <w:rPr>
          <w:rFonts w:ascii="Verdana" w:hAnsi="Verdana"/>
          <w:spacing w:val="-2"/>
          <w:sz w:val="20"/>
          <w:szCs w:val="20"/>
        </w:rPr>
        <w:t>а</w:t>
      </w:r>
      <w:r>
        <w:rPr>
          <w:rFonts w:ascii="Verdana" w:hAnsi="Verdana"/>
          <w:spacing w:val="-1"/>
          <w:sz w:val="20"/>
          <w:szCs w:val="20"/>
        </w:rPr>
        <w:t>ч</w:t>
      </w:r>
      <w:r>
        <w:rPr>
          <w:rFonts w:ascii="Verdana" w:hAnsi="Verdana"/>
          <w:sz w:val="20"/>
          <w:szCs w:val="20"/>
        </w:rPr>
        <w:t>ки</w:t>
      </w:r>
      <w:proofErr w:type="spellEnd"/>
      <w:r>
        <w:rPr>
          <w:rFonts w:ascii="Verdana" w:hAnsi="Verdana"/>
          <w:sz w:val="20"/>
          <w:szCs w:val="20"/>
        </w:rPr>
        <w:t xml:space="preserve">, </w:t>
      </w:r>
      <w:proofErr w:type="spellStart"/>
      <w:r>
        <w:rPr>
          <w:rFonts w:ascii="Verdana" w:hAnsi="Verdana"/>
          <w:sz w:val="20"/>
          <w:szCs w:val="20"/>
        </w:rPr>
        <w:t>од</w:t>
      </w:r>
      <w:r>
        <w:rPr>
          <w:rFonts w:ascii="Verdana" w:hAnsi="Verdana"/>
          <w:spacing w:val="1"/>
          <w:sz w:val="20"/>
          <w:szCs w:val="20"/>
        </w:rPr>
        <w:t>н</w:t>
      </w:r>
      <w:r>
        <w:rPr>
          <w:rFonts w:ascii="Verdana" w:hAnsi="Verdana"/>
          <w:sz w:val="20"/>
          <w:szCs w:val="20"/>
        </w:rPr>
        <w:t>о</w:t>
      </w:r>
      <w:r>
        <w:rPr>
          <w:rFonts w:ascii="Verdana" w:hAnsi="Verdana"/>
          <w:spacing w:val="-1"/>
          <w:sz w:val="20"/>
          <w:szCs w:val="20"/>
        </w:rPr>
        <w:t>с</w:t>
      </w:r>
      <w:r>
        <w:rPr>
          <w:rFonts w:ascii="Verdana" w:hAnsi="Verdana"/>
          <w:sz w:val="20"/>
          <w:szCs w:val="20"/>
        </w:rPr>
        <w:t>но</w:t>
      </w:r>
      <w:proofErr w:type="spellEnd"/>
      <w:r>
        <w:rPr>
          <w:rFonts w:ascii="Verdana" w:hAnsi="Verdana"/>
          <w:spacing w:val="2"/>
          <w:sz w:val="20"/>
          <w:szCs w:val="20"/>
        </w:rPr>
        <w:t xml:space="preserve"> </w:t>
      </w:r>
      <w:proofErr w:type="spellStart"/>
      <w:r>
        <w:rPr>
          <w:rFonts w:ascii="Verdana" w:hAnsi="Verdana"/>
          <w:spacing w:val="-5"/>
          <w:sz w:val="20"/>
          <w:szCs w:val="20"/>
        </w:rPr>
        <w:t>у</w:t>
      </w:r>
      <w:r>
        <w:rPr>
          <w:rFonts w:ascii="Verdana" w:hAnsi="Verdana"/>
          <w:spacing w:val="-1"/>
          <w:sz w:val="20"/>
          <w:szCs w:val="20"/>
        </w:rPr>
        <w:t>м</w:t>
      </w:r>
      <w:r>
        <w:rPr>
          <w:rFonts w:ascii="Verdana" w:hAnsi="Verdana"/>
          <w:spacing w:val="1"/>
          <w:sz w:val="20"/>
          <w:szCs w:val="20"/>
        </w:rPr>
        <w:t>е</w:t>
      </w:r>
      <w:r>
        <w:rPr>
          <w:rFonts w:ascii="Verdana" w:hAnsi="Verdana"/>
          <w:sz w:val="20"/>
          <w:szCs w:val="20"/>
        </w:rPr>
        <w:t>т</w:t>
      </w:r>
      <w:r>
        <w:rPr>
          <w:rFonts w:ascii="Verdana" w:hAnsi="Verdana"/>
          <w:spacing w:val="1"/>
          <w:sz w:val="20"/>
          <w:szCs w:val="20"/>
        </w:rPr>
        <w:t>н</w:t>
      </w:r>
      <w:r>
        <w:rPr>
          <w:rFonts w:ascii="Verdana" w:hAnsi="Verdana"/>
          <w:sz w:val="20"/>
          <w:szCs w:val="20"/>
        </w:rPr>
        <w:t>и</w:t>
      </w:r>
      <w:r>
        <w:rPr>
          <w:rFonts w:ascii="Verdana" w:hAnsi="Verdana"/>
          <w:spacing w:val="-1"/>
          <w:sz w:val="20"/>
          <w:szCs w:val="20"/>
        </w:rPr>
        <w:t>ч</w:t>
      </w:r>
      <w:r>
        <w:rPr>
          <w:rFonts w:ascii="Verdana" w:hAnsi="Verdana"/>
          <w:sz w:val="20"/>
          <w:szCs w:val="20"/>
        </w:rPr>
        <w:t>ки</w:t>
      </w:r>
      <w:proofErr w:type="spellEnd"/>
      <w:r>
        <w:rPr>
          <w:rFonts w:ascii="Verdana" w:hAnsi="Verdana"/>
          <w:sz w:val="20"/>
          <w:szCs w:val="20"/>
        </w:rPr>
        <w:t xml:space="preserve"> </w:t>
      </w:r>
      <w:proofErr w:type="spellStart"/>
      <w:r>
        <w:rPr>
          <w:rFonts w:ascii="Verdana" w:hAnsi="Verdana"/>
          <w:sz w:val="20"/>
          <w:szCs w:val="20"/>
        </w:rPr>
        <w:t>р</w:t>
      </w:r>
      <w:r>
        <w:rPr>
          <w:rFonts w:ascii="Verdana" w:hAnsi="Verdana"/>
          <w:spacing w:val="-1"/>
          <w:sz w:val="20"/>
          <w:szCs w:val="20"/>
        </w:rPr>
        <w:t>а</w:t>
      </w:r>
      <w:r>
        <w:rPr>
          <w:rFonts w:ascii="Verdana" w:hAnsi="Verdana"/>
          <w:sz w:val="20"/>
          <w:szCs w:val="20"/>
        </w:rPr>
        <w:t>д</w:t>
      </w:r>
      <w:proofErr w:type="spellEnd"/>
    </w:p>
    <w:p w:rsidR="0090786C" w:rsidRDefault="0090786C" w:rsidP="0090786C">
      <w:pPr>
        <w:pStyle w:val="BodyText"/>
        <w:widowControl w:val="0"/>
        <w:numPr>
          <w:ilvl w:val="1"/>
          <w:numId w:val="1"/>
        </w:numPr>
        <w:spacing w:before="120" w:after="0" w:line="24" w:lineRule="atLeast"/>
        <w:ind w:left="567" w:right="181" w:hanging="283"/>
        <w:jc w:val="both"/>
        <w:rPr>
          <w:rFonts w:ascii="Verdana" w:hAnsi="Verdana"/>
          <w:sz w:val="20"/>
          <w:szCs w:val="20"/>
        </w:rPr>
      </w:pPr>
      <w:proofErr w:type="spellStart"/>
      <w:r>
        <w:rPr>
          <w:rFonts w:ascii="Verdana" w:hAnsi="Verdana"/>
          <w:spacing w:val="-1"/>
          <w:sz w:val="20"/>
          <w:szCs w:val="20"/>
        </w:rPr>
        <w:t>обезбеђивање</w:t>
      </w:r>
      <w:proofErr w:type="spellEnd"/>
      <w:r>
        <w:rPr>
          <w:rFonts w:ascii="Verdana" w:hAnsi="Verdana"/>
          <w:spacing w:val="-1"/>
          <w:sz w:val="20"/>
          <w:szCs w:val="20"/>
        </w:rPr>
        <w:t xml:space="preserve"> </w:t>
      </w:r>
      <w:proofErr w:type="spellStart"/>
      <w:r>
        <w:rPr>
          <w:rFonts w:ascii="Verdana" w:hAnsi="Verdana"/>
          <w:spacing w:val="-1"/>
          <w:sz w:val="20"/>
          <w:szCs w:val="20"/>
        </w:rPr>
        <w:t>научно-наставног</w:t>
      </w:r>
      <w:proofErr w:type="spellEnd"/>
      <w:r>
        <w:rPr>
          <w:rFonts w:ascii="Verdana" w:hAnsi="Verdana"/>
          <w:spacing w:val="-1"/>
          <w:sz w:val="20"/>
          <w:szCs w:val="20"/>
        </w:rPr>
        <w:t xml:space="preserve"> </w:t>
      </w:r>
      <w:proofErr w:type="spellStart"/>
      <w:r>
        <w:rPr>
          <w:rFonts w:ascii="Verdana" w:hAnsi="Verdana"/>
          <w:spacing w:val="-1"/>
          <w:sz w:val="20"/>
          <w:szCs w:val="20"/>
        </w:rPr>
        <w:t>подмлатка</w:t>
      </w:r>
      <w:proofErr w:type="spellEnd"/>
    </w:p>
    <w:p w:rsidR="0090786C" w:rsidRDefault="0090786C" w:rsidP="0090786C">
      <w:pPr>
        <w:pStyle w:val="BodyText"/>
        <w:spacing w:before="120" w:line="24" w:lineRule="atLeast"/>
        <w:ind w:left="567" w:right="181"/>
        <w:jc w:val="both"/>
        <w:rPr>
          <w:rFonts w:ascii="Verdana" w:hAnsi="Verdana"/>
          <w:spacing w:val="-1"/>
          <w:sz w:val="20"/>
          <w:szCs w:val="20"/>
        </w:rPr>
      </w:pPr>
    </w:p>
    <w:p w:rsidR="0090786C" w:rsidRDefault="0090786C" w:rsidP="0090786C">
      <w:pPr>
        <w:pStyle w:val="BodyText"/>
        <w:spacing w:before="120" w:line="24" w:lineRule="atLeast"/>
        <w:ind w:left="567" w:right="181"/>
        <w:jc w:val="both"/>
        <w:rPr>
          <w:rFonts w:ascii="Verdana" w:hAnsi="Verdana"/>
          <w:b/>
          <w:i/>
          <w:spacing w:val="-1"/>
          <w:sz w:val="20"/>
          <w:szCs w:val="20"/>
        </w:rPr>
      </w:pPr>
      <w:r>
        <w:rPr>
          <w:rFonts w:ascii="Verdana" w:hAnsi="Verdana"/>
          <w:spacing w:val="-1"/>
          <w:sz w:val="20"/>
          <w:szCs w:val="20"/>
        </w:rPr>
        <w:t xml:space="preserve"> </w:t>
      </w:r>
      <w:proofErr w:type="spellStart"/>
      <w:proofErr w:type="gramStart"/>
      <w:r>
        <w:rPr>
          <w:rFonts w:ascii="Verdana" w:hAnsi="Verdana"/>
          <w:b/>
          <w:i/>
          <w:spacing w:val="-1"/>
          <w:sz w:val="20"/>
          <w:szCs w:val="20"/>
        </w:rPr>
        <w:t>изборни</w:t>
      </w:r>
      <w:proofErr w:type="spellEnd"/>
      <w:proofErr w:type="gramEnd"/>
      <w:r>
        <w:rPr>
          <w:rFonts w:ascii="Verdana" w:hAnsi="Verdana"/>
          <w:b/>
          <w:i/>
          <w:spacing w:val="-1"/>
          <w:sz w:val="20"/>
          <w:szCs w:val="20"/>
        </w:rPr>
        <w:t xml:space="preserve"> </w:t>
      </w:r>
      <w:proofErr w:type="spellStart"/>
      <w:r>
        <w:rPr>
          <w:rFonts w:ascii="Verdana" w:hAnsi="Verdana"/>
          <w:b/>
          <w:i/>
          <w:spacing w:val="-1"/>
          <w:sz w:val="20"/>
          <w:szCs w:val="20"/>
        </w:rPr>
        <w:t>елементи</w:t>
      </w:r>
      <w:proofErr w:type="spellEnd"/>
    </w:p>
    <w:p w:rsidR="0090786C" w:rsidRDefault="0090786C" w:rsidP="0090786C">
      <w:pPr>
        <w:pStyle w:val="BodyText"/>
        <w:widowControl w:val="0"/>
        <w:numPr>
          <w:ilvl w:val="1"/>
          <w:numId w:val="1"/>
        </w:numPr>
        <w:spacing w:before="120" w:after="0" w:line="24" w:lineRule="atLeast"/>
        <w:ind w:left="567" w:right="121" w:hanging="283"/>
        <w:jc w:val="both"/>
        <w:rPr>
          <w:rFonts w:ascii="Verdana" w:hAnsi="Verdana"/>
          <w:sz w:val="20"/>
          <w:szCs w:val="20"/>
        </w:rPr>
      </w:pPr>
      <w:proofErr w:type="spellStart"/>
      <w:r>
        <w:rPr>
          <w:rFonts w:ascii="Verdana" w:hAnsi="Verdana"/>
          <w:sz w:val="20"/>
          <w:szCs w:val="20"/>
        </w:rPr>
        <w:t>стручно-професионални</w:t>
      </w:r>
      <w:proofErr w:type="spellEnd"/>
      <w:r>
        <w:rPr>
          <w:rFonts w:ascii="Verdana" w:hAnsi="Verdana"/>
          <w:sz w:val="20"/>
          <w:szCs w:val="20"/>
        </w:rPr>
        <w:t xml:space="preserve"> </w:t>
      </w:r>
      <w:proofErr w:type="spellStart"/>
      <w:r>
        <w:rPr>
          <w:rFonts w:ascii="Verdana" w:hAnsi="Verdana"/>
          <w:sz w:val="20"/>
          <w:szCs w:val="20"/>
        </w:rPr>
        <w:t>допринос</w:t>
      </w:r>
      <w:proofErr w:type="spellEnd"/>
    </w:p>
    <w:p w:rsidR="0090786C" w:rsidRDefault="0090786C" w:rsidP="0090786C">
      <w:pPr>
        <w:pStyle w:val="BodyText"/>
        <w:widowControl w:val="0"/>
        <w:numPr>
          <w:ilvl w:val="1"/>
          <w:numId w:val="1"/>
        </w:numPr>
        <w:spacing w:before="120" w:after="0" w:line="24" w:lineRule="atLeast"/>
        <w:ind w:left="567" w:right="121" w:hanging="283"/>
        <w:jc w:val="both"/>
        <w:rPr>
          <w:rFonts w:ascii="Verdana" w:hAnsi="Verdana"/>
          <w:sz w:val="20"/>
          <w:szCs w:val="20"/>
        </w:rPr>
      </w:pPr>
      <w:proofErr w:type="spellStart"/>
      <w:r>
        <w:rPr>
          <w:rFonts w:ascii="Verdana" w:hAnsi="Verdana"/>
          <w:sz w:val="20"/>
          <w:szCs w:val="20"/>
        </w:rPr>
        <w:t>допринос</w:t>
      </w:r>
      <w:proofErr w:type="spellEnd"/>
      <w:r>
        <w:rPr>
          <w:rFonts w:ascii="Verdana" w:hAnsi="Verdana"/>
          <w:sz w:val="20"/>
          <w:szCs w:val="20"/>
        </w:rPr>
        <w:t xml:space="preserve"> </w:t>
      </w:r>
      <w:proofErr w:type="spellStart"/>
      <w:r>
        <w:rPr>
          <w:rFonts w:ascii="Verdana" w:hAnsi="Verdana"/>
          <w:sz w:val="20"/>
          <w:szCs w:val="20"/>
        </w:rPr>
        <w:t>академској</w:t>
      </w:r>
      <w:proofErr w:type="spellEnd"/>
      <w:r>
        <w:rPr>
          <w:rFonts w:ascii="Verdana" w:hAnsi="Verdana"/>
          <w:sz w:val="20"/>
          <w:szCs w:val="20"/>
        </w:rPr>
        <w:t xml:space="preserve"> и </w:t>
      </w:r>
      <w:proofErr w:type="spellStart"/>
      <w:r>
        <w:rPr>
          <w:rFonts w:ascii="Verdana" w:hAnsi="Verdana"/>
          <w:sz w:val="20"/>
          <w:szCs w:val="20"/>
        </w:rPr>
        <w:t>широј</w:t>
      </w:r>
      <w:proofErr w:type="spellEnd"/>
      <w:r>
        <w:rPr>
          <w:rFonts w:ascii="Verdana" w:hAnsi="Verdana"/>
          <w:sz w:val="20"/>
          <w:szCs w:val="20"/>
        </w:rPr>
        <w:t xml:space="preserve"> </w:t>
      </w:r>
      <w:proofErr w:type="spellStart"/>
      <w:r>
        <w:rPr>
          <w:rFonts w:ascii="Verdana" w:hAnsi="Verdana"/>
          <w:sz w:val="20"/>
          <w:szCs w:val="20"/>
        </w:rPr>
        <w:t>заједници</w:t>
      </w:r>
      <w:proofErr w:type="spellEnd"/>
      <w:r>
        <w:rPr>
          <w:rFonts w:ascii="Verdana" w:hAnsi="Verdana"/>
          <w:sz w:val="20"/>
          <w:szCs w:val="20"/>
        </w:rPr>
        <w:t xml:space="preserve"> </w:t>
      </w:r>
    </w:p>
    <w:p w:rsidR="0090786C" w:rsidRDefault="0090786C" w:rsidP="0090786C">
      <w:pPr>
        <w:pStyle w:val="BodyText"/>
        <w:widowControl w:val="0"/>
        <w:numPr>
          <w:ilvl w:val="1"/>
          <w:numId w:val="1"/>
        </w:numPr>
        <w:spacing w:before="120" w:after="0" w:line="24" w:lineRule="atLeast"/>
        <w:ind w:left="567" w:right="121" w:hanging="283"/>
        <w:jc w:val="both"/>
        <w:rPr>
          <w:rFonts w:ascii="Verdana" w:hAnsi="Verdana"/>
          <w:sz w:val="20"/>
          <w:szCs w:val="20"/>
        </w:rPr>
      </w:pPr>
      <w:proofErr w:type="spellStart"/>
      <w:proofErr w:type="gramStart"/>
      <w:r>
        <w:rPr>
          <w:rFonts w:ascii="Verdana" w:hAnsi="Verdana"/>
          <w:sz w:val="20"/>
          <w:szCs w:val="20"/>
        </w:rPr>
        <w:t>допринос</w:t>
      </w:r>
      <w:proofErr w:type="spellEnd"/>
      <w:proofErr w:type="gramEnd"/>
      <w:r>
        <w:rPr>
          <w:rFonts w:ascii="Verdana" w:hAnsi="Verdana"/>
          <w:sz w:val="20"/>
          <w:szCs w:val="20"/>
        </w:rPr>
        <w:t xml:space="preserve"> </w:t>
      </w:r>
      <w:proofErr w:type="spellStart"/>
      <w:r>
        <w:rPr>
          <w:rFonts w:ascii="Verdana" w:hAnsi="Verdana"/>
          <w:sz w:val="20"/>
          <w:szCs w:val="20"/>
        </w:rPr>
        <w:t>сарадњи</w:t>
      </w:r>
      <w:proofErr w:type="spellEnd"/>
      <w:r>
        <w:rPr>
          <w:rFonts w:ascii="Verdana" w:hAnsi="Verdana"/>
          <w:sz w:val="20"/>
          <w:szCs w:val="20"/>
        </w:rPr>
        <w:t xml:space="preserve"> </w:t>
      </w:r>
      <w:proofErr w:type="spellStart"/>
      <w:r>
        <w:rPr>
          <w:rFonts w:ascii="Verdana" w:hAnsi="Verdana"/>
          <w:sz w:val="20"/>
          <w:szCs w:val="20"/>
        </w:rPr>
        <w:t>са</w:t>
      </w:r>
      <w:proofErr w:type="spellEnd"/>
      <w:r>
        <w:rPr>
          <w:rFonts w:ascii="Verdana" w:hAnsi="Verdana"/>
          <w:sz w:val="20"/>
          <w:szCs w:val="20"/>
        </w:rPr>
        <w:t xml:space="preserve"> </w:t>
      </w:r>
      <w:r>
        <w:rPr>
          <w:rFonts w:ascii="Verdana" w:hAnsi="Verdana"/>
          <w:sz w:val="20"/>
          <w:szCs w:val="20"/>
          <w:lang w:val="sr-Cyrl-RS"/>
        </w:rPr>
        <w:t xml:space="preserve"> другим високошколским, научноистраживачким, односно институцијама културе или уметности у земљи и иностранству</w:t>
      </w:r>
      <w:r>
        <w:rPr>
          <w:rFonts w:ascii="Verdana" w:hAnsi="Verdana"/>
          <w:sz w:val="20"/>
          <w:szCs w:val="20"/>
        </w:rPr>
        <w:t>.</w:t>
      </w:r>
    </w:p>
    <w:p w:rsidR="0090786C" w:rsidRDefault="0090786C" w:rsidP="0090786C">
      <w:pPr>
        <w:pStyle w:val="BodyText"/>
        <w:spacing w:before="120" w:line="24" w:lineRule="atLeast"/>
        <w:ind w:right="119" w:firstLine="720"/>
        <w:jc w:val="both"/>
        <w:rPr>
          <w:rFonts w:ascii="Verdana" w:hAnsi="Verdana"/>
          <w:sz w:val="20"/>
          <w:szCs w:val="20"/>
        </w:rPr>
      </w:pPr>
    </w:p>
    <w:p w:rsidR="0090786C" w:rsidRPr="006312AD" w:rsidRDefault="0090786C" w:rsidP="0090786C">
      <w:pPr>
        <w:pStyle w:val="BodyText"/>
        <w:spacing w:before="120" w:line="24" w:lineRule="atLeast"/>
        <w:ind w:firstLine="567"/>
        <w:jc w:val="both"/>
        <w:rPr>
          <w:rFonts w:ascii="Verdana" w:hAnsi="Verdana"/>
          <w:sz w:val="20"/>
          <w:szCs w:val="20"/>
          <w:lang w:val="sr-Cyrl-RS"/>
        </w:rPr>
      </w:pPr>
      <w:r>
        <w:rPr>
          <w:rFonts w:ascii="Verdana" w:hAnsi="Verdana"/>
          <w:sz w:val="20"/>
          <w:szCs w:val="20"/>
        </w:rPr>
        <w:t xml:space="preserve"> </w:t>
      </w:r>
      <w:proofErr w:type="spellStart"/>
      <w:r>
        <w:rPr>
          <w:rFonts w:ascii="Verdana" w:hAnsi="Verdana"/>
          <w:sz w:val="20"/>
          <w:szCs w:val="20"/>
        </w:rPr>
        <w:t>Пр</w:t>
      </w:r>
      <w:r>
        <w:rPr>
          <w:rFonts w:ascii="Verdana" w:hAnsi="Verdana"/>
          <w:spacing w:val="-2"/>
          <w:sz w:val="20"/>
          <w:szCs w:val="20"/>
        </w:rPr>
        <w:t>а</w:t>
      </w:r>
      <w:r>
        <w:rPr>
          <w:rFonts w:ascii="Verdana" w:hAnsi="Verdana"/>
          <w:sz w:val="20"/>
          <w:szCs w:val="20"/>
        </w:rPr>
        <w:t>вил</w:t>
      </w:r>
      <w:r>
        <w:rPr>
          <w:rFonts w:ascii="Verdana" w:hAnsi="Verdana"/>
          <w:spacing w:val="1"/>
          <w:sz w:val="20"/>
          <w:szCs w:val="20"/>
        </w:rPr>
        <w:t>н</w:t>
      </w:r>
      <w:r>
        <w:rPr>
          <w:rFonts w:ascii="Verdana" w:hAnsi="Verdana"/>
          <w:sz w:val="20"/>
          <w:szCs w:val="20"/>
        </w:rPr>
        <w:t>ик</w:t>
      </w:r>
      <w:r w:rsidR="006312AD">
        <w:rPr>
          <w:rFonts w:ascii="Verdana" w:hAnsi="Verdana"/>
          <w:spacing w:val="-1"/>
          <w:sz w:val="20"/>
          <w:szCs w:val="20"/>
        </w:rPr>
        <w:t>ом</w:t>
      </w:r>
      <w:proofErr w:type="spellEnd"/>
      <w:r w:rsidR="00F27910">
        <w:rPr>
          <w:rFonts w:ascii="Verdana" w:hAnsi="Verdana"/>
          <w:sz w:val="20"/>
          <w:szCs w:val="20"/>
        </w:rPr>
        <w:t xml:space="preserve"> </w:t>
      </w:r>
      <w:r w:rsidR="00F27910">
        <w:rPr>
          <w:rFonts w:ascii="Verdana" w:hAnsi="Verdana"/>
          <w:sz w:val="20"/>
          <w:szCs w:val="20"/>
          <w:lang w:val="sr-Cyrl-RS"/>
        </w:rPr>
        <w:t>којим се уређује</w:t>
      </w:r>
      <w:r w:rsidR="00F27910">
        <w:rPr>
          <w:rFonts w:ascii="Verdana" w:hAnsi="Verdana"/>
          <w:sz w:val="20"/>
          <w:szCs w:val="20"/>
        </w:rPr>
        <w:t xml:space="preserve"> </w:t>
      </w:r>
      <w:proofErr w:type="spellStart"/>
      <w:r w:rsidR="00F27910">
        <w:rPr>
          <w:rFonts w:ascii="Verdana" w:hAnsi="Verdana"/>
          <w:sz w:val="20"/>
          <w:szCs w:val="20"/>
        </w:rPr>
        <w:t>заснивање</w:t>
      </w:r>
      <w:proofErr w:type="spellEnd"/>
      <w:r>
        <w:rPr>
          <w:rFonts w:ascii="Verdana" w:hAnsi="Verdana"/>
          <w:sz w:val="20"/>
          <w:szCs w:val="20"/>
        </w:rPr>
        <w:t xml:space="preserve"> </w:t>
      </w:r>
      <w:proofErr w:type="spellStart"/>
      <w:r>
        <w:rPr>
          <w:rFonts w:ascii="Verdana" w:hAnsi="Verdana"/>
          <w:sz w:val="20"/>
          <w:szCs w:val="20"/>
        </w:rPr>
        <w:t>радног</w:t>
      </w:r>
      <w:proofErr w:type="spellEnd"/>
      <w:r>
        <w:rPr>
          <w:rFonts w:ascii="Verdana" w:hAnsi="Verdana"/>
          <w:sz w:val="20"/>
          <w:szCs w:val="20"/>
        </w:rPr>
        <w:t xml:space="preserve"> </w:t>
      </w:r>
      <w:proofErr w:type="spellStart"/>
      <w:r>
        <w:rPr>
          <w:rFonts w:ascii="Verdana" w:hAnsi="Verdana"/>
          <w:sz w:val="20"/>
          <w:szCs w:val="20"/>
        </w:rPr>
        <w:t>односа</w:t>
      </w:r>
      <w:proofErr w:type="spellEnd"/>
      <w:r>
        <w:rPr>
          <w:rFonts w:ascii="Verdana" w:hAnsi="Verdana"/>
          <w:sz w:val="20"/>
          <w:szCs w:val="20"/>
        </w:rPr>
        <w:t xml:space="preserve"> и </w:t>
      </w:r>
      <w:r w:rsidR="00F27910">
        <w:rPr>
          <w:rFonts w:ascii="Verdana" w:hAnsi="Verdana"/>
          <w:sz w:val="20"/>
          <w:szCs w:val="20"/>
          <w:lang w:val="sr-Cyrl-RS"/>
        </w:rPr>
        <w:t>стицање</w:t>
      </w:r>
      <w:r>
        <w:rPr>
          <w:rFonts w:ascii="Verdana" w:hAnsi="Verdana"/>
          <w:sz w:val="20"/>
          <w:szCs w:val="20"/>
        </w:rPr>
        <w:t xml:space="preserve"> </w:t>
      </w:r>
      <w:proofErr w:type="spellStart"/>
      <w:r w:rsidR="00F27910">
        <w:rPr>
          <w:rFonts w:ascii="Verdana" w:hAnsi="Verdana"/>
          <w:sz w:val="20"/>
          <w:szCs w:val="20"/>
        </w:rPr>
        <w:t>звања</w:t>
      </w:r>
      <w:proofErr w:type="spellEnd"/>
      <w:r w:rsidR="006312AD">
        <w:rPr>
          <w:rFonts w:ascii="Verdana" w:hAnsi="Verdana"/>
          <w:sz w:val="20"/>
          <w:szCs w:val="20"/>
        </w:rPr>
        <w:t xml:space="preserve"> </w:t>
      </w:r>
      <w:proofErr w:type="spellStart"/>
      <w:r w:rsidR="006312AD">
        <w:rPr>
          <w:rFonts w:ascii="Verdana" w:hAnsi="Verdana"/>
          <w:sz w:val="20"/>
          <w:szCs w:val="20"/>
        </w:rPr>
        <w:t>наставника</w:t>
      </w:r>
      <w:proofErr w:type="spellEnd"/>
      <w:r w:rsidR="006312AD">
        <w:rPr>
          <w:rFonts w:ascii="Verdana" w:hAnsi="Verdana"/>
          <w:sz w:val="20"/>
          <w:szCs w:val="20"/>
        </w:rPr>
        <w:t xml:space="preserve"> </w:t>
      </w:r>
      <w:proofErr w:type="spellStart"/>
      <w:r w:rsidR="006312AD">
        <w:rPr>
          <w:rFonts w:ascii="Verdana" w:hAnsi="Verdana"/>
          <w:sz w:val="20"/>
          <w:szCs w:val="20"/>
        </w:rPr>
        <w:t>Универзитета</w:t>
      </w:r>
      <w:proofErr w:type="spellEnd"/>
      <w:r w:rsidR="006312AD">
        <w:rPr>
          <w:rFonts w:ascii="Verdana" w:hAnsi="Verdana"/>
          <w:sz w:val="20"/>
          <w:szCs w:val="20"/>
        </w:rPr>
        <w:t xml:space="preserve"> </w:t>
      </w:r>
      <w:proofErr w:type="spellStart"/>
      <w:r w:rsidR="006312AD">
        <w:rPr>
          <w:rFonts w:ascii="Verdana" w:hAnsi="Verdana"/>
          <w:sz w:val="20"/>
          <w:szCs w:val="20"/>
        </w:rPr>
        <w:t>ближе</w:t>
      </w:r>
      <w:proofErr w:type="spellEnd"/>
      <w:r w:rsidR="006312AD">
        <w:rPr>
          <w:rFonts w:ascii="Verdana" w:hAnsi="Verdana"/>
          <w:sz w:val="20"/>
          <w:szCs w:val="20"/>
        </w:rPr>
        <w:t xml:space="preserve"> </w:t>
      </w:r>
      <w:proofErr w:type="spellStart"/>
      <w:r w:rsidR="006312AD">
        <w:rPr>
          <w:rFonts w:ascii="Verdana" w:hAnsi="Verdana"/>
          <w:sz w:val="20"/>
          <w:szCs w:val="20"/>
        </w:rPr>
        <w:t>ће</w:t>
      </w:r>
      <w:proofErr w:type="spellEnd"/>
      <w:r w:rsidR="006312AD">
        <w:rPr>
          <w:rFonts w:ascii="Verdana" w:hAnsi="Verdana"/>
          <w:sz w:val="20"/>
          <w:szCs w:val="20"/>
        </w:rPr>
        <w:t xml:space="preserve"> </w:t>
      </w:r>
      <w:proofErr w:type="spellStart"/>
      <w:r w:rsidR="006312AD">
        <w:rPr>
          <w:rFonts w:ascii="Verdana" w:hAnsi="Verdana"/>
          <w:sz w:val="20"/>
          <w:szCs w:val="20"/>
        </w:rPr>
        <w:t>се</w:t>
      </w:r>
      <w:proofErr w:type="spellEnd"/>
      <w:r w:rsidR="006312AD">
        <w:rPr>
          <w:rFonts w:ascii="Verdana" w:hAnsi="Verdana"/>
          <w:sz w:val="20"/>
          <w:szCs w:val="20"/>
        </w:rPr>
        <w:t xml:space="preserve"> </w:t>
      </w:r>
      <w:proofErr w:type="spellStart"/>
      <w:r w:rsidR="006312AD">
        <w:rPr>
          <w:rFonts w:ascii="Verdana" w:hAnsi="Verdana"/>
          <w:sz w:val="20"/>
          <w:szCs w:val="20"/>
        </w:rPr>
        <w:t>уредити</w:t>
      </w:r>
      <w:proofErr w:type="spellEnd"/>
      <w:r w:rsidR="006312AD">
        <w:rPr>
          <w:rFonts w:ascii="Verdana" w:hAnsi="Verdana"/>
          <w:sz w:val="20"/>
          <w:szCs w:val="20"/>
        </w:rPr>
        <w:t xml:space="preserve"> </w:t>
      </w:r>
      <w:proofErr w:type="spellStart"/>
      <w:r w:rsidR="006312AD">
        <w:rPr>
          <w:rFonts w:ascii="Verdana" w:hAnsi="Verdana"/>
          <w:sz w:val="20"/>
          <w:szCs w:val="20"/>
        </w:rPr>
        <w:t>елем</w:t>
      </w:r>
      <w:proofErr w:type="spellEnd"/>
      <w:r w:rsidR="006312AD">
        <w:rPr>
          <w:rFonts w:ascii="Verdana" w:hAnsi="Verdana"/>
          <w:sz w:val="20"/>
          <w:szCs w:val="20"/>
          <w:lang w:val="sr-Cyrl-RS"/>
        </w:rPr>
        <w:t>е</w:t>
      </w:r>
      <w:proofErr w:type="spellStart"/>
      <w:r w:rsidR="006312AD">
        <w:rPr>
          <w:rFonts w:ascii="Verdana" w:hAnsi="Verdana"/>
          <w:sz w:val="20"/>
          <w:szCs w:val="20"/>
        </w:rPr>
        <w:t>нти</w:t>
      </w:r>
      <w:proofErr w:type="spellEnd"/>
      <w:r w:rsidR="006312AD">
        <w:rPr>
          <w:rFonts w:ascii="Verdana" w:hAnsi="Verdana"/>
          <w:sz w:val="20"/>
          <w:szCs w:val="20"/>
        </w:rPr>
        <w:t xml:space="preserve"> </w:t>
      </w:r>
      <w:r w:rsidR="006312AD">
        <w:rPr>
          <w:rFonts w:ascii="Verdana" w:hAnsi="Verdana"/>
          <w:sz w:val="20"/>
          <w:szCs w:val="20"/>
          <w:lang w:val="sr-Cyrl-RS"/>
        </w:rPr>
        <w:t>утврђени ставом 1. овог члана.“</w:t>
      </w:r>
    </w:p>
    <w:p w:rsidR="0090786C" w:rsidRDefault="0090786C" w:rsidP="0090786C">
      <w:pPr>
        <w:autoSpaceDE w:val="0"/>
        <w:autoSpaceDN w:val="0"/>
        <w:adjustRightInd w:val="0"/>
        <w:spacing w:after="0" w:line="240" w:lineRule="auto"/>
        <w:jc w:val="both"/>
        <w:rPr>
          <w:rFonts w:ascii="Verdana" w:eastAsia="Times New Roman" w:hAnsi="Verdana"/>
          <w:sz w:val="20"/>
          <w:szCs w:val="20"/>
          <w:lang w:val="sr-Cyrl-R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40.</w:t>
      </w:r>
    </w:p>
    <w:p w:rsidR="0090786C" w:rsidRDefault="0090786C" w:rsidP="0090786C">
      <w:pPr>
        <w:autoSpaceDE w:val="0"/>
        <w:autoSpaceDN w:val="0"/>
        <w:adjustRightInd w:val="0"/>
        <w:spacing w:after="0" w:line="240" w:lineRule="auto"/>
        <w:rPr>
          <w:rFonts w:ascii="Verdana" w:eastAsia="Times New Roman" w:hAnsi="Verdana"/>
          <w:b/>
          <w:bCs/>
          <w:sz w:val="20"/>
          <w:szCs w:val="20"/>
          <w:lang w:val="sr-Cyrl-CS"/>
        </w:rPr>
      </w:pPr>
    </w:p>
    <w:p w:rsidR="0090786C" w:rsidRDefault="0090786C" w:rsidP="00666C7E">
      <w:pPr>
        <w:autoSpaceDE w:val="0"/>
        <w:autoSpaceDN w:val="0"/>
        <w:adjustRightInd w:val="0"/>
        <w:spacing w:after="0" w:line="240" w:lineRule="auto"/>
        <w:ind w:firstLine="708"/>
        <w:rPr>
          <w:rFonts w:ascii="Verdana" w:eastAsia="Times New Roman" w:hAnsi="Verdana"/>
          <w:sz w:val="20"/>
          <w:szCs w:val="20"/>
          <w:lang w:val="ru-RU"/>
        </w:rPr>
      </w:pPr>
      <w:r>
        <w:rPr>
          <w:rFonts w:ascii="Verdana" w:eastAsia="Times New Roman" w:hAnsi="Verdana"/>
          <w:bCs/>
          <w:sz w:val="20"/>
          <w:szCs w:val="20"/>
          <w:lang w:val="sr-Cyrl-CS"/>
        </w:rPr>
        <w:t>У члану  132. Статута,  реч:</w:t>
      </w:r>
      <w:r>
        <w:rPr>
          <w:rFonts w:ascii="Verdana" w:eastAsia="Times New Roman" w:hAnsi="Verdana"/>
          <w:sz w:val="20"/>
          <w:szCs w:val="20"/>
          <w:lang w:val="ru-RU"/>
        </w:rPr>
        <w:t xml:space="preserve"> ''доношења'', мења се речју:''пријема.'' </w:t>
      </w:r>
    </w:p>
    <w:p w:rsidR="0090786C" w:rsidRDefault="0090786C" w:rsidP="0090786C">
      <w:pPr>
        <w:autoSpaceDE w:val="0"/>
        <w:autoSpaceDN w:val="0"/>
        <w:adjustRightInd w:val="0"/>
        <w:spacing w:after="0" w:line="240" w:lineRule="auto"/>
        <w:ind w:firstLine="1"/>
        <w:jc w:val="center"/>
        <w:rPr>
          <w:rFonts w:ascii="Verdana" w:eastAsia="Times New Roman" w:hAnsi="Verdana"/>
          <w:sz w:val="20"/>
          <w:szCs w:val="20"/>
          <w:lang w:val="ru-RU"/>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41.</w:t>
      </w:r>
    </w:p>
    <w:p w:rsidR="0090786C" w:rsidRDefault="0090786C" w:rsidP="0090786C">
      <w:pPr>
        <w:autoSpaceDE w:val="0"/>
        <w:autoSpaceDN w:val="0"/>
        <w:adjustRightInd w:val="0"/>
        <w:spacing w:after="0" w:line="240" w:lineRule="auto"/>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У члану 133. Статута, у ставу 4., мењају се тачке   1.,2., 3. и 4.,  тако да гласе:</w:t>
      </w:r>
    </w:p>
    <w:p w:rsidR="00D91B06" w:rsidRDefault="00D91B06" w:rsidP="0090786C">
      <w:pPr>
        <w:autoSpaceDE w:val="0"/>
        <w:autoSpaceDN w:val="0"/>
        <w:adjustRightInd w:val="0"/>
        <w:spacing w:after="0" w:line="240" w:lineRule="auto"/>
        <w:ind w:firstLine="708"/>
        <w:jc w:val="both"/>
        <w:rPr>
          <w:rFonts w:ascii="Verdana" w:eastAsia="Times New Roman" w:hAnsi="Verdana"/>
          <w:sz w:val="20"/>
          <w:szCs w:val="20"/>
          <w:lang w:val="sr-Cyrl-CS"/>
        </w:rPr>
      </w:pPr>
    </w:p>
    <w:p w:rsidR="0090786C" w:rsidRDefault="006312AD"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lastRenderedPageBreak/>
        <w:t>„</w:t>
      </w:r>
      <w:r w:rsidR="0090786C">
        <w:rPr>
          <w:rFonts w:ascii="Verdana" w:eastAsia="Times New Roman" w:hAnsi="Verdana"/>
          <w:sz w:val="20"/>
          <w:szCs w:val="20"/>
          <w:lang w:val="sr-Cyrl-CS"/>
        </w:rPr>
        <w:t>1. у ужој научној области за коју је кандидат за продужење радног односа изабран на факултету се, одласком наставника у пензију, угрожавају нормативи и стандард 9 утврђени правилима акредитације студијског програма, односно факултета,</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2. је кандидат за продужење радног односа у последњих 10 година дао допринос развоју научно-истраживачког и уметничког подмлатка на факултету који предлаже продужење радног односа, тако што је био ментор најмање једне докторске дисертације у истој ужој научној области кандидату који је изабран у звање и засновао радни однос на факултету у саставу Универзитета,</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3. је кандидат за продужење радног односа руководилац научног пројекта у текућем или претходном пројектном циклусу Министарства или има једну од прве две истраживачке категорије по образовно-научним областима у последњем пројектном циклусу,</w:t>
      </w:r>
    </w:p>
    <w:p w:rsidR="0090786C" w:rsidRDefault="0090786C" w:rsidP="00014D48">
      <w:pPr>
        <w:pStyle w:val="BodyText"/>
        <w:spacing w:before="120" w:line="24" w:lineRule="atLeast"/>
        <w:ind w:firstLine="567"/>
        <w:jc w:val="both"/>
        <w:rPr>
          <w:rFonts w:ascii="Verdana" w:hAnsi="Verdana"/>
          <w:sz w:val="20"/>
          <w:szCs w:val="20"/>
          <w:lang w:val="sr-Cyrl-RS"/>
        </w:rPr>
      </w:pPr>
      <w:r>
        <w:rPr>
          <w:rFonts w:ascii="Verdana" w:hAnsi="Verdana"/>
          <w:sz w:val="20"/>
          <w:szCs w:val="20"/>
          <w:lang w:val="sr-Cyrl-CS"/>
        </w:rPr>
        <w:t>4. кандидат испуњава услове за избор у звање редовног професора и има више од  30%</w:t>
      </w:r>
      <w:r w:rsidR="007056CC">
        <w:rPr>
          <w:rFonts w:ascii="Verdana" w:hAnsi="Verdana"/>
          <w:sz w:val="20"/>
          <w:szCs w:val="20"/>
          <w:lang w:val="sr-Latn-RS"/>
        </w:rPr>
        <w:t xml:space="preserve"> </w:t>
      </w:r>
      <w:r>
        <w:rPr>
          <w:rFonts w:ascii="Verdana" w:hAnsi="Verdana"/>
          <w:sz w:val="20"/>
          <w:szCs w:val="20"/>
          <w:lang w:val="sr-Cyrl-CS"/>
        </w:rPr>
        <w:t xml:space="preserve"> </w:t>
      </w:r>
      <w:proofErr w:type="spellStart"/>
      <w:r>
        <w:rPr>
          <w:rFonts w:ascii="Verdana" w:hAnsi="Verdana"/>
          <w:sz w:val="20"/>
          <w:szCs w:val="20"/>
          <w:lang w:val="sr-Cyrl-CS"/>
        </w:rPr>
        <w:t>сајантометријских</w:t>
      </w:r>
      <w:proofErr w:type="spellEnd"/>
      <w:r>
        <w:rPr>
          <w:rFonts w:ascii="Verdana" w:hAnsi="Verdana"/>
          <w:sz w:val="20"/>
          <w:szCs w:val="20"/>
          <w:lang w:val="sr-Cyrl-CS"/>
        </w:rPr>
        <w:t xml:space="preserve"> нумеричких критеријума утврђених  Правилником </w:t>
      </w:r>
      <w:r w:rsidR="00014D48">
        <w:rPr>
          <w:rFonts w:ascii="Verdana" w:hAnsi="Verdana"/>
          <w:sz w:val="20"/>
          <w:szCs w:val="20"/>
          <w:lang w:val="sr-Cyrl-RS"/>
        </w:rPr>
        <w:t>којим се уређује</w:t>
      </w:r>
      <w:r w:rsidR="00014D48">
        <w:rPr>
          <w:rFonts w:ascii="Verdana" w:hAnsi="Verdana"/>
          <w:sz w:val="20"/>
          <w:szCs w:val="20"/>
        </w:rPr>
        <w:t xml:space="preserve"> </w:t>
      </w:r>
      <w:proofErr w:type="spellStart"/>
      <w:r w:rsidR="00014D48">
        <w:rPr>
          <w:rFonts w:ascii="Verdana" w:hAnsi="Verdana"/>
          <w:sz w:val="20"/>
          <w:szCs w:val="20"/>
        </w:rPr>
        <w:t>заснивање</w:t>
      </w:r>
      <w:proofErr w:type="spellEnd"/>
      <w:r w:rsidR="00014D48">
        <w:rPr>
          <w:rFonts w:ascii="Verdana" w:hAnsi="Verdana"/>
          <w:sz w:val="20"/>
          <w:szCs w:val="20"/>
        </w:rPr>
        <w:t xml:space="preserve"> </w:t>
      </w:r>
      <w:proofErr w:type="spellStart"/>
      <w:r w:rsidR="00014D48">
        <w:rPr>
          <w:rFonts w:ascii="Verdana" w:hAnsi="Verdana"/>
          <w:sz w:val="20"/>
          <w:szCs w:val="20"/>
        </w:rPr>
        <w:t>радног</w:t>
      </w:r>
      <w:proofErr w:type="spellEnd"/>
      <w:r w:rsidR="00014D48">
        <w:rPr>
          <w:rFonts w:ascii="Verdana" w:hAnsi="Verdana"/>
          <w:sz w:val="20"/>
          <w:szCs w:val="20"/>
        </w:rPr>
        <w:t xml:space="preserve"> </w:t>
      </w:r>
      <w:proofErr w:type="spellStart"/>
      <w:r w:rsidR="00014D48">
        <w:rPr>
          <w:rFonts w:ascii="Verdana" w:hAnsi="Verdana"/>
          <w:sz w:val="20"/>
          <w:szCs w:val="20"/>
        </w:rPr>
        <w:t>односа</w:t>
      </w:r>
      <w:proofErr w:type="spellEnd"/>
      <w:r w:rsidR="00014D48">
        <w:rPr>
          <w:rFonts w:ascii="Verdana" w:hAnsi="Verdana"/>
          <w:sz w:val="20"/>
          <w:szCs w:val="20"/>
        </w:rPr>
        <w:t xml:space="preserve"> и </w:t>
      </w:r>
      <w:r w:rsidR="00014D48">
        <w:rPr>
          <w:rFonts w:ascii="Verdana" w:hAnsi="Verdana"/>
          <w:sz w:val="20"/>
          <w:szCs w:val="20"/>
          <w:lang w:val="sr-Cyrl-RS"/>
        </w:rPr>
        <w:t>стицање</w:t>
      </w:r>
      <w:r w:rsidR="00014D48">
        <w:rPr>
          <w:rFonts w:ascii="Verdana" w:hAnsi="Verdana"/>
          <w:sz w:val="20"/>
          <w:szCs w:val="20"/>
        </w:rPr>
        <w:t xml:space="preserve"> </w:t>
      </w:r>
      <w:proofErr w:type="spellStart"/>
      <w:r w:rsidR="00014D48">
        <w:rPr>
          <w:rFonts w:ascii="Verdana" w:hAnsi="Verdana"/>
          <w:sz w:val="20"/>
          <w:szCs w:val="20"/>
        </w:rPr>
        <w:t>звања</w:t>
      </w:r>
      <w:proofErr w:type="spellEnd"/>
      <w:r w:rsidR="00014D48">
        <w:rPr>
          <w:rFonts w:ascii="Verdana" w:hAnsi="Verdana"/>
          <w:sz w:val="20"/>
          <w:szCs w:val="20"/>
        </w:rPr>
        <w:t xml:space="preserve"> </w:t>
      </w:r>
      <w:proofErr w:type="spellStart"/>
      <w:r w:rsidR="00014D48">
        <w:rPr>
          <w:rFonts w:ascii="Verdana" w:hAnsi="Verdana"/>
          <w:sz w:val="20"/>
          <w:szCs w:val="20"/>
        </w:rPr>
        <w:t>наставника</w:t>
      </w:r>
      <w:proofErr w:type="spellEnd"/>
      <w:r w:rsidR="00014D48">
        <w:rPr>
          <w:rFonts w:ascii="Verdana" w:hAnsi="Verdana"/>
          <w:sz w:val="20"/>
          <w:szCs w:val="20"/>
        </w:rPr>
        <w:t xml:space="preserve"> </w:t>
      </w:r>
      <w:r>
        <w:rPr>
          <w:rFonts w:ascii="Verdana" w:hAnsi="Verdana"/>
          <w:sz w:val="20"/>
          <w:szCs w:val="20"/>
        </w:rPr>
        <w:t xml:space="preserve"> </w:t>
      </w:r>
      <w:proofErr w:type="spellStart"/>
      <w:r>
        <w:rPr>
          <w:rFonts w:ascii="Verdana" w:hAnsi="Verdana"/>
          <w:sz w:val="20"/>
          <w:szCs w:val="20"/>
        </w:rPr>
        <w:t>Универзитета</w:t>
      </w:r>
      <w:proofErr w:type="spellEnd"/>
      <w:r>
        <w:rPr>
          <w:rFonts w:ascii="Verdana" w:hAnsi="Verdana"/>
          <w:sz w:val="20"/>
          <w:szCs w:val="20"/>
        </w:rPr>
        <w:t>.</w:t>
      </w:r>
      <w:r w:rsidR="006312AD">
        <w:rPr>
          <w:rFonts w:ascii="Verdana" w:hAnsi="Verdana"/>
          <w:sz w:val="20"/>
          <w:szCs w:val="20"/>
          <w:lang w:val="sr-Cyrl-RS"/>
        </w:rPr>
        <w:t>“</w:t>
      </w:r>
    </w:p>
    <w:p w:rsidR="005E60EE" w:rsidRPr="006312AD" w:rsidRDefault="005E60EE" w:rsidP="0090786C">
      <w:pPr>
        <w:pStyle w:val="BodyText"/>
        <w:spacing w:before="120" w:line="24" w:lineRule="atLeast"/>
        <w:ind w:firstLine="567"/>
        <w:jc w:val="both"/>
        <w:rPr>
          <w:rFonts w:ascii="Verdana" w:hAnsi="Verdana"/>
          <w:sz w:val="20"/>
          <w:szCs w:val="20"/>
          <w:lang w:val="sr-Cyrl-RS"/>
        </w:rPr>
      </w:pPr>
      <w:r>
        <w:rPr>
          <w:rFonts w:ascii="Verdana" w:hAnsi="Verdana"/>
          <w:sz w:val="20"/>
          <w:szCs w:val="20"/>
          <w:lang w:val="sr-Cyrl-CS"/>
        </w:rPr>
        <w:t xml:space="preserve"> У члану 133. Статута, у ставу  5, број :“3“ замењује се бројем: „4“.</w:t>
      </w:r>
    </w:p>
    <w:p w:rsidR="0090786C" w:rsidRDefault="0090786C" w:rsidP="005E60EE">
      <w:pPr>
        <w:autoSpaceDE w:val="0"/>
        <w:autoSpaceDN w:val="0"/>
        <w:adjustRightInd w:val="0"/>
        <w:spacing w:after="0" w:line="240" w:lineRule="auto"/>
        <w:ind w:firstLine="567"/>
        <w:jc w:val="both"/>
        <w:rPr>
          <w:rFonts w:ascii="Verdana" w:eastAsia="Times New Roman" w:hAnsi="Verdana"/>
          <w:sz w:val="20"/>
          <w:szCs w:val="20"/>
          <w:lang w:val="sr-Cyrl-CS"/>
        </w:rPr>
      </w:pPr>
      <w:r>
        <w:rPr>
          <w:rFonts w:ascii="Verdana" w:eastAsia="Times New Roman" w:hAnsi="Verdana"/>
          <w:sz w:val="20"/>
          <w:szCs w:val="20"/>
          <w:lang w:val="sr-Cyrl-CS"/>
        </w:rPr>
        <w:t xml:space="preserve">У члану 133. Статута, став 6. се брише, а досадашњи ставови  7 и 8 постају  ставови  6 и 7. </w:t>
      </w:r>
    </w:p>
    <w:p w:rsidR="007056CC" w:rsidRPr="005E60EE" w:rsidRDefault="0090786C" w:rsidP="005E60EE">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 xml:space="preserve"> </w:t>
      </w:r>
    </w:p>
    <w:p w:rsidR="007056CC" w:rsidRDefault="007056C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42.</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У члану 133.а Статута, у ставу 1.,речи:“у исто или више звање“ замењују се речима:</w:t>
      </w:r>
      <w:r w:rsidR="007056CC">
        <w:rPr>
          <w:rFonts w:ascii="Verdana" w:eastAsia="Times New Roman" w:hAnsi="Verdana"/>
          <w:sz w:val="20"/>
          <w:szCs w:val="20"/>
        </w:rPr>
        <w:t xml:space="preserve"> </w:t>
      </w:r>
      <w:r>
        <w:rPr>
          <w:rFonts w:ascii="Verdana" w:eastAsia="Times New Roman" w:hAnsi="Verdana"/>
          <w:sz w:val="20"/>
          <w:szCs w:val="20"/>
          <w:lang w:val="sr-Cyrl-CS"/>
        </w:rPr>
        <w:t>“у звање“.</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43.</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У члану 136.</w:t>
      </w:r>
      <w:r w:rsidR="006553C6">
        <w:rPr>
          <w:rFonts w:ascii="Verdana" w:eastAsia="Times New Roman" w:hAnsi="Verdana"/>
          <w:sz w:val="20"/>
          <w:szCs w:val="20"/>
        </w:rPr>
        <w:t xml:space="preserve"> </w:t>
      </w:r>
      <w:r>
        <w:rPr>
          <w:rFonts w:ascii="Verdana" w:eastAsia="Times New Roman" w:hAnsi="Verdana"/>
          <w:sz w:val="20"/>
          <w:szCs w:val="20"/>
          <w:lang w:val="sr-Cyrl-CS"/>
        </w:rPr>
        <w:t>Статута, у ставу 1.,после речи:“ општим актом“, додају се речи:</w:t>
      </w:r>
      <w:r w:rsidR="007056CC">
        <w:rPr>
          <w:rFonts w:ascii="Verdana" w:eastAsia="Times New Roman" w:hAnsi="Verdana"/>
          <w:sz w:val="20"/>
          <w:szCs w:val="20"/>
        </w:rPr>
        <w:t xml:space="preserve"> </w:t>
      </w:r>
      <w:r>
        <w:rPr>
          <w:rFonts w:ascii="Verdana" w:eastAsia="Times New Roman" w:hAnsi="Verdana"/>
          <w:sz w:val="20"/>
          <w:szCs w:val="20"/>
          <w:lang w:val="sr-Cyrl-CS"/>
        </w:rPr>
        <w:t xml:space="preserve">“факултета и“. </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44.</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У члану 140. Статута, у ставу 4.,речи: “сачињавање ранг-листе пријављених кандидата“ замењују се речима: “спровођење конкурса“.</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У члану 140. Статута,  став 5. се брише.</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У члану 140. Статута, ставови: 6.,7.,8. и 9. постају ставови: 5.,6.,7. и 8.</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45.</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У члану 142. Статута, у ставу 1.,речи:</w:t>
      </w:r>
      <w:r w:rsidR="006553C6">
        <w:rPr>
          <w:rFonts w:ascii="Verdana" w:eastAsia="Times New Roman" w:hAnsi="Verdana"/>
          <w:sz w:val="20"/>
          <w:szCs w:val="20"/>
        </w:rPr>
        <w:t xml:space="preserve"> </w:t>
      </w:r>
      <w:r>
        <w:rPr>
          <w:rFonts w:ascii="Verdana" w:eastAsia="Times New Roman" w:hAnsi="Verdana"/>
          <w:sz w:val="20"/>
          <w:szCs w:val="20"/>
          <w:lang w:val="sr-Cyrl-CS"/>
        </w:rPr>
        <w:t xml:space="preserve">“органу </w:t>
      </w:r>
      <w:proofErr w:type="spellStart"/>
      <w:r>
        <w:rPr>
          <w:rFonts w:ascii="Verdana" w:eastAsia="Times New Roman" w:hAnsi="Verdana"/>
          <w:sz w:val="20"/>
          <w:szCs w:val="20"/>
          <w:lang w:val="sr-Cyrl-CS"/>
        </w:rPr>
        <w:t>пословођења</w:t>
      </w:r>
      <w:proofErr w:type="spellEnd"/>
      <w:r>
        <w:rPr>
          <w:rFonts w:ascii="Verdana" w:eastAsia="Times New Roman" w:hAnsi="Verdana"/>
          <w:sz w:val="20"/>
          <w:szCs w:val="20"/>
          <w:lang w:val="sr-Cyrl-CS"/>
        </w:rPr>
        <w:t>“, замењују се речима:</w:t>
      </w:r>
      <w:r w:rsidR="006553C6">
        <w:rPr>
          <w:rFonts w:ascii="Verdana" w:eastAsia="Times New Roman" w:hAnsi="Verdana"/>
          <w:sz w:val="20"/>
          <w:szCs w:val="20"/>
        </w:rPr>
        <w:t xml:space="preserve"> </w:t>
      </w:r>
      <w:r>
        <w:rPr>
          <w:rFonts w:ascii="Verdana" w:eastAsia="Times New Roman" w:hAnsi="Verdana"/>
          <w:sz w:val="20"/>
          <w:szCs w:val="20"/>
          <w:lang w:val="sr-Cyrl-CS"/>
        </w:rPr>
        <w:t>“декану факултета“.</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46.</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У члану 143. Статута, после става 1. додаје се нови став 2. који гласи:</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“Студијским програмом се прописује који су предмети обавезни за сваку годину студирања.“</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У члану 143. Статута, досадашњи ставови:2.,3.,4.,5.,6. и 7. постају ставови: 3.,4.,5.,6.,7. и 8.</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У члану 143. после досадашњег става 7. додаје се нови став који гласи:</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„Правила студија ближе се уређују општим актом факултета.“.</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p>
    <w:p w:rsidR="0092729C" w:rsidRDefault="0092729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lastRenderedPageBreak/>
        <w:t>Члан 47.</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У члану 144.а Статута, у ставу 3. после речи: “и 2009/10“ додају се речи:“2010/11, 2011/12 и 2012/13“.</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48.</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У члану 145. Статута, после става 4. додаје се нови став 5. који гласи:</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„Факултет општим актом ближе уређује начин полагања испита и оцењивања.“</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49.</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 xml:space="preserve">У члану 146. Статута, став 7. мења се, тако да гласи: </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„Број испитних рокова је 10, а термини одржавања испитних рокова утврђују се актом факултета.“</w:t>
      </w: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50.</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Члан 153. Статута се брише.</w:t>
      </w:r>
    </w:p>
    <w:p w:rsidR="007056CC" w:rsidRDefault="007056CC" w:rsidP="0092729C">
      <w:pPr>
        <w:autoSpaceDE w:val="0"/>
        <w:autoSpaceDN w:val="0"/>
        <w:adjustRightInd w:val="0"/>
        <w:spacing w:after="0" w:line="240" w:lineRule="auto"/>
        <w:ind w:firstLine="1"/>
        <w:rPr>
          <w:rFonts w:ascii="Verdana" w:eastAsia="Times New Roman" w:hAnsi="Verdana"/>
          <w:b/>
          <w:bCs/>
          <w:sz w:val="20"/>
          <w:szCs w:val="20"/>
          <w:lang w:val="sr-Cyrl-CS"/>
        </w:rPr>
      </w:pPr>
    </w:p>
    <w:p w:rsidR="007056CC" w:rsidRDefault="007056C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51.</w:t>
      </w: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708"/>
        <w:jc w:val="both"/>
        <w:rPr>
          <w:rFonts w:ascii="Verdana" w:eastAsia="Times New Roman" w:hAnsi="Verdana"/>
          <w:sz w:val="20"/>
          <w:szCs w:val="20"/>
          <w:lang w:val="sr-Cyrl-CS"/>
        </w:rPr>
      </w:pPr>
      <w:r>
        <w:rPr>
          <w:rFonts w:ascii="Verdana" w:eastAsia="Times New Roman" w:hAnsi="Verdana"/>
          <w:sz w:val="20"/>
          <w:szCs w:val="20"/>
          <w:lang w:val="sr-Cyrl-CS"/>
        </w:rPr>
        <w:t>Чланови 169.а,169.б, 169.в и 170. Статута се бришу.</w:t>
      </w:r>
    </w:p>
    <w:p w:rsidR="0090786C" w:rsidRDefault="0090786C" w:rsidP="0092729C">
      <w:pPr>
        <w:autoSpaceDE w:val="0"/>
        <w:autoSpaceDN w:val="0"/>
        <w:adjustRightInd w:val="0"/>
        <w:spacing w:after="0" w:line="240" w:lineRule="auto"/>
        <w:rPr>
          <w:rFonts w:ascii="Verdana" w:eastAsia="Times New Roman" w:hAnsi="Verdana"/>
          <w:b/>
          <w:bCs/>
          <w:sz w:val="20"/>
          <w:szCs w:val="20"/>
          <w:lang w:val="sr-Cyrl-CS"/>
        </w:rPr>
      </w:pPr>
      <w:bookmarkStart w:id="0" w:name="_GoBack"/>
      <w:bookmarkEnd w:id="0"/>
    </w:p>
    <w:p w:rsidR="00D91B06" w:rsidRDefault="00D91B06"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p>
    <w:p w:rsidR="0090786C" w:rsidRDefault="0090786C" w:rsidP="0090786C">
      <w:pPr>
        <w:autoSpaceDE w:val="0"/>
        <w:autoSpaceDN w:val="0"/>
        <w:adjustRightInd w:val="0"/>
        <w:spacing w:after="0" w:line="240" w:lineRule="auto"/>
        <w:ind w:firstLine="1"/>
        <w:jc w:val="center"/>
        <w:rPr>
          <w:rFonts w:ascii="Verdana" w:eastAsia="Times New Roman" w:hAnsi="Verdana"/>
          <w:b/>
          <w:bCs/>
          <w:sz w:val="20"/>
          <w:szCs w:val="20"/>
          <w:lang w:val="sr-Cyrl-CS"/>
        </w:rPr>
      </w:pPr>
      <w:r>
        <w:rPr>
          <w:rFonts w:ascii="Verdana" w:eastAsia="Times New Roman" w:hAnsi="Verdana"/>
          <w:b/>
          <w:bCs/>
          <w:sz w:val="20"/>
          <w:szCs w:val="20"/>
          <w:lang w:val="sr-Cyrl-CS"/>
        </w:rPr>
        <w:t>Члан 52.</w:t>
      </w:r>
    </w:p>
    <w:p w:rsidR="0090786C" w:rsidRDefault="0090786C" w:rsidP="0090786C">
      <w:pPr>
        <w:autoSpaceDE w:val="0"/>
        <w:autoSpaceDN w:val="0"/>
        <w:adjustRightInd w:val="0"/>
        <w:spacing w:after="0" w:line="240" w:lineRule="auto"/>
        <w:jc w:val="center"/>
        <w:rPr>
          <w:rFonts w:ascii="Verdana" w:eastAsia="Times New Roman" w:hAnsi="Verdana"/>
          <w:sz w:val="20"/>
          <w:szCs w:val="20"/>
          <w:lang w:val="ru-RU"/>
        </w:rPr>
      </w:pPr>
      <w:r>
        <w:rPr>
          <w:rFonts w:ascii="Verdana" w:eastAsia="Times New Roman" w:hAnsi="Verdana"/>
          <w:sz w:val="20"/>
          <w:szCs w:val="20"/>
          <w:lang w:val="ru-RU"/>
        </w:rPr>
        <w:tab/>
      </w:r>
    </w:p>
    <w:p w:rsidR="0090786C" w:rsidRDefault="0090786C" w:rsidP="0090786C">
      <w:pPr>
        <w:autoSpaceDE w:val="0"/>
        <w:autoSpaceDN w:val="0"/>
        <w:adjustRightInd w:val="0"/>
        <w:spacing w:after="0" w:line="240" w:lineRule="auto"/>
        <w:jc w:val="both"/>
        <w:rPr>
          <w:rFonts w:ascii="Verdana" w:eastAsia="Times New Roman" w:hAnsi="Verdana"/>
          <w:sz w:val="20"/>
          <w:szCs w:val="20"/>
          <w:lang w:val="sr-Cyrl-CS"/>
        </w:rPr>
      </w:pPr>
      <w:r>
        <w:rPr>
          <w:rFonts w:ascii="Verdana" w:eastAsia="Times New Roman" w:hAnsi="Verdana"/>
          <w:sz w:val="20"/>
          <w:szCs w:val="20"/>
          <w:lang w:val="sr-Cyrl-CS"/>
        </w:rPr>
        <w:t>Обавезују се факултети у саставу Универзитета у Крагујевцу да своје Статуте усагласе са одредбама ове Одлуке у року од 30 дана од дана њеног ступања на снагу.</w:t>
      </w:r>
    </w:p>
    <w:p w:rsidR="0090786C" w:rsidRDefault="0090786C" w:rsidP="0090786C">
      <w:pPr>
        <w:autoSpaceDE w:val="0"/>
        <w:autoSpaceDN w:val="0"/>
        <w:adjustRightInd w:val="0"/>
        <w:spacing w:after="0" w:line="240" w:lineRule="auto"/>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jc w:val="center"/>
        <w:rPr>
          <w:rFonts w:ascii="Verdana" w:eastAsia="Times New Roman" w:hAnsi="Verdana"/>
          <w:b/>
          <w:sz w:val="20"/>
          <w:szCs w:val="20"/>
          <w:lang w:val="sr-Cyrl-CS"/>
        </w:rPr>
      </w:pPr>
      <w:r>
        <w:rPr>
          <w:rFonts w:ascii="Verdana" w:eastAsia="Times New Roman" w:hAnsi="Verdana"/>
          <w:b/>
          <w:sz w:val="20"/>
          <w:szCs w:val="20"/>
          <w:lang w:val="sr-Cyrl-CS"/>
        </w:rPr>
        <w:t>Члан 53.</w:t>
      </w:r>
    </w:p>
    <w:p w:rsidR="0090786C" w:rsidRDefault="0090786C" w:rsidP="0090786C">
      <w:pPr>
        <w:autoSpaceDE w:val="0"/>
        <w:autoSpaceDN w:val="0"/>
        <w:adjustRightInd w:val="0"/>
        <w:spacing w:after="0" w:line="240" w:lineRule="auto"/>
        <w:jc w:val="center"/>
        <w:rPr>
          <w:rFonts w:ascii="Verdana" w:eastAsia="Times New Roman" w:hAnsi="Verdana"/>
          <w:b/>
          <w:sz w:val="20"/>
          <w:szCs w:val="20"/>
          <w:lang w:val="sr-Cyrl-CS"/>
        </w:rPr>
      </w:pPr>
    </w:p>
    <w:p w:rsidR="0090786C" w:rsidRDefault="0090786C" w:rsidP="0090786C">
      <w:pPr>
        <w:autoSpaceDE w:val="0"/>
        <w:autoSpaceDN w:val="0"/>
        <w:adjustRightInd w:val="0"/>
        <w:spacing w:after="0" w:line="240" w:lineRule="auto"/>
        <w:jc w:val="both"/>
        <w:rPr>
          <w:rFonts w:ascii="Verdana" w:eastAsia="Times New Roman" w:hAnsi="Verdana"/>
          <w:sz w:val="20"/>
          <w:szCs w:val="20"/>
          <w:lang w:val="sr-Cyrl-CS"/>
        </w:rPr>
      </w:pPr>
      <w:r>
        <w:rPr>
          <w:rFonts w:ascii="Verdana" w:eastAsia="Times New Roman" w:hAnsi="Verdana"/>
          <w:sz w:val="20"/>
          <w:szCs w:val="20"/>
          <w:lang w:val="sr-Cyrl-CS"/>
        </w:rPr>
        <w:t xml:space="preserve">Одлука о изменама и допунама Статута Универзитета у Крагујевцу ступа на снагу осмог дана од дана објављивања на сајту </w:t>
      </w:r>
      <w:hyperlink r:id="rId5" w:history="1">
        <w:r>
          <w:rPr>
            <w:rStyle w:val="Hyperlink"/>
            <w:rFonts w:ascii="Verdana" w:eastAsia="Times New Roman" w:hAnsi="Verdana"/>
            <w:sz w:val="20"/>
            <w:szCs w:val="20"/>
            <w:lang w:val="en-US"/>
          </w:rPr>
          <w:t>www.kg.ac.rs</w:t>
        </w:r>
      </w:hyperlink>
      <w:r>
        <w:rPr>
          <w:rFonts w:ascii="Verdana" w:eastAsia="Times New Roman" w:hAnsi="Verdana"/>
          <w:sz w:val="20"/>
          <w:szCs w:val="20"/>
          <w:lang w:val="en-US"/>
        </w:rPr>
        <w:t xml:space="preserve"> </w:t>
      </w:r>
      <w:r>
        <w:rPr>
          <w:rFonts w:ascii="Verdana" w:eastAsia="Times New Roman" w:hAnsi="Verdana"/>
          <w:sz w:val="20"/>
          <w:szCs w:val="20"/>
          <w:lang w:val="sr-Cyrl-CS"/>
        </w:rPr>
        <w:t>Универзитета у Крагујевцу.</w:t>
      </w:r>
    </w:p>
    <w:p w:rsidR="0090786C" w:rsidRDefault="0090786C" w:rsidP="0090786C">
      <w:pPr>
        <w:autoSpaceDE w:val="0"/>
        <w:autoSpaceDN w:val="0"/>
        <w:adjustRightInd w:val="0"/>
        <w:spacing w:after="0" w:line="240" w:lineRule="auto"/>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jc w:val="center"/>
        <w:rPr>
          <w:rFonts w:ascii="Verdana" w:eastAsia="Times New Roman" w:hAnsi="Verdana"/>
          <w:b/>
          <w:sz w:val="20"/>
          <w:szCs w:val="20"/>
          <w:lang w:val="sr-Cyrl-CS"/>
        </w:rPr>
      </w:pPr>
      <w:r>
        <w:rPr>
          <w:rFonts w:ascii="Verdana" w:eastAsia="Times New Roman" w:hAnsi="Verdana"/>
          <w:b/>
          <w:sz w:val="20"/>
          <w:szCs w:val="20"/>
          <w:lang w:val="sr-Cyrl-CS"/>
        </w:rPr>
        <w:t xml:space="preserve">Члан </w:t>
      </w:r>
      <w:r>
        <w:rPr>
          <w:rFonts w:ascii="Verdana" w:eastAsia="Times New Roman" w:hAnsi="Verdana"/>
          <w:b/>
          <w:sz w:val="20"/>
          <w:szCs w:val="20"/>
          <w:lang w:val="en-US"/>
        </w:rPr>
        <w:t>5</w:t>
      </w:r>
      <w:r>
        <w:rPr>
          <w:rFonts w:ascii="Verdana" w:eastAsia="Times New Roman" w:hAnsi="Verdana"/>
          <w:b/>
          <w:sz w:val="20"/>
          <w:szCs w:val="20"/>
          <w:lang w:val="sr-Cyrl-CS"/>
        </w:rPr>
        <w:t>4.</w:t>
      </w:r>
    </w:p>
    <w:p w:rsidR="0090786C" w:rsidRDefault="0090786C" w:rsidP="0090786C">
      <w:pPr>
        <w:autoSpaceDE w:val="0"/>
        <w:autoSpaceDN w:val="0"/>
        <w:adjustRightInd w:val="0"/>
        <w:spacing w:after="0" w:line="240" w:lineRule="auto"/>
        <w:jc w:val="center"/>
        <w:rPr>
          <w:rFonts w:ascii="Verdana" w:eastAsia="Times New Roman" w:hAnsi="Verdana"/>
          <w:b/>
          <w:sz w:val="20"/>
          <w:szCs w:val="20"/>
          <w:lang w:val="sr-Cyrl-CS"/>
        </w:rPr>
      </w:pPr>
    </w:p>
    <w:p w:rsidR="0090786C" w:rsidRDefault="0090786C" w:rsidP="0090786C">
      <w:pPr>
        <w:autoSpaceDE w:val="0"/>
        <w:autoSpaceDN w:val="0"/>
        <w:adjustRightInd w:val="0"/>
        <w:spacing w:after="0" w:line="240" w:lineRule="auto"/>
        <w:jc w:val="both"/>
        <w:rPr>
          <w:rFonts w:ascii="Verdana" w:eastAsia="Times New Roman" w:hAnsi="Verdana"/>
          <w:sz w:val="20"/>
          <w:szCs w:val="20"/>
          <w:lang w:val="sr-Cyrl-CS"/>
        </w:rPr>
      </w:pPr>
      <w:r>
        <w:rPr>
          <w:rFonts w:ascii="Verdana" w:eastAsia="Times New Roman" w:hAnsi="Verdana"/>
          <w:sz w:val="20"/>
          <w:szCs w:val="20"/>
          <w:lang w:val="sr-Cyrl-CS"/>
        </w:rPr>
        <w:t>Обавезује се Секретаријат Универзитета у Крагујевцу да сачини и објави пречишћен текст Статута Универзитета у Крагујевцу у року од 30 дана од дана ступања на снагу ове Одлуке.</w:t>
      </w:r>
    </w:p>
    <w:p w:rsidR="0090786C" w:rsidRDefault="0090786C" w:rsidP="0090786C">
      <w:pPr>
        <w:autoSpaceDE w:val="0"/>
        <w:autoSpaceDN w:val="0"/>
        <w:adjustRightInd w:val="0"/>
        <w:spacing w:after="0" w:line="240" w:lineRule="auto"/>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jc w:val="both"/>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jc w:val="center"/>
        <w:rPr>
          <w:rFonts w:ascii="Verdana" w:eastAsia="Times New Roman" w:hAnsi="Verdana"/>
          <w:b/>
          <w:i/>
          <w:sz w:val="20"/>
          <w:szCs w:val="20"/>
          <w:lang w:val="sr-Cyrl-CS"/>
        </w:rPr>
      </w:pPr>
      <w:r>
        <w:rPr>
          <w:rFonts w:ascii="Verdana" w:eastAsia="Times New Roman" w:hAnsi="Verdana"/>
          <w:b/>
          <w:i/>
          <w:sz w:val="20"/>
          <w:szCs w:val="20"/>
          <w:lang w:val="sr-Cyrl-CS"/>
        </w:rPr>
        <w:t>САВЕТ УНИВЕРЗИТЕТА У КРАГУЈЕВЦУ</w:t>
      </w:r>
    </w:p>
    <w:p w:rsidR="0090786C" w:rsidRDefault="0090786C" w:rsidP="0090786C">
      <w:pPr>
        <w:autoSpaceDE w:val="0"/>
        <w:autoSpaceDN w:val="0"/>
        <w:adjustRightInd w:val="0"/>
        <w:spacing w:after="0" w:line="240" w:lineRule="auto"/>
        <w:jc w:val="center"/>
        <w:rPr>
          <w:rFonts w:ascii="Verdana" w:eastAsia="Times New Roman" w:hAnsi="Verdana"/>
          <w:b/>
          <w:i/>
          <w:sz w:val="20"/>
          <w:szCs w:val="20"/>
          <w:lang w:val="sr-Cyrl-CS"/>
        </w:rPr>
      </w:pPr>
      <w:r>
        <w:rPr>
          <w:rFonts w:ascii="Verdana" w:eastAsia="Times New Roman" w:hAnsi="Verdana"/>
          <w:b/>
          <w:i/>
          <w:sz w:val="20"/>
          <w:szCs w:val="20"/>
          <w:lang w:val="sr-Cyrl-CS"/>
        </w:rPr>
        <w:t>БРОЈ: _________</w:t>
      </w:r>
    </w:p>
    <w:p w:rsidR="0090786C" w:rsidRDefault="0090786C" w:rsidP="0090786C">
      <w:pPr>
        <w:autoSpaceDE w:val="0"/>
        <w:autoSpaceDN w:val="0"/>
        <w:adjustRightInd w:val="0"/>
        <w:spacing w:after="0" w:line="240" w:lineRule="auto"/>
        <w:jc w:val="center"/>
        <w:rPr>
          <w:rFonts w:ascii="Verdana" w:eastAsia="Times New Roman" w:hAnsi="Verdana"/>
          <w:b/>
          <w:i/>
          <w:sz w:val="20"/>
          <w:szCs w:val="20"/>
          <w:lang w:val="sr-Cyrl-CS"/>
        </w:rPr>
      </w:pPr>
      <w:r>
        <w:rPr>
          <w:rFonts w:ascii="Verdana" w:eastAsia="Times New Roman" w:hAnsi="Verdana"/>
          <w:b/>
          <w:i/>
          <w:sz w:val="20"/>
          <w:szCs w:val="20"/>
          <w:lang w:val="sr-Cyrl-CS"/>
        </w:rPr>
        <w:t>ДАНА: __________</w:t>
      </w:r>
    </w:p>
    <w:p w:rsidR="0090786C" w:rsidRDefault="0090786C" w:rsidP="0090786C">
      <w:pPr>
        <w:autoSpaceDE w:val="0"/>
        <w:autoSpaceDN w:val="0"/>
        <w:adjustRightInd w:val="0"/>
        <w:spacing w:after="0" w:line="240" w:lineRule="auto"/>
        <w:jc w:val="center"/>
        <w:rPr>
          <w:rFonts w:ascii="Verdana" w:eastAsia="Times New Roman" w:hAnsi="Verdana"/>
          <w:b/>
          <w:i/>
          <w:sz w:val="20"/>
          <w:szCs w:val="20"/>
          <w:lang w:val="sr-Cyrl-CS"/>
        </w:rPr>
      </w:pPr>
      <w:r>
        <w:rPr>
          <w:rFonts w:ascii="Verdana" w:eastAsia="Times New Roman" w:hAnsi="Verdana"/>
          <w:b/>
          <w:i/>
          <w:sz w:val="20"/>
          <w:szCs w:val="20"/>
          <w:lang w:val="sr-Cyrl-CS"/>
        </w:rPr>
        <w:t>К р а г у ј е в а ц</w:t>
      </w:r>
    </w:p>
    <w:p w:rsidR="0090786C" w:rsidRDefault="0090786C" w:rsidP="0090786C">
      <w:pPr>
        <w:autoSpaceDE w:val="0"/>
        <w:autoSpaceDN w:val="0"/>
        <w:adjustRightInd w:val="0"/>
        <w:spacing w:after="0" w:line="240" w:lineRule="auto"/>
        <w:jc w:val="center"/>
        <w:rPr>
          <w:rFonts w:ascii="Verdana" w:eastAsia="Times New Roman" w:hAnsi="Verdana"/>
          <w:b/>
          <w:i/>
          <w:sz w:val="20"/>
          <w:szCs w:val="20"/>
          <w:lang w:val="sr-Cyrl-CS"/>
        </w:rPr>
      </w:pPr>
    </w:p>
    <w:p w:rsidR="0090786C" w:rsidRDefault="0090786C" w:rsidP="0090786C">
      <w:pPr>
        <w:autoSpaceDE w:val="0"/>
        <w:autoSpaceDN w:val="0"/>
        <w:adjustRightInd w:val="0"/>
        <w:spacing w:after="0" w:line="240" w:lineRule="auto"/>
        <w:jc w:val="center"/>
        <w:rPr>
          <w:rFonts w:ascii="Verdana" w:eastAsia="Times New Roman" w:hAnsi="Verdana"/>
          <w:sz w:val="20"/>
          <w:szCs w:val="20"/>
          <w:lang w:val="sr-Cyrl-CS"/>
        </w:rPr>
      </w:pPr>
    </w:p>
    <w:p w:rsidR="0090786C" w:rsidRDefault="0090786C" w:rsidP="0090786C">
      <w:pPr>
        <w:autoSpaceDE w:val="0"/>
        <w:autoSpaceDN w:val="0"/>
        <w:adjustRightInd w:val="0"/>
        <w:spacing w:after="0" w:line="240" w:lineRule="auto"/>
        <w:jc w:val="right"/>
        <w:rPr>
          <w:rFonts w:ascii="Verdana" w:eastAsia="Times New Roman" w:hAnsi="Verdana"/>
          <w:b/>
          <w:i/>
          <w:sz w:val="20"/>
          <w:szCs w:val="20"/>
          <w:lang w:val="sr-Cyrl-CS"/>
        </w:rPr>
      </w:pPr>
      <w:r>
        <w:rPr>
          <w:rFonts w:ascii="Verdana" w:eastAsia="Times New Roman" w:hAnsi="Verdana"/>
          <w:b/>
          <w:i/>
          <w:sz w:val="20"/>
          <w:szCs w:val="20"/>
          <w:lang w:val="sr-Cyrl-CS"/>
        </w:rPr>
        <w:t>ПРЕДСЕДНИК САВЕТА,</w:t>
      </w:r>
    </w:p>
    <w:p w:rsidR="0090786C" w:rsidRDefault="0090786C" w:rsidP="0090786C">
      <w:pPr>
        <w:autoSpaceDE w:val="0"/>
        <w:autoSpaceDN w:val="0"/>
        <w:adjustRightInd w:val="0"/>
        <w:spacing w:after="0" w:line="240" w:lineRule="auto"/>
        <w:jc w:val="right"/>
        <w:rPr>
          <w:rFonts w:ascii="Verdana" w:eastAsia="Times New Roman" w:hAnsi="Verdana"/>
          <w:b/>
          <w:i/>
          <w:sz w:val="20"/>
          <w:szCs w:val="20"/>
          <w:lang w:val="sr-Cyrl-CS"/>
        </w:rPr>
      </w:pPr>
    </w:p>
    <w:p w:rsidR="0090786C" w:rsidRDefault="0090786C" w:rsidP="0090786C">
      <w:pPr>
        <w:autoSpaceDE w:val="0"/>
        <w:autoSpaceDN w:val="0"/>
        <w:adjustRightInd w:val="0"/>
        <w:spacing w:after="0" w:line="240" w:lineRule="auto"/>
        <w:jc w:val="right"/>
        <w:rPr>
          <w:rFonts w:ascii="Verdana" w:eastAsia="Times New Roman" w:hAnsi="Verdana"/>
          <w:b/>
          <w:i/>
          <w:sz w:val="20"/>
          <w:szCs w:val="20"/>
          <w:lang w:val="sr-Cyrl-CS"/>
        </w:rPr>
      </w:pPr>
      <w:r>
        <w:rPr>
          <w:rFonts w:ascii="Verdana" w:eastAsia="Times New Roman" w:hAnsi="Verdana"/>
          <w:b/>
          <w:i/>
          <w:sz w:val="20"/>
          <w:szCs w:val="20"/>
          <w:lang w:val="sr-Cyrl-CS"/>
        </w:rPr>
        <w:t>Проф.</w:t>
      </w:r>
      <w:r w:rsidR="00914CBE">
        <w:rPr>
          <w:rFonts w:ascii="Verdana" w:eastAsia="Times New Roman" w:hAnsi="Verdana"/>
          <w:b/>
          <w:i/>
          <w:sz w:val="20"/>
          <w:szCs w:val="20"/>
        </w:rPr>
        <w:t xml:space="preserve"> </w:t>
      </w:r>
      <w:r>
        <w:rPr>
          <w:rFonts w:ascii="Verdana" w:eastAsia="Times New Roman" w:hAnsi="Verdana"/>
          <w:b/>
          <w:i/>
          <w:sz w:val="20"/>
          <w:szCs w:val="20"/>
          <w:lang w:val="sr-Cyrl-CS"/>
        </w:rPr>
        <w:t>др Александра Јанковић</w:t>
      </w:r>
    </w:p>
    <w:p w:rsidR="0090786C" w:rsidRDefault="0090786C" w:rsidP="0090786C">
      <w:pPr>
        <w:autoSpaceDE w:val="0"/>
        <w:autoSpaceDN w:val="0"/>
        <w:adjustRightInd w:val="0"/>
        <w:spacing w:after="0" w:line="240" w:lineRule="auto"/>
        <w:jc w:val="both"/>
        <w:rPr>
          <w:rFonts w:ascii="Verdana" w:eastAsia="Times New Roman" w:hAnsi="Verdana"/>
          <w:b/>
          <w:i/>
          <w:sz w:val="20"/>
          <w:szCs w:val="20"/>
          <w:lang w:val="sr-Cyrl-CS"/>
        </w:rPr>
      </w:pPr>
    </w:p>
    <w:p w:rsidR="0090786C" w:rsidRDefault="0090786C" w:rsidP="0090786C">
      <w:pPr>
        <w:spacing w:after="0" w:line="240" w:lineRule="auto"/>
        <w:jc w:val="both"/>
        <w:rPr>
          <w:rFonts w:ascii="Verdana" w:eastAsia="Times New Roman" w:hAnsi="Verdana"/>
          <w:b/>
          <w:i/>
          <w:sz w:val="20"/>
          <w:szCs w:val="20"/>
          <w:lang w:val="ru-RU"/>
        </w:rPr>
      </w:pPr>
    </w:p>
    <w:p w:rsidR="0090786C" w:rsidRDefault="0090786C" w:rsidP="0090786C">
      <w:pPr>
        <w:autoSpaceDE w:val="0"/>
        <w:autoSpaceDN w:val="0"/>
        <w:adjustRightInd w:val="0"/>
        <w:spacing w:after="0" w:line="240" w:lineRule="auto"/>
        <w:jc w:val="both"/>
        <w:rPr>
          <w:rFonts w:ascii="Times New Roman" w:eastAsia="Times New Roman" w:hAnsi="Times New Roman"/>
          <w:sz w:val="23"/>
          <w:szCs w:val="23"/>
          <w:lang w:val="sr-Cyrl-CS"/>
        </w:rPr>
      </w:pPr>
    </w:p>
    <w:p w:rsidR="0090786C" w:rsidRDefault="0090786C" w:rsidP="0090786C">
      <w:pPr>
        <w:autoSpaceDE w:val="0"/>
        <w:autoSpaceDN w:val="0"/>
        <w:adjustRightInd w:val="0"/>
        <w:spacing w:after="0" w:line="240" w:lineRule="auto"/>
        <w:jc w:val="both"/>
        <w:rPr>
          <w:rFonts w:ascii="Times New Roman" w:eastAsia="Times New Roman" w:hAnsi="Times New Roman"/>
          <w:sz w:val="23"/>
          <w:szCs w:val="23"/>
          <w:lang w:val="sr-Cyrl-CS"/>
        </w:rPr>
      </w:pPr>
    </w:p>
    <w:p w:rsidR="0090786C" w:rsidRDefault="0090786C" w:rsidP="0090786C">
      <w:pPr>
        <w:spacing w:after="0" w:line="240" w:lineRule="auto"/>
        <w:jc w:val="center"/>
        <w:rPr>
          <w:rFonts w:ascii="Verdana" w:eastAsia="Times New Roman" w:hAnsi="Verdana"/>
          <w:b/>
          <w:sz w:val="20"/>
          <w:szCs w:val="20"/>
          <w:lang w:val="ru-RU"/>
        </w:rPr>
      </w:pPr>
    </w:p>
    <w:p w:rsidR="0090786C" w:rsidRDefault="0090786C" w:rsidP="0090786C">
      <w:pPr>
        <w:spacing w:after="0" w:line="240" w:lineRule="auto"/>
        <w:jc w:val="center"/>
        <w:rPr>
          <w:rFonts w:ascii="Verdana" w:eastAsia="Times New Roman" w:hAnsi="Verdana"/>
          <w:b/>
          <w:i/>
          <w:sz w:val="24"/>
          <w:szCs w:val="24"/>
          <w:lang w:val="en-US"/>
        </w:rPr>
      </w:pPr>
      <w:r>
        <w:rPr>
          <w:rFonts w:ascii="Verdana" w:eastAsia="Times New Roman" w:hAnsi="Verdana"/>
          <w:b/>
          <w:i/>
          <w:sz w:val="24"/>
          <w:szCs w:val="24"/>
          <w:lang w:val="sr-Cyrl-CS"/>
        </w:rPr>
        <w:t>О б р а з л о ж е њ е</w:t>
      </w:r>
    </w:p>
    <w:p w:rsidR="0090786C" w:rsidRDefault="0090786C" w:rsidP="0090786C">
      <w:pPr>
        <w:spacing w:after="0" w:line="240" w:lineRule="auto"/>
        <w:jc w:val="center"/>
        <w:rPr>
          <w:rFonts w:ascii="Verdana" w:eastAsia="Times New Roman" w:hAnsi="Verdana"/>
          <w:b/>
          <w:i/>
          <w:sz w:val="24"/>
          <w:szCs w:val="24"/>
          <w:lang w:val="sr-Cyrl-CS"/>
        </w:rPr>
      </w:pPr>
    </w:p>
    <w:p w:rsidR="0090786C" w:rsidRDefault="0090786C" w:rsidP="0090786C">
      <w:pPr>
        <w:spacing w:after="0" w:line="240" w:lineRule="auto"/>
        <w:jc w:val="both"/>
        <w:rPr>
          <w:rFonts w:ascii="Verdana" w:eastAsia="Times New Roman" w:hAnsi="Verdana"/>
          <w:i/>
          <w:sz w:val="20"/>
          <w:szCs w:val="20"/>
          <w:lang w:val="ru-RU"/>
        </w:rPr>
      </w:pPr>
      <w:r>
        <w:rPr>
          <w:rFonts w:ascii="Verdana" w:eastAsia="Times New Roman" w:hAnsi="Verdana"/>
          <w:b/>
          <w:i/>
          <w:sz w:val="20"/>
          <w:szCs w:val="20"/>
          <w:lang w:val="sr-Cyrl-CS"/>
        </w:rPr>
        <w:t>Правни основ</w:t>
      </w:r>
      <w:r>
        <w:rPr>
          <w:rFonts w:ascii="Verdana" w:eastAsia="Times New Roman" w:hAnsi="Verdana"/>
          <w:i/>
          <w:sz w:val="20"/>
          <w:szCs w:val="20"/>
          <w:lang w:val="sr-Cyrl-CS"/>
        </w:rPr>
        <w:t xml:space="preserve"> за доношење Одлуке о изменама и допунама Статута Универзитета у Крагујевцу( у даљем </w:t>
      </w:r>
      <w:proofErr w:type="spellStart"/>
      <w:r>
        <w:rPr>
          <w:rFonts w:ascii="Verdana" w:eastAsia="Times New Roman" w:hAnsi="Verdana"/>
          <w:i/>
          <w:sz w:val="20"/>
          <w:szCs w:val="20"/>
          <w:lang w:val="sr-Cyrl-CS"/>
        </w:rPr>
        <w:t>тексту:Одлука</w:t>
      </w:r>
      <w:proofErr w:type="spellEnd"/>
      <w:r>
        <w:rPr>
          <w:rFonts w:ascii="Verdana" w:eastAsia="Times New Roman" w:hAnsi="Verdana"/>
          <w:i/>
          <w:sz w:val="20"/>
          <w:szCs w:val="20"/>
          <w:lang w:val="sr-Cyrl-CS"/>
        </w:rPr>
        <w:t>)</w:t>
      </w:r>
      <w:r>
        <w:rPr>
          <w:rFonts w:ascii="Verdana" w:eastAsia="Times New Roman" w:hAnsi="Verdana"/>
          <w:sz w:val="20"/>
          <w:szCs w:val="20"/>
          <w:lang w:val="sr-Cyrl-CS"/>
        </w:rPr>
        <w:t xml:space="preserve"> садржан је у члану </w:t>
      </w:r>
      <w:r>
        <w:rPr>
          <w:rFonts w:ascii="Verdana" w:eastAsia="Times New Roman" w:hAnsi="Verdana"/>
          <w:i/>
          <w:sz w:val="20"/>
          <w:szCs w:val="20"/>
          <w:lang w:val="sr-Cyrl-CS"/>
        </w:rPr>
        <w:t xml:space="preserve">53.став 1. тачка 1. Закона о високом образовању </w:t>
      </w:r>
      <w:r>
        <w:rPr>
          <w:rFonts w:ascii="Verdana" w:eastAsia="Times New Roman" w:hAnsi="Verdana"/>
          <w:i/>
          <w:sz w:val="20"/>
          <w:szCs w:val="20"/>
          <w:lang w:val="ru-RU"/>
        </w:rPr>
        <w:t xml:space="preserve"> којим је уређена надлежност  Савета Универзитета  да доноси Статут, на предлог стручног органа- Сената.</w:t>
      </w:r>
    </w:p>
    <w:p w:rsidR="0090786C" w:rsidRDefault="0090786C" w:rsidP="0090786C">
      <w:pPr>
        <w:spacing w:after="0" w:line="240" w:lineRule="auto"/>
        <w:jc w:val="both"/>
        <w:rPr>
          <w:rFonts w:ascii="Verdana" w:eastAsia="Times New Roman" w:hAnsi="Verdana"/>
          <w:i/>
          <w:sz w:val="20"/>
          <w:szCs w:val="20"/>
          <w:lang w:val="ru-RU"/>
        </w:rPr>
      </w:pPr>
    </w:p>
    <w:p w:rsidR="0090786C" w:rsidRDefault="0090786C" w:rsidP="0090786C">
      <w:pPr>
        <w:spacing w:after="0" w:line="240" w:lineRule="auto"/>
        <w:jc w:val="both"/>
        <w:rPr>
          <w:rFonts w:ascii="Verdana" w:eastAsia="Times New Roman" w:hAnsi="Verdana"/>
          <w:i/>
          <w:sz w:val="20"/>
          <w:szCs w:val="20"/>
          <w:lang w:val="ru-RU"/>
        </w:rPr>
      </w:pPr>
      <w:r>
        <w:rPr>
          <w:rFonts w:ascii="Verdana" w:eastAsia="Times New Roman" w:hAnsi="Verdana"/>
          <w:b/>
          <w:i/>
          <w:sz w:val="20"/>
          <w:szCs w:val="20"/>
          <w:lang w:val="ru-RU"/>
        </w:rPr>
        <w:t>Разлози за доношење ове Одлуке</w:t>
      </w:r>
      <w:r>
        <w:rPr>
          <w:rFonts w:ascii="Verdana" w:eastAsia="Times New Roman" w:hAnsi="Verdana"/>
          <w:i/>
          <w:sz w:val="20"/>
          <w:szCs w:val="20"/>
          <w:lang w:val="ru-RU"/>
        </w:rPr>
        <w:t xml:space="preserve"> садржани су у потреби да се Статут Универзитета у Крагујевцу усагласи са Законом о изменама и допунама Закона о високом образовању (''Службени гласник РС'',  број 68/15), као и потребом да се неке од  важећих одредби Статута Универзитета у Крагујевцу уреде на квалитетнији и прецизнији начин, у складу са Законом.</w:t>
      </w:r>
    </w:p>
    <w:p w:rsidR="0090786C" w:rsidRDefault="0090786C" w:rsidP="0090786C">
      <w:pPr>
        <w:spacing w:after="0" w:line="240" w:lineRule="auto"/>
        <w:jc w:val="both"/>
        <w:rPr>
          <w:rFonts w:ascii="Verdana" w:eastAsia="Times New Roman" w:hAnsi="Verdana"/>
          <w:i/>
          <w:sz w:val="20"/>
          <w:szCs w:val="20"/>
          <w:lang w:val="ru-RU"/>
        </w:rPr>
      </w:pPr>
    </w:p>
    <w:p w:rsidR="0090786C" w:rsidRDefault="0090786C" w:rsidP="0090786C">
      <w:pPr>
        <w:spacing w:after="0" w:line="240" w:lineRule="auto"/>
        <w:jc w:val="both"/>
        <w:rPr>
          <w:rFonts w:ascii="Verdana" w:eastAsia="Times New Roman" w:hAnsi="Verdana"/>
          <w:i/>
          <w:sz w:val="20"/>
          <w:szCs w:val="20"/>
          <w:lang w:val="ru-RU"/>
        </w:rPr>
      </w:pPr>
    </w:p>
    <w:p w:rsidR="0090786C" w:rsidRDefault="0090786C" w:rsidP="0090786C">
      <w:pPr>
        <w:spacing w:after="0" w:line="240" w:lineRule="auto"/>
        <w:jc w:val="both"/>
        <w:rPr>
          <w:rFonts w:ascii="Verdana" w:eastAsia="Times New Roman" w:hAnsi="Verdana"/>
          <w:b/>
          <w:i/>
          <w:sz w:val="20"/>
          <w:szCs w:val="20"/>
          <w:lang w:val="ru-RU"/>
        </w:rPr>
      </w:pPr>
      <w:r>
        <w:rPr>
          <w:rFonts w:ascii="Verdana" w:eastAsia="Times New Roman" w:hAnsi="Verdana"/>
          <w:b/>
          <w:i/>
          <w:sz w:val="20"/>
          <w:szCs w:val="20"/>
          <w:lang w:val="ru-RU"/>
        </w:rPr>
        <w:t>Образложење појединачних решења</w:t>
      </w:r>
    </w:p>
    <w:p w:rsidR="0090786C" w:rsidRDefault="0090786C" w:rsidP="0090786C">
      <w:pPr>
        <w:spacing w:after="0" w:line="240" w:lineRule="auto"/>
        <w:jc w:val="both"/>
        <w:rPr>
          <w:rFonts w:ascii="Verdana" w:eastAsia="Times New Roman" w:hAnsi="Verdana"/>
          <w:b/>
          <w:i/>
          <w:sz w:val="20"/>
          <w:szCs w:val="20"/>
          <w:lang w:val="ru-RU"/>
        </w:rPr>
      </w:pPr>
    </w:p>
    <w:p w:rsidR="0090786C" w:rsidRDefault="0090786C" w:rsidP="0090786C">
      <w:pPr>
        <w:spacing w:after="0" w:line="240" w:lineRule="auto"/>
        <w:jc w:val="both"/>
        <w:rPr>
          <w:rFonts w:ascii="Verdana" w:eastAsia="Times New Roman" w:hAnsi="Verdana"/>
          <w:i/>
          <w:sz w:val="20"/>
          <w:szCs w:val="20"/>
          <w:lang w:val="ru-RU"/>
        </w:rPr>
      </w:pPr>
      <w:r>
        <w:rPr>
          <w:rFonts w:ascii="Verdana" w:eastAsia="Times New Roman" w:hAnsi="Verdana"/>
          <w:b/>
          <w:i/>
          <w:sz w:val="20"/>
          <w:szCs w:val="20"/>
          <w:lang w:val="ru-RU"/>
        </w:rPr>
        <w:t xml:space="preserve"> </w:t>
      </w:r>
      <w:r>
        <w:rPr>
          <w:rFonts w:ascii="Verdana" w:eastAsia="Times New Roman" w:hAnsi="Verdana"/>
          <w:b/>
          <w:i/>
          <w:sz w:val="20"/>
          <w:szCs w:val="20"/>
          <w:lang w:val="ru-RU"/>
        </w:rPr>
        <w:tab/>
        <w:t>Чланом 1.</w:t>
      </w:r>
      <w:r>
        <w:rPr>
          <w:rFonts w:ascii="Verdana" w:eastAsia="Times New Roman" w:hAnsi="Verdana"/>
          <w:i/>
          <w:sz w:val="20"/>
          <w:szCs w:val="20"/>
          <w:lang w:val="ru-RU"/>
        </w:rPr>
        <w:t xml:space="preserve"> предлога Одлуке, измењен је члан 18. Статута, у циљу исправке техничке грешке.</w:t>
      </w:r>
    </w:p>
    <w:p w:rsidR="0090786C" w:rsidRDefault="0090786C" w:rsidP="0090786C">
      <w:pPr>
        <w:spacing w:after="0" w:line="240" w:lineRule="auto"/>
        <w:jc w:val="both"/>
        <w:rPr>
          <w:rFonts w:ascii="Verdana" w:eastAsia="Times New Roman" w:hAnsi="Verdana"/>
          <w:i/>
          <w:sz w:val="20"/>
          <w:szCs w:val="20"/>
          <w:lang w:val="ru-RU"/>
        </w:rPr>
      </w:pPr>
      <w:r>
        <w:rPr>
          <w:rFonts w:ascii="Verdana" w:eastAsia="Times New Roman" w:hAnsi="Verdana"/>
          <w:b/>
          <w:i/>
          <w:sz w:val="20"/>
          <w:szCs w:val="20"/>
          <w:lang w:val="ru-RU"/>
        </w:rPr>
        <w:t xml:space="preserve"> </w:t>
      </w:r>
      <w:r>
        <w:rPr>
          <w:rFonts w:ascii="Verdana" w:eastAsia="Times New Roman" w:hAnsi="Verdana"/>
          <w:b/>
          <w:i/>
          <w:sz w:val="20"/>
          <w:szCs w:val="20"/>
          <w:lang w:val="ru-RU"/>
        </w:rPr>
        <w:tab/>
        <w:t>Чланом 2</w:t>
      </w:r>
      <w:r>
        <w:rPr>
          <w:rFonts w:ascii="Verdana" w:eastAsia="Times New Roman" w:hAnsi="Verdana"/>
          <w:i/>
          <w:sz w:val="20"/>
          <w:szCs w:val="20"/>
          <w:lang w:val="ru-RU"/>
        </w:rPr>
        <w:t>. Предлога, брисан је део става 2. члана 23. Статута,у циљу усаглашавања ставова 2. и 5. овог члана.</w:t>
      </w:r>
    </w:p>
    <w:p w:rsidR="0090786C" w:rsidRDefault="0090786C" w:rsidP="0090786C">
      <w:pPr>
        <w:spacing w:after="0" w:line="240" w:lineRule="auto"/>
        <w:ind w:firstLine="708"/>
        <w:jc w:val="both"/>
        <w:rPr>
          <w:rFonts w:ascii="Verdana" w:eastAsia="Times New Roman" w:hAnsi="Verdana"/>
          <w:i/>
          <w:sz w:val="20"/>
          <w:szCs w:val="20"/>
          <w:lang w:val="ru-RU"/>
        </w:rPr>
      </w:pPr>
      <w:r>
        <w:rPr>
          <w:rFonts w:ascii="Verdana" w:eastAsia="Times New Roman" w:hAnsi="Verdana" w:cs="Arial"/>
          <w:b/>
          <w:i/>
          <w:sz w:val="20"/>
          <w:szCs w:val="20"/>
          <w:lang w:val="ru-RU"/>
        </w:rPr>
        <w:t>Чланом 3</w:t>
      </w:r>
      <w:r>
        <w:rPr>
          <w:rFonts w:ascii="Verdana" w:eastAsia="Times New Roman" w:hAnsi="Verdana" w:cs="Arial"/>
          <w:i/>
          <w:sz w:val="20"/>
          <w:szCs w:val="20"/>
          <w:lang w:val="ru-RU"/>
        </w:rPr>
        <w:t xml:space="preserve">. Предлога  извршена је правно-техничка  редакција члана 30.Статута. </w:t>
      </w:r>
    </w:p>
    <w:p w:rsidR="0090786C" w:rsidRDefault="0090786C" w:rsidP="0090786C">
      <w:pPr>
        <w:spacing w:after="0" w:line="240" w:lineRule="auto"/>
        <w:ind w:firstLine="708"/>
        <w:jc w:val="both"/>
        <w:rPr>
          <w:rFonts w:ascii="Verdana" w:eastAsia="Times New Roman" w:hAnsi="Verdana" w:cs="Arial"/>
          <w:i/>
          <w:sz w:val="20"/>
          <w:szCs w:val="20"/>
          <w:lang w:val="ru-RU"/>
        </w:rPr>
      </w:pPr>
      <w:r>
        <w:rPr>
          <w:rFonts w:ascii="Verdana" w:eastAsia="Times New Roman" w:hAnsi="Verdana"/>
          <w:b/>
          <w:i/>
          <w:sz w:val="20"/>
          <w:szCs w:val="20"/>
          <w:lang w:val="ru-RU"/>
        </w:rPr>
        <w:t>Чланом 4</w:t>
      </w:r>
      <w:r>
        <w:rPr>
          <w:rFonts w:ascii="Verdana" w:eastAsia="Times New Roman" w:hAnsi="Verdana"/>
          <w:i/>
          <w:sz w:val="20"/>
          <w:szCs w:val="20"/>
          <w:lang w:val="ru-RU"/>
        </w:rPr>
        <w:t xml:space="preserve">. Предлога, </w:t>
      </w:r>
      <w:r>
        <w:rPr>
          <w:rFonts w:ascii="Verdana" w:eastAsia="Times New Roman" w:hAnsi="Verdana" w:cs="Arial"/>
          <w:i/>
          <w:sz w:val="20"/>
          <w:szCs w:val="20"/>
          <w:lang w:val="ru-RU"/>
        </w:rPr>
        <w:t xml:space="preserve">извршена је правно-техничка  редакција члана 38.Статута. </w:t>
      </w:r>
    </w:p>
    <w:p w:rsidR="0090786C" w:rsidRDefault="0090786C" w:rsidP="0090786C">
      <w:pPr>
        <w:spacing w:after="0" w:line="240" w:lineRule="auto"/>
        <w:ind w:firstLine="708"/>
        <w:jc w:val="both"/>
        <w:rPr>
          <w:rFonts w:ascii="Verdana" w:eastAsia="Times New Roman" w:hAnsi="Verdana" w:cs="Arial"/>
          <w:i/>
          <w:sz w:val="20"/>
          <w:szCs w:val="20"/>
          <w:lang w:val="ru-RU"/>
        </w:rPr>
      </w:pPr>
      <w:r>
        <w:rPr>
          <w:rFonts w:ascii="Verdana" w:eastAsia="Times New Roman" w:hAnsi="Verdana"/>
          <w:b/>
          <w:i/>
          <w:sz w:val="20"/>
          <w:szCs w:val="20"/>
          <w:lang w:val="ru-RU"/>
        </w:rPr>
        <w:t>Чланом 5</w:t>
      </w:r>
      <w:r>
        <w:rPr>
          <w:rFonts w:ascii="Verdana" w:eastAsia="Times New Roman" w:hAnsi="Verdana"/>
          <w:i/>
          <w:sz w:val="20"/>
          <w:szCs w:val="20"/>
          <w:lang w:val="ru-RU"/>
        </w:rPr>
        <w:t xml:space="preserve">. Предлога </w:t>
      </w:r>
      <w:r>
        <w:rPr>
          <w:rFonts w:ascii="Verdana" w:eastAsia="Times New Roman" w:hAnsi="Verdana" w:cs="Arial"/>
          <w:i/>
          <w:sz w:val="20"/>
          <w:szCs w:val="20"/>
          <w:lang w:val="ru-RU"/>
        </w:rPr>
        <w:t xml:space="preserve">извршена је правно-техничка  редакција члана 40.Статута. </w:t>
      </w:r>
    </w:p>
    <w:p w:rsidR="0090786C" w:rsidRDefault="0090786C" w:rsidP="0090786C">
      <w:pPr>
        <w:spacing w:after="0" w:line="240" w:lineRule="auto"/>
        <w:ind w:firstLine="708"/>
        <w:jc w:val="both"/>
        <w:rPr>
          <w:rFonts w:ascii="Verdana" w:eastAsia="Times New Roman" w:hAnsi="Verdana"/>
          <w:i/>
          <w:sz w:val="20"/>
          <w:szCs w:val="20"/>
          <w:lang w:val="ru-RU"/>
        </w:rPr>
      </w:pPr>
      <w:r>
        <w:rPr>
          <w:rFonts w:ascii="Verdana" w:eastAsia="Times New Roman" w:hAnsi="Verdana"/>
          <w:b/>
          <w:i/>
          <w:sz w:val="20"/>
          <w:szCs w:val="20"/>
          <w:lang w:val="ru-RU"/>
        </w:rPr>
        <w:t>Чланом 6</w:t>
      </w:r>
      <w:r>
        <w:rPr>
          <w:rFonts w:ascii="Verdana" w:eastAsia="Times New Roman" w:hAnsi="Verdana"/>
          <w:i/>
          <w:sz w:val="20"/>
          <w:szCs w:val="20"/>
          <w:lang w:val="ru-RU"/>
        </w:rPr>
        <w:t xml:space="preserve">. Предлога извршена је допуна члана 46. ради ближег и прецизнијег дефинисања термина, у складу са Законом. </w:t>
      </w:r>
    </w:p>
    <w:p w:rsidR="0090786C" w:rsidRDefault="0090786C" w:rsidP="0090786C">
      <w:pPr>
        <w:keepNext/>
        <w:tabs>
          <w:tab w:val="left" w:pos="1080"/>
        </w:tabs>
        <w:spacing w:after="0" w:line="240" w:lineRule="auto"/>
        <w:jc w:val="both"/>
        <w:outlineLvl w:val="2"/>
        <w:rPr>
          <w:rFonts w:ascii="Times New Roman" w:eastAsia="Times New Roman" w:hAnsi="Times New Roman"/>
          <w:sz w:val="24"/>
          <w:szCs w:val="24"/>
          <w:lang w:val="ru-RU"/>
        </w:rPr>
      </w:pPr>
      <w:r>
        <w:rPr>
          <w:rFonts w:ascii="Verdana" w:eastAsia="Times New Roman" w:hAnsi="Verdana" w:cs="Arial"/>
          <w:b/>
          <w:bCs/>
          <w:i/>
          <w:sz w:val="20"/>
          <w:szCs w:val="20"/>
          <w:lang w:val="ru-RU"/>
        </w:rPr>
        <w:t xml:space="preserve">         Чланом 7</w:t>
      </w:r>
      <w:r>
        <w:rPr>
          <w:rFonts w:ascii="Verdana" w:eastAsia="Times New Roman" w:hAnsi="Verdana" w:cs="Arial"/>
          <w:bCs/>
          <w:i/>
          <w:sz w:val="20"/>
          <w:szCs w:val="20"/>
          <w:lang w:val="ru-RU"/>
        </w:rPr>
        <w:t>. Предлога допуњен је члан 48. Статута новим ставом, у циљу квалитетнијег решења оцене и одбране докторске дисертације, по угледу на решења на универзитетима у Европи и свету.</w:t>
      </w:r>
      <w:r>
        <w:rPr>
          <w:rFonts w:ascii="Times New Roman" w:eastAsia="Times New Roman" w:hAnsi="Times New Roman"/>
          <w:sz w:val="24"/>
          <w:szCs w:val="24"/>
          <w:lang w:val="ru-RU"/>
        </w:rPr>
        <w:t xml:space="preserve"> </w:t>
      </w:r>
    </w:p>
    <w:p w:rsidR="0090786C" w:rsidRDefault="0090786C" w:rsidP="0090786C">
      <w:pPr>
        <w:spacing w:after="0" w:line="240" w:lineRule="auto"/>
        <w:ind w:firstLine="708"/>
        <w:rPr>
          <w:rFonts w:ascii="Verdana" w:eastAsia="Times New Roman" w:hAnsi="Verdana"/>
          <w:sz w:val="20"/>
          <w:szCs w:val="20"/>
          <w:lang w:val="ru-RU"/>
        </w:rPr>
      </w:pPr>
      <w:r>
        <w:rPr>
          <w:rFonts w:ascii="Verdana" w:eastAsia="Times New Roman" w:hAnsi="Verdana"/>
          <w:b/>
          <w:i/>
          <w:sz w:val="20"/>
          <w:szCs w:val="20"/>
          <w:lang w:val="ru-RU"/>
        </w:rPr>
        <w:t xml:space="preserve">Чланом 8. </w:t>
      </w:r>
      <w:r>
        <w:rPr>
          <w:rFonts w:ascii="Verdana" w:eastAsia="Times New Roman" w:hAnsi="Verdana"/>
          <w:i/>
          <w:sz w:val="20"/>
          <w:szCs w:val="20"/>
          <w:lang w:val="ru-RU"/>
        </w:rPr>
        <w:t>Предлога извршена је правно-техничка редакција члана 53. става 1. Статута.</w:t>
      </w:r>
    </w:p>
    <w:p w:rsidR="0090786C" w:rsidRDefault="0090786C" w:rsidP="0090786C">
      <w:pPr>
        <w:spacing w:after="0" w:line="240" w:lineRule="auto"/>
        <w:ind w:firstLine="708"/>
        <w:jc w:val="both"/>
        <w:rPr>
          <w:rFonts w:ascii="Verdana" w:eastAsia="Times New Roman" w:hAnsi="Verdana"/>
          <w:b/>
          <w:i/>
          <w:sz w:val="20"/>
          <w:szCs w:val="20"/>
          <w:lang w:val="ru-RU"/>
        </w:rPr>
      </w:pPr>
      <w:r>
        <w:rPr>
          <w:rFonts w:ascii="Verdana" w:eastAsia="Times New Roman" w:hAnsi="Verdana"/>
          <w:b/>
          <w:i/>
          <w:sz w:val="20"/>
          <w:szCs w:val="20"/>
          <w:lang w:val="ru-RU"/>
        </w:rPr>
        <w:t xml:space="preserve">Чланом 9. </w:t>
      </w:r>
      <w:r>
        <w:rPr>
          <w:rFonts w:ascii="Verdana" w:eastAsia="Times New Roman" w:hAnsi="Verdana"/>
          <w:i/>
          <w:sz w:val="20"/>
          <w:szCs w:val="20"/>
          <w:lang w:val="ru-RU"/>
        </w:rPr>
        <w:t>Предлога извршена је техничка редакција члана 60. Статута.</w:t>
      </w:r>
      <w:r>
        <w:rPr>
          <w:rFonts w:ascii="Verdana" w:eastAsia="Times New Roman" w:hAnsi="Verdana"/>
          <w:b/>
          <w:i/>
          <w:sz w:val="20"/>
          <w:szCs w:val="20"/>
          <w:lang w:val="ru-RU"/>
        </w:rPr>
        <w:t xml:space="preserve"> </w:t>
      </w:r>
    </w:p>
    <w:p w:rsidR="0090786C" w:rsidRDefault="0090786C" w:rsidP="0090786C">
      <w:pPr>
        <w:spacing w:after="0" w:line="240" w:lineRule="auto"/>
        <w:ind w:firstLine="708"/>
        <w:jc w:val="both"/>
        <w:rPr>
          <w:rFonts w:ascii="Verdana" w:eastAsia="Times New Roman" w:hAnsi="Verdana"/>
          <w:i/>
          <w:sz w:val="20"/>
          <w:szCs w:val="20"/>
          <w:lang w:val="ru-RU"/>
        </w:rPr>
      </w:pPr>
      <w:r>
        <w:rPr>
          <w:rFonts w:ascii="Verdana" w:eastAsia="Times New Roman" w:hAnsi="Verdana"/>
          <w:b/>
          <w:i/>
          <w:sz w:val="20"/>
          <w:szCs w:val="20"/>
          <w:lang w:val="ru-RU"/>
        </w:rPr>
        <w:t xml:space="preserve">Чланом 10. </w:t>
      </w:r>
      <w:r>
        <w:rPr>
          <w:rFonts w:ascii="Verdana" w:eastAsia="Times New Roman" w:hAnsi="Verdana"/>
          <w:i/>
          <w:sz w:val="20"/>
          <w:szCs w:val="20"/>
          <w:lang w:val="ru-RU"/>
        </w:rPr>
        <w:t>Предлога измењен је назив стручних органа Универзитета-Стручних већа у Већа.</w:t>
      </w:r>
    </w:p>
    <w:p w:rsidR="0090786C" w:rsidRDefault="0090786C" w:rsidP="0090786C">
      <w:pPr>
        <w:keepNext/>
        <w:keepLines/>
        <w:tabs>
          <w:tab w:val="left" w:pos="720"/>
        </w:tabs>
        <w:spacing w:after="0" w:line="240" w:lineRule="auto"/>
        <w:jc w:val="both"/>
        <w:rPr>
          <w:rFonts w:ascii="Verdana" w:eastAsia="Times New Roman" w:hAnsi="Verdana"/>
          <w:i/>
          <w:sz w:val="20"/>
          <w:szCs w:val="20"/>
          <w:lang w:val="ru-RU"/>
        </w:rPr>
      </w:pPr>
      <w:r>
        <w:rPr>
          <w:rFonts w:ascii="Verdana" w:eastAsia="Times New Roman" w:hAnsi="Verdana"/>
          <w:b/>
          <w:i/>
          <w:sz w:val="20"/>
          <w:szCs w:val="20"/>
          <w:lang w:val="sr-Cyrl-CS"/>
        </w:rPr>
        <w:tab/>
      </w:r>
      <w:proofErr w:type="spellStart"/>
      <w:r>
        <w:rPr>
          <w:rFonts w:ascii="Verdana" w:eastAsia="Times New Roman" w:hAnsi="Verdana"/>
          <w:b/>
          <w:i/>
          <w:sz w:val="20"/>
          <w:szCs w:val="20"/>
          <w:lang w:val="sr-Cyrl-CS"/>
        </w:rPr>
        <w:t>Чла</w:t>
      </w:r>
      <w:proofErr w:type="spellEnd"/>
      <w:r>
        <w:rPr>
          <w:rFonts w:ascii="Verdana" w:eastAsia="Times New Roman" w:hAnsi="Verdana"/>
          <w:b/>
          <w:i/>
          <w:sz w:val="20"/>
          <w:szCs w:val="20"/>
          <w:lang w:val="ru-RU"/>
        </w:rPr>
        <w:t xml:space="preserve">ном 11. </w:t>
      </w:r>
      <w:r>
        <w:rPr>
          <w:rFonts w:ascii="Verdana" w:eastAsia="Times New Roman" w:hAnsi="Verdana"/>
          <w:i/>
          <w:sz w:val="20"/>
          <w:szCs w:val="20"/>
          <w:lang w:val="ru-RU"/>
        </w:rPr>
        <w:t>Предлога ближе је дефинисан начин представљања програма рада и развоја Универзитета који кандидати за ректора предлажу, у смислу проширивања начина представљања универзитетској и широј јавности, као и препуштање наставно-научним већима факултета да својим актима уреде начин утврђивања предлога за избор ректора Универзитета.</w:t>
      </w:r>
    </w:p>
    <w:p w:rsidR="0090786C" w:rsidRDefault="0090786C" w:rsidP="0090786C">
      <w:pPr>
        <w:keepNext/>
        <w:keepLines/>
        <w:tabs>
          <w:tab w:val="left" w:pos="720"/>
        </w:tabs>
        <w:spacing w:after="0" w:line="240" w:lineRule="auto"/>
        <w:jc w:val="both"/>
        <w:rPr>
          <w:rFonts w:ascii="Times New Roman" w:eastAsia="Times New Roman" w:hAnsi="Times New Roman"/>
          <w:b/>
          <w:i/>
          <w:sz w:val="24"/>
          <w:szCs w:val="24"/>
          <w:lang w:val="sr-Cyrl-CS"/>
        </w:rPr>
      </w:pPr>
      <w:r>
        <w:rPr>
          <w:rFonts w:ascii="Times New Roman" w:eastAsia="Times New Roman" w:hAnsi="Times New Roman"/>
          <w:b/>
          <w:i/>
          <w:sz w:val="24"/>
          <w:szCs w:val="24"/>
          <w:lang w:val="sr-Cyrl-CS"/>
        </w:rPr>
        <w:t xml:space="preserve"> </w:t>
      </w:r>
      <w:r>
        <w:rPr>
          <w:rFonts w:ascii="Times New Roman" w:eastAsia="Times New Roman" w:hAnsi="Times New Roman"/>
          <w:b/>
          <w:i/>
          <w:sz w:val="24"/>
          <w:szCs w:val="24"/>
          <w:lang w:val="sr-Cyrl-CS"/>
        </w:rPr>
        <w:tab/>
      </w:r>
      <w:r>
        <w:rPr>
          <w:rFonts w:ascii="Verdana" w:eastAsia="Times New Roman" w:hAnsi="Verdana"/>
          <w:b/>
          <w:i/>
          <w:sz w:val="20"/>
          <w:szCs w:val="20"/>
          <w:lang w:val="ru-RU"/>
        </w:rPr>
        <w:t xml:space="preserve">Чланом 12. </w:t>
      </w:r>
      <w:r>
        <w:rPr>
          <w:rFonts w:ascii="Verdana" w:eastAsia="Times New Roman" w:hAnsi="Verdana"/>
          <w:i/>
          <w:sz w:val="20"/>
          <w:szCs w:val="20"/>
          <w:lang w:val="ru-RU"/>
        </w:rPr>
        <w:t>Предлога извршена је правно-техничка редакција члана 75. Статута, и ближе утврђена обавеза покретања поновног поступка за избор ректора.</w:t>
      </w:r>
      <w:r>
        <w:rPr>
          <w:rFonts w:ascii="Verdana" w:eastAsia="Times New Roman" w:hAnsi="Verdana"/>
          <w:i/>
          <w:sz w:val="20"/>
          <w:szCs w:val="20"/>
          <w:lang w:val="sr-Cyrl-CS"/>
        </w:rPr>
        <w:t xml:space="preserve"> </w:t>
      </w:r>
    </w:p>
    <w:p w:rsidR="0090786C" w:rsidRDefault="0090786C" w:rsidP="0090786C">
      <w:pPr>
        <w:keepNext/>
        <w:keepLines/>
        <w:tabs>
          <w:tab w:val="left" w:pos="720"/>
        </w:tabs>
        <w:spacing w:after="0" w:line="240" w:lineRule="auto"/>
        <w:jc w:val="both"/>
        <w:rPr>
          <w:rFonts w:ascii="Times New Roman" w:eastAsia="Times New Roman" w:hAnsi="Times New Roman"/>
          <w:b/>
          <w:i/>
          <w:sz w:val="24"/>
          <w:szCs w:val="24"/>
          <w:lang w:val="sr-Cyrl-CS"/>
        </w:rPr>
      </w:pPr>
      <w:r>
        <w:rPr>
          <w:rFonts w:ascii="Verdana" w:eastAsia="Times New Roman" w:hAnsi="Verdana"/>
          <w:b/>
          <w:i/>
          <w:sz w:val="20"/>
          <w:szCs w:val="24"/>
          <w:lang w:val="ru-RU"/>
        </w:rPr>
        <w:tab/>
        <w:t xml:space="preserve">Чланом 13. </w:t>
      </w:r>
      <w:r>
        <w:rPr>
          <w:rFonts w:ascii="Verdana" w:eastAsia="Times New Roman" w:hAnsi="Verdana"/>
          <w:i/>
          <w:sz w:val="20"/>
          <w:szCs w:val="24"/>
          <w:lang w:val="ru-RU"/>
        </w:rPr>
        <w:t xml:space="preserve">Предлога извршено је </w:t>
      </w:r>
      <w:r>
        <w:rPr>
          <w:rFonts w:ascii="Verdana" w:eastAsia="Times New Roman" w:hAnsi="Verdana"/>
          <w:i/>
          <w:sz w:val="20"/>
          <w:szCs w:val="20"/>
          <w:lang w:val="ru-RU"/>
        </w:rPr>
        <w:t>ближе утврђивање обавеза покретања поновног поступка за избор ректора, у складу са извршеним изменама члана 75. Статута.</w:t>
      </w:r>
      <w:r>
        <w:rPr>
          <w:rFonts w:ascii="Verdana" w:eastAsia="Times New Roman" w:hAnsi="Verdana"/>
          <w:i/>
          <w:sz w:val="20"/>
          <w:szCs w:val="20"/>
          <w:lang w:val="sr-Cyrl-CS"/>
        </w:rPr>
        <w:t xml:space="preserve"> </w:t>
      </w:r>
    </w:p>
    <w:p w:rsidR="0090786C" w:rsidRDefault="0090786C" w:rsidP="0090786C">
      <w:pPr>
        <w:spacing w:after="0" w:line="240" w:lineRule="auto"/>
        <w:ind w:firstLine="708"/>
        <w:jc w:val="both"/>
        <w:rPr>
          <w:rFonts w:ascii="Times New Roman" w:eastAsia="Times New Roman" w:hAnsi="Times New Roman"/>
          <w:sz w:val="24"/>
          <w:szCs w:val="24"/>
          <w:lang w:val="sr-Cyrl-CS"/>
        </w:rPr>
      </w:pPr>
      <w:r>
        <w:rPr>
          <w:rFonts w:ascii="Verdana" w:eastAsia="Times New Roman" w:hAnsi="Verdana"/>
          <w:b/>
          <w:i/>
          <w:sz w:val="20"/>
          <w:szCs w:val="24"/>
          <w:lang w:val="ru-RU"/>
        </w:rPr>
        <w:t xml:space="preserve">Члановима 14. и 15. </w:t>
      </w:r>
      <w:r>
        <w:rPr>
          <w:rFonts w:ascii="Verdana" w:eastAsia="Times New Roman" w:hAnsi="Verdana"/>
          <w:i/>
          <w:sz w:val="20"/>
          <w:szCs w:val="24"/>
          <w:lang w:val="ru-RU"/>
        </w:rPr>
        <w:t xml:space="preserve">Предлога брисан је, ради правно-техничке редакције Статута, назив тачке 9. у Поглављу </w:t>
      </w:r>
      <w:r>
        <w:rPr>
          <w:rFonts w:ascii="Verdana" w:eastAsia="Times New Roman" w:hAnsi="Verdana"/>
          <w:i/>
          <w:sz w:val="20"/>
          <w:szCs w:val="24"/>
        </w:rPr>
        <w:t xml:space="preserve">VI </w:t>
      </w:r>
      <w:r>
        <w:rPr>
          <w:rFonts w:ascii="Verdana" w:eastAsia="Times New Roman" w:hAnsi="Verdana"/>
          <w:i/>
          <w:sz w:val="20"/>
          <w:szCs w:val="24"/>
          <w:lang w:val="sr-Cyrl-RS"/>
        </w:rPr>
        <w:t>Статута, као и члан 78. Статута, јер су и тачка и  члан уређени другим одредбама Статута.</w:t>
      </w:r>
      <w:r>
        <w:rPr>
          <w:rFonts w:ascii="Times New Roman" w:eastAsia="Times New Roman" w:hAnsi="Times New Roman"/>
          <w:sz w:val="24"/>
          <w:szCs w:val="24"/>
          <w:lang w:val="sr-Cyrl-CS"/>
        </w:rPr>
        <w:t xml:space="preserve"> </w:t>
      </w:r>
    </w:p>
    <w:p w:rsidR="0090786C" w:rsidRDefault="0090786C" w:rsidP="0090786C">
      <w:pPr>
        <w:keepNext/>
        <w:keepLines/>
        <w:tabs>
          <w:tab w:val="left" w:pos="3600"/>
        </w:tabs>
        <w:spacing w:after="0" w:line="240" w:lineRule="auto"/>
        <w:jc w:val="both"/>
        <w:rPr>
          <w:rFonts w:ascii="Times New Roman" w:eastAsia="Times New Roman" w:hAnsi="Times New Roman"/>
          <w:b/>
          <w:i/>
          <w:sz w:val="24"/>
          <w:szCs w:val="24"/>
          <w:lang w:val="sr-Cyrl-CS"/>
        </w:rPr>
      </w:pPr>
      <w:r>
        <w:rPr>
          <w:rFonts w:ascii="Verdana" w:eastAsia="Times New Roman" w:hAnsi="Verdana"/>
          <w:b/>
          <w:i/>
          <w:sz w:val="20"/>
          <w:szCs w:val="20"/>
          <w:lang w:val="ru-RU"/>
        </w:rPr>
        <w:t xml:space="preserve">         Чланом 16. </w:t>
      </w:r>
      <w:r>
        <w:rPr>
          <w:rFonts w:ascii="Verdana" w:eastAsia="Times New Roman" w:hAnsi="Verdana"/>
          <w:i/>
          <w:sz w:val="20"/>
          <w:szCs w:val="20"/>
          <w:lang w:val="ru-RU"/>
        </w:rPr>
        <w:t>Предлога измењен је назив тачке 10.</w:t>
      </w:r>
      <w:r>
        <w:rPr>
          <w:rFonts w:ascii="Verdana" w:eastAsia="Times New Roman" w:hAnsi="Verdana"/>
          <w:i/>
          <w:sz w:val="20"/>
          <w:szCs w:val="24"/>
          <w:lang w:val="ru-RU"/>
        </w:rPr>
        <w:t xml:space="preserve"> у Поглављу </w:t>
      </w:r>
      <w:r>
        <w:rPr>
          <w:rFonts w:ascii="Verdana" w:eastAsia="Times New Roman" w:hAnsi="Verdana"/>
          <w:i/>
          <w:sz w:val="20"/>
          <w:szCs w:val="24"/>
        </w:rPr>
        <w:t xml:space="preserve">VI </w:t>
      </w:r>
      <w:r>
        <w:rPr>
          <w:rFonts w:ascii="Verdana" w:eastAsia="Times New Roman" w:hAnsi="Verdana"/>
          <w:i/>
          <w:sz w:val="20"/>
          <w:szCs w:val="24"/>
          <w:lang w:val="sr-Cyrl-RS"/>
        </w:rPr>
        <w:t>Статута</w:t>
      </w:r>
      <w:r>
        <w:rPr>
          <w:rFonts w:ascii="Verdana" w:eastAsia="Times New Roman" w:hAnsi="Verdana"/>
          <w:i/>
          <w:sz w:val="20"/>
          <w:szCs w:val="20"/>
          <w:lang w:val="ru-RU"/>
        </w:rPr>
        <w:t>, у циљу квалитетнијег дефинисања.</w:t>
      </w:r>
      <w:r>
        <w:rPr>
          <w:rFonts w:ascii="Times New Roman" w:eastAsia="Times New Roman" w:hAnsi="Times New Roman"/>
          <w:b/>
          <w:i/>
          <w:sz w:val="24"/>
          <w:szCs w:val="24"/>
          <w:lang w:val="sr-Cyrl-CS"/>
        </w:rPr>
        <w:t xml:space="preserve"> </w:t>
      </w:r>
    </w:p>
    <w:p w:rsidR="0090786C" w:rsidRDefault="0090786C" w:rsidP="0090786C">
      <w:pPr>
        <w:spacing w:after="0" w:line="240" w:lineRule="auto"/>
        <w:ind w:firstLine="708"/>
        <w:jc w:val="both"/>
        <w:rPr>
          <w:rFonts w:ascii="Verdana" w:eastAsia="Times New Roman" w:hAnsi="Verdana"/>
          <w:b/>
          <w:i/>
          <w:sz w:val="20"/>
          <w:szCs w:val="24"/>
          <w:lang w:val="ru-RU"/>
        </w:rPr>
      </w:pPr>
      <w:r>
        <w:rPr>
          <w:rFonts w:ascii="Verdana" w:eastAsia="Times New Roman" w:hAnsi="Verdana"/>
          <w:b/>
          <w:i/>
          <w:sz w:val="20"/>
          <w:szCs w:val="24"/>
          <w:lang w:val="ru-RU"/>
        </w:rPr>
        <w:t xml:space="preserve">Чланом 17. </w:t>
      </w:r>
      <w:r>
        <w:rPr>
          <w:rFonts w:ascii="Verdana" w:eastAsia="Times New Roman" w:hAnsi="Verdana"/>
          <w:i/>
          <w:sz w:val="20"/>
          <w:szCs w:val="24"/>
          <w:lang w:val="ru-RU"/>
        </w:rPr>
        <w:t xml:space="preserve">Предлога усаглашен је текст члана са називом из </w:t>
      </w:r>
      <w:r>
        <w:rPr>
          <w:rFonts w:ascii="Verdana" w:eastAsia="Times New Roman" w:hAnsi="Verdana"/>
          <w:i/>
          <w:sz w:val="20"/>
          <w:szCs w:val="20"/>
          <w:lang w:val="ru-RU"/>
        </w:rPr>
        <w:t>тачке 10.</w:t>
      </w:r>
      <w:r>
        <w:rPr>
          <w:rFonts w:ascii="Verdana" w:eastAsia="Times New Roman" w:hAnsi="Verdana"/>
          <w:i/>
          <w:sz w:val="20"/>
          <w:szCs w:val="24"/>
          <w:lang w:val="ru-RU"/>
        </w:rPr>
        <w:t xml:space="preserve"> у Поглављу </w:t>
      </w:r>
      <w:r>
        <w:rPr>
          <w:rFonts w:ascii="Verdana" w:eastAsia="Times New Roman" w:hAnsi="Verdana"/>
          <w:i/>
          <w:sz w:val="20"/>
          <w:szCs w:val="24"/>
        </w:rPr>
        <w:t xml:space="preserve">VI </w:t>
      </w:r>
      <w:r>
        <w:rPr>
          <w:rFonts w:ascii="Verdana" w:eastAsia="Times New Roman" w:hAnsi="Verdana"/>
          <w:i/>
          <w:sz w:val="20"/>
          <w:szCs w:val="24"/>
          <w:lang w:val="sr-Cyrl-RS"/>
        </w:rPr>
        <w:t>Статута, и уређено да ректор по правилу преузима дужност 1. септембра године у којој је изабран, с циљем да дужност преузме пре почетка академске године, како би се благовремено укључио у све процесе и радње који је дефинишу.</w:t>
      </w:r>
      <w:r>
        <w:rPr>
          <w:rFonts w:ascii="Verdana" w:eastAsia="Times New Roman" w:hAnsi="Verdana"/>
          <w:i/>
          <w:sz w:val="20"/>
          <w:szCs w:val="24"/>
          <w:lang w:val="ru-RU"/>
        </w:rPr>
        <w:t xml:space="preserve"> </w:t>
      </w:r>
    </w:p>
    <w:p w:rsidR="0090786C" w:rsidRDefault="0090786C" w:rsidP="0090786C">
      <w:pPr>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lastRenderedPageBreak/>
        <w:t xml:space="preserve">Чланом 18. </w:t>
      </w:r>
      <w:r>
        <w:rPr>
          <w:rFonts w:ascii="Verdana" w:eastAsia="Times New Roman" w:hAnsi="Verdana"/>
          <w:i/>
          <w:sz w:val="20"/>
          <w:szCs w:val="24"/>
          <w:lang w:val="ru-RU"/>
        </w:rPr>
        <w:t xml:space="preserve">Предлога, извршена је правно-техничка редакција члана 80. Статута, којим су ближе су уређена овлашћења ректора. </w:t>
      </w:r>
    </w:p>
    <w:p w:rsidR="0090786C" w:rsidRDefault="0090786C" w:rsidP="0090786C">
      <w:pPr>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Члановима 19., 20. и 21. </w:t>
      </w:r>
      <w:r>
        <w:rPr>
          <w:rFonts w:ascii="Verdana" w:eastAsia="Times New Roman" w:hAnsi="Verdana"/>
          <w:i/>
          <w:sz w:val="20"/>
          <w:szCs w:val="24"/>
          <w:lang w:val="ru-RU"/>
        </w:rPr>
        <w:t>Предлога извршена је правно-техничка редакција чланова 81., 82. и 85. Статута, посебно у обједињавању назива органа који помажу ректору.</w:t>
      </w:r>
    </w:p>
    <w:p w:rsidR="0090786C" w:rsidRDefault="0090786C" w:rsidP="0090786C">
      <w:pPr>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Чланом 22. </w:t>
      </w:r>
      <w:r>
        <w:rPr>
          <w:rFonts w:ascii="Verdana" w:eastAsia="Times New Roman" w:hAnsi="Verdana"/>
          <w:i/>
          <w:sz w:val="20"/>
          <w:szCs w:val="24"/>
          <w:lang w:val="ru-RU"/>
        </w:rPr>
        <w:t>Предлога допуњен је став 2. члана 87. Статута, у циљу квалитетнијег правног решења.</w:t>
      </w:r>
    </w:p>
    <w:p w:rsidR="0090786C" w:rsidRDefault="0090786C" w:rsidP="0090786C">
      <w:pPr>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Члановима 23. и 24. </w:t>
      </w:r>
      <w:r>
        <w:rPr>
          <w:rFonts w:ascii="Verdana" w:eastAsia="Times New Roman" w:hAnsi="Verdana"/>
          <w:i/>
          <w:sz w:val="20"/>
          <w:szCs w:val="24"/>
          <w:lang w:val="ru-RU"/>
        </w:rPr>
        <w:t>Предлога извршена је измена чланова 88. и 92. Статута, ради квалитетнијег уређења одредби које уређују овлашћења и обавезе проректора.</w:t>
      </w:r>
    </w:p>
    <w:p w:rsidR="0090786C" w:rsidRDefault="0090786C" w:rsidP="0090786C">
      <w:pPr>
        <w:tabs>
          <w:tab w:val="left" w:pos="720"/>
        </w:tabs>
        <w:spacing w:after="0" w:line="240" w:lineRule="auto"/>
        <w:jc w:val="both"/>
        <w:rPr>
          <w:rFonts w:ascii="Verdana" w:eastAsia="Times New Roman" w:hAnsi="Verdana"/>
          <w:i/>
          <w:sz w:val="20"/>
          <w:szCs w:val="24"/>
          <w:lang w:val="ru-RU"/>
        </w:rPr>
      </w:pPr>
      <w:r>
        <w:rPr>
          <w:rFonts w:ascii="Verdana" w:eastAsia="Times New Roman" w:hAnsi="Verdana"/>
          <w:b/>
          <w:i/>
          <w:sz w:val="20"/>
          <w:szCs w:val="24"/>
          <w:lang w:val="ru-RU"/>
        </w:rPr>
        <w:tab/>
        <w:t xml:space="preserve">Члановима 25. и 26. </w:t>
      </w:r>
      <w:r>
        <w:rPr>
          <w:rFonts w:ascii="Verdana" w:eastAsia="Times New Roman" w:hAnsi="Verdana"/>
          <w:i/>
          <w:sz w:val="20"/>
          <w:szCs w:val="24"/>
          <w:lang w:val="ru-RU"/>
        </w:rPr>
        <w:t>Предлога извршена је измена чланова 93. и 94. Статута, у циљу дефинисања органа коме одговара, као и ближих услова именовања генералног секретара.</w:t>
      </w:r>
    </w:p>
    <w:p w:rsidR="0090786C" w:rsidRDefault="0090786C" w:rsidP="0090786C">
      <w:pPr>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Чланом 27. </w:t>
      </w:r>
      <w:r>
        <w:rPr>
          <w:rFonts w:ascii="Verdana" w:eastAsia="Times New Roman" w:hAnsi="Verdana"/>
          <w:i/>
          <w:sz w:val="20"/>
          <w:szCs w:val="24"/>
          <w:lang w:val="ru-RU"/>
        </w:rPr>
        <w:t xml:space="preserve">Предлога извршено је ближе дефинисање послова Колегијума Универзитета, изменом члана 97. Статута. </w:t>
      </w:r>
    </w:p>
    <w:p w:rsidR="0090786C" w:rsidRDefault="0090786C" w:rsidP="0090786C">
      <w:pPr>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Чланом 28. </w:t>
      </w:r>
      <w:r>
        <w:rPr>
          <w:rFonts w:ascii="Verdana" w:eastAsia="Times New Roman" w:hAnsi="Verdana"/>
          <w:i/>
          <w:sz w:val="20"/>
          <w:szCs w:val="24"/>
          <w:lang w:val="ru-RU"/>
        </w:rPr>
        <w:t>Предлога</w:t>
      </w:r>
      <w:r>
        <w:rPr>
          <w:rFonts w:ascii="Verdana" w:eastAsia="Times New Roman" w:hAnsi="Verdana"/>
          <w:sz w:val="20"/>
          <w:szCs w:val="20"/>
          <w:lang w:val="ru-RU"/>
        </w:rPr>
        <w:t xml:space="preserve"> </w:t>
      </w:r>
      <w:r>
        <w:rPr>
          <w:rFonts w:ascii="Verdana" w:eastAsia="Times New Roman" w:hAnsi="Verdana"/>
          <w:i/>
          <w:sz w:val="20"/>
          <w:szCs w:val="20"/>
          <w:lang w:val="ru-RU"/>
        </w:rPr>
        <w:t>усаглашен је назив стручних органа из члана 99. Статута, са претходно извршеним изменама.</w:t>
      </w:r>
    </w:p>
    <w:p w:rsidR="0090786C" w:rsidRDefault="0090786C" w:rsidP="0090786C">
      <w:pPr>
        <w:spacing w:after="0" w:line="240" w:lineRule="auto"/>
        <w:jc w:val="both"/>
        <w:rPr>
          <w:rFonts w:ascii="Verdana" w:eastAsia="Times New Roman" w:hAnsi="Verdana"/>
          <w:i/>
          <w:sz w:val="20"/>
          <w:szCs w:val="20"/>
          <w:lang w:val="ru-RU"/>
        </w:rPr>
      </w:pPr>
      <w:r>
        <w:rPr>
          <w:rFonts w:ascii="Verdana" w:eastAsia="Times New Roman" w:hAnsi="Verdana"/>
          <w:sz w:val="20"/>
          <w:szCs w:val="20"/>
          <w:lang w:val="ru-RU"/>
        </w:rPr>
        <w:t xml:space="preserve"> </w:t>
      </w:r>
      <w:r>
        <w:rPr>
          <w:rFonts w:ascii="Verdana" w:eastAsia="Times New Roman" w:hAnsi="Verdana"/>
          <w:sz w:val="20"/>
          <w:szCs w:val="20"/>
          <w:lang w:val="ru-RU"/>
        </w:rPr>
        <w:tab/>
      </w:r>
      <w:r>
        <w:rPr>
          <w:rFonts w:ascii="Verdana" w:eastAsia="Times New Roman" w:hAnsi="Verdana"/>
          <w:b/>
          <w:i/>
          <w:sz w:val="20"/>
          <w:szCs w:val="24"/>
          <w:lang w:val="ru-RU"/>
        </w:rPr>
        <w:t xml:space="preserve">Члановима 29.,30. и 31. </w:t>
      </w:r>
      <w:r>
        <w:rPr>
          <w:rFonts w:ascii="Verdana" w:eastAsia="Times New Roman" w:hAnsi="Verdana"/>
          <w:i/>
          <w:sz w:val="20"/>
          <w:szCs w:val="24"/>
          <w:lang w:val="ru-RU"/>
        </w:rPr>
        <w:t>Предлога</w:t>
      </w:r>
      <w:r>
        <w:rPr>
          <w:rFonts w:ascii="Verdana" w:eastAsia="Times New Roman" w:hAnsi="Verdana"/>
          <w:sz w:val="20"/>
          <w:szCs w:val="20"/>
          <w:lang w:val="ru-RU"/>
        </w:rPr>
        <w:t xml:space="preserve"> </w:t>
      </w:r>
      <w:r>
        <w:rPr>
          <w:rFonts w:ascii="Verdana" w:eastAsia="Times New Roman" w:hAnsi="Verdana"/>
          <w:i/>
          <w:sz w:val="20"/>
          <w:szCs w:val="20"/>
          <w:lang w:val="ru-RU"/>
        </w:rPr>
        <w:t>мењане су и допуњене одредбе чланова 101.,102. и 104. Статута у циљу ближег и квалитетнијег уређивања одредби којима је уређен састав, избор и надлежности највишег стручног органа Универзитета- Сената.</w:t>
      </w:r>
      <w:r>
        <w:rPr>
          <w:rFonts w:ascii="Verdana" w:eastAsia="Times New Roman" w:hAnsi="Verdana"/>
          <w:b/>
          <w:i/>
          <w:sz w:val="24"/>
          <w:szCs w:val="24"/>
          <w:lang w:val="sr-Cyrl-CS"/>
        </w:rPr>
        <w:t xml:space="preserve"> </w:t>
      </w:r>
    </w:p>
    <w:p w:rsidR="0090786C" w:rsidRDefault="0090786C" w:rsidP="0090786C">
      <w:pPr>
        <w:autoSpaceDE w:val="0"/>
        <w:autoSpaceDN w:val="0"/>
        <w:adjustRightInd w:val="0"/>
        <w:spacing w:after="0" w:line="240" w:lineRule="auto"/>
        <w:ind w:firstLine="708"/>
        <w:jc w:val="both"/>
        <w:rPr>
          <w:rFonts w:ascii="Verdana" w:eastAsia="Times New Roman" w:hAnsi="Verdana"/>
          <w:b/>
          <w:i/>
          <w:sz w:val="24"/>
          <w:szCs w:val="24"/>
          <w:lang w:val="sr-Cyrl-CS"/>
        </w:rPr>
      </w:pPr>
      <w:r>
        <w:rPr>
          <w:rFonts w:ascii="Verdana" w:eastAsia="Times New Roman" w:hAnsi="Verdana"/>
          <w:b/>
          <w:i/>
          <w:sz w:val="20"/>
          <w:szCs w:val="24"/>
          <w:lang w:val="ru-RU"/>
        </w:rPr>
        <w:t xml:space="preserve">Чланом 32. </w:t>
      </w:r>
      <w:r>
        <w:rPr>
          <w:rFonts w:ascii="Verdana" w:eastAsia="Times New Roman" w:hAnsi="Verdana"/>
          <w:i/>
          <w:sz w:val="20"/>
          <w:szCs w:val="24"/>
          <w:lang w:val="ru-RU"/>
        </w:rPr>
        <w:t>Предлога извршена је измена у називу тачке 10., у складу са већ извршеним променама одредби Статута.</w:t>
      </w:r>
      <w:r>
        <w:rPr>
          <w:rFonts w:ascii="Verdana" w:eastAsia="Times New Roman" w:hAnsi="Verdana"/>
          <w:sz w:val="20"/>
          <w:szCs w:val="20"/>
          <w:lang w:val="sr-Cyrl-CS"/>
        </w:rPr>
        <w:t xml:space="preserve"> </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Члановима 33., 34., 35. и 36. </w:t>
      </w:r>
      <w:r>
        <w:rPr>
          <w:rFonts w:ascii="Verdana" w:eastAsia="Times New Roman" w:hAnsi="Verdana"/>
          <w:i/>
          <w:sz w:val="20"/>
          <w:szCs w:val="24"/>
          <w:lang w:val="ru-RU"/>
        </w:rPr>
        <w:t>Предлога извршена је правно-техничка редакција, односно усаглашавање назива органа у члановима 106.,107.,108. и 109. Статута, са већ извршеним променама Статута, и ближе уређивање броја чланова, начина именовања и трајања мандата чланова Већа.</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0"/>
          <w:lang w:val="sr-Cyrl-CS"/>
        </w:rPr>
      </w:pPr>
      <w:r>
        <w:rPr>
          <w:rFonts w:ascii="Verdana" w:eastAsia="Times New Roman" w:hAnsi="Verdana"/>
          <w:b/>
          <w:i/>
          <w:sz w:val="20"/>
          <w:szCs w:val="24"/>
          <w:lang w:val="ru-RU"/>
        </w:rPr>
        <w:t xml:space="preserve">Чланом 37. </w:t>
      </w:r>
      <w:r>
        <w:rPr>
          <w:rFonts w:ascii="Verdana" w:eastAsia="Times New Roman" w:hAnsi="Verdana"/>
          <w:i/>
          <w:sz w:val="20"/>
          <w:szCs w:val="20"/>
          <w:lang w:val="ru-RU"/>
        </w:rPr>
        <w:t>Предлога, допуњен је члан 112. Статута, ради квалитетнијег решења.</w:t>
      </w:r>
      <w:r>
        <w:rPr>
          <w:rFonts w:ascii="Verdana" w:eastAsia="Times New Roman" w:hAnsi="Verdana"/>
          <w:i/>
          <w:sz w:val="20"/>
          <w:szCs w:val="20"/>
          <w:lang w:val="sr-Cyrl-CS"/>
        </w:rPr>
        <w:t xml:space="preserve"> </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0"/>
          <w:lang w:val="sr-Cyrl-CS"/>
        </w:rPr>
      </w:pPr>
      <w:r>
        <w:rPr>
          <w:rFonts w:ascii="Verdana" w:eastAsia="Times New Roman" w:hAnsi="Verdana"/>
          <w:b/>
          <w:i/>
          <w:sz w:val="20"/>
          <w:szCs w:val="24"/>
          <w:lang w:val="ru-RU"/>
        </w:rPr>
        <w:t xml:space="preserve">Чланом 38. </w:t>
      </w:r>
      <w:r>
        <w:rPr>
          <w:rFonts w:ascii="Verdana" w:eastAsia="Times New Roman" w:hAnsi="Verdana"/>
          <w:i/>
          <w:sz w:val="20"/>
          <w:szCs w:val="20"/>
          <w:lang w:val="ru-RU"/>
        </w:rPr>
        <w:t>Предлога, допуњен је члан 125. Статута, ради квалитетнијег решења.</w:t>
      </w:r>
      <w:r>
        <w:rPr>
          <w:rFonts w:ascii="Verdana" w:eastAsia="Times New Roman" w:hAnsi="Verdana"/>
          <w:i/>
          <w:sz w:val="20"/>
          <w:szCs w:val="20"/>
          <w:lang w:val="sr-Cyrl-CS"/>
        </w:rPr>
        <w:t xml:space="preserve"> </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0"/>
          <w:lang w:val="sr-Cyrl-CS"/>
        </w:rPr>
      </w:pPr>
      <w:r>
        <w:rPr>
          <w:rFonts w:ascii="Verdana" w:eastAsia="Times New Roman" w:hAnsi="Verdana"/>
          <w:b/>
          <w:i/>
          <w:sz w:val="20"/>
          <w:szCs w:val="24"/>
          <w:lang w:val="ru-RU"/>
        </w:rPr>
        <w:t xml:space="preserve">Чланом  39. </w:t>
      </w:r>
      <w:r w:rsidR="00DF5555">
        <w:rPr>
          <w:rFonts w:ascii="Verdana" w:eastAsia="Times New Roman" w:hAnsi="Verdana"/>
          <w:i/>
          <w:sz w:val="20"/>
          <w:szCs w:val="20"/>
          <w:lang w:val="ru-RU"/>
        </w:rPr>
        <w:t xml:space="preserve">Предлога измењен је </w:t>
      </w:r>
      <w:r>
        <w:rPr>
          <w:rFonts w:ascii="Verdana" w:eastAsia="Times New Roman" w:hAnsi="Verdana"/>
          <w:i/>
          <w:sz w:val="20"/>
          <w:szCs w:val="20"/>
          <w:lang w:val="ru-RU"/>
        </w:rPr>
        <w:t>члан 125.з Статута, којим су уређени услови за избор и елементи који се вреднују приликом избора у звање н</w:t>
      </w:r>
      <w:r w:rsidR="00DF5555">
        <w:rPr>
          <w:rFonts w:ascii="Verdana" w:eastAsia="Times New Roman" w:hAnsi="Verdana"/>
          <w:i/>
          <w:sz w:val="20"/>
          <w:szCs w:val="20"/>
          <w:lang w:val="ru-RU"/>
        </w:rPr>
        <w:t>аставника, док је утврђено да ће се ближи елементи уредити посебним општим актом Сената.</w:t>
      </w:r>
    </w:p>
    <w:p w:rsidR="0090786C" w:rsidRDefault="0090786C" w:rsidP="0090786C">
      <w:pPr>
        <w:autoSpaceDE w:val="0"/>
        <w:autoSpaceDN w:val="0"/>
        <w:adjustRightInd w:val="0"/>
        <w:spacing w:after="0" w:line="240" w:lineRule="auto"/>
        <w:ind w:firstLine="708"/>
        <w:jc w:val="both"/>
        <w:rPr>
          <w:rFonts w:ascii="Verdana" w:eastAsia="Times New Roman" w:hAnsi="Verdana"/>
          <w:b/>
          <w:i/>
          <w:sz w:val="20"/>
          <w:szCs w:val="24"/>
          <w:lang w:val="ru-RU"/>
        </w:rPr>
      </w:pPr>
      <w:r>
        <w:rPr>
          <w:rFonts w:ascii="Verdana" w:eastAsia="Times New Roman" w:hAnsi="Verdana"/>
          <w:b/>
          <w:i/>
          <w:sz w:val="20"/>
          <w:szCs w:val="24"/>
          <w:lang w:val="ru-RU"/>
        </w:rPr>
        <w:t xml:space="preserve">Чланом 40. </w:t>
      </w:r>
      <w:r>
        <w:rPr>
          <w:rFonts w:ascii="Verdana" w:eastAsia="Times New Roman" w:hAnsi="Verdana"/>
          <w:i/>
          <w:sz w:val="20"/>
          <w:szCs w:val="24"/>
          <w:lang w:val="ru-RU"/>
        </w:rPr>
        <w:t xml:space="preserve">Предлога извршена је правно-техничка редакција члана 132. Статута, у циљу квалитетнијег решења. </w:t>
      </w:r>
    </w:p>
    <w:p w:rsidR="0090786C" w:rsidRDefault="0090786C" w:rsidP="0090786C">
      <w:pPr>
        <w:spacing w:after="0" w:line="240" w:lineRule="auto"/>
        <w:ind w:firstLine="708"/>
        <w:jc w:val="both"/>
        <w:rPr>
          <w:rFonts w:ascii="Verdana" w:eastAsia="Times New Roman" w:hAnsi="Verdana"/>
          <w:i/>
          <w:sz w:val="20"/>
          <w:szCs w:val="20"/>
          <w:lang w:val="sr-Cyrl-CS"/>
        </w:rPr>
      </w:pPr>
      <w:r>
        <w:rPr>
          <w:rFonts w:ascii="Verdana" w:eastAsia="Times New Roman" w:hAnsi="Verdana"/>
          <w:b/>
          <w:i/>
          <w:sz w:val="20"/>
          <w:szCs w:val="20"/>
          <w:lang w:val="ru-RU"/>
        </w:rPr>
        <w:t xml:space="preserve">Чланом 41. </w:t>
      </w:r>
      <w:r>
        <w:rPr>
          <w:rFonts w:ascii="Verdana" w:eastAsia="Times New Roman" w:hAnsi="Verdana"/>
          <w:i/>
          <w:sz w:val="20"/>
          <w:szCs w:val="20"/>
          <w:lang w:val="ru-RU"/>
        </w:rPr>
        <w:t xml:space="preserve">Предлога на квалитетнији начин је уређен члан 133. Статута и уређивање услова за продужетак радног односа наставника, о чему одлучује Сенат. </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Чланом 42. </w:t>
      </w:r>
      <w:r>
        <w:rPr>
          <w:rFonts w:ascii="Verdana" w:eastAsia="Times New Roman" w:hAnsi="Verdana"/>
          <w:i/>
          <w:sz w:val="20"/>
          <w:szCs w:val="24"/>
          <w:lang w:val="ru-RU"/>
        </w:rPr>
        <w:t xml:space="preserve">Предлога извршена је правно-техничка редакција члана 133.а Статута. </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Чланом 43. </w:t>
      </w:r>
      <w:r>
        <w:rPr>
          <w:rFonts w:ascii="Verdana" w:eastAsia="Times New Roman" w:hAnsi="Verdana"/>
          <w:i/>
          <w:sz w:val="20"/>
          <w:szCs w:val="24"/>
          <w:lang w:val="ru-RU"/>
        </w:rPr>
        <w:t xml:space="preserve">Предлога извршена је правно-техничка редакција члана 136. Статута. </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Чланом 44. </w:t>
      </w:r>
      <w:r>
        <w:rPr>
          <w:rFonts w:ascii="Verdana" w:eastAsia="Times New Roman" w:hAnsi="Verdana"/>
          <w:i/>
          <w:sz w:val="20"/>
          <w:szCs w:val="24"/>
          <w:lang w:val="ru-RU"/>
        </w:rPr>
        <w:t xml:space="preserve">Предлога извршена је измена члана 140. Статута, којим је регулисано рангирање и упис кандидата на студије на квалитетнији начин. </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Чланом 45. </w:t>
      </w:r>
      <w:r>
        <w:rPr>
          <w:rFonts w:ascii="Verdana" w:eastAsia="Times New Roman" w:hAnsi="Verdana"/>
          <w:i/>
          <w:sz w:val="20"/>
          <w:szCs w:val="24"/>
          <w:lang w:val="ru-RU"/>
        </w:rPr>
        <w:t xml:space="preserve">Предлога извршена је правно-техничка редакција члана 142. Статута. </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Чланом 46. </w:t>
      </w:r>
      <w:r>
        <w:rPr>
          <w:rFonts w:ascii="Verdana" w:eastAsia="Times New Roman" w:hAnsi="Verdana"/>
          <w:i/>
          <w:sz w:val="20"/>
          <w:szCs w:val="24"/>
          <w:lang w:val="ru-RU"/>
        </w:rPr>
        <w:t>Предлога  допуњен је члан 143. Статута, у складу са одредбама Закона, које уређују правила студија.</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Чланом 47. </w:t>
      </w:r>
      <w:r>
        <w:rPr>
          <w:rFonts w:ascii="Verdana" w:eastAsia="Times New Roman" w:hAnsi="Verdana"/>
          <w:i/>
          <w:sz w:val="20"/>
          <w:szCs w:val="24"/>
          <w:lang w:val="ru-RU"/>
        </w:rPr>
        <w:t xml:space="preserve">Предлога уређен је члан 144.а Статута ради усаглашавања са изменама члана 124. Закона. </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Чланом 48. </w:t>
      </w:r>
      <w:r>
        <w:rPr>
          <w:rFonts w:ascii="Verdana" w:eastAsia="Times New Roman" w:hAnsi="Verdana"/>
          <w:i/>
          <w:sz w:val="20"/>
          <w:szCs w:val="24"/>
          <w:lang w:val="ru-RU"/>
        </w:rPr>
        <w:t xml:space="preserve">Предлога уређен је члан 145. Статута ради усаглашавања са чланом 89. Закона. </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Чланом 49. </w:t>
      </w:r>
      <w:r>
        <w:rPr>
          <w:rFonts w:ascii="Verdana" w:eastAsia="Times New Roman" w:hAnsi="Verdana"/>
          <w:i/>
          <w:sz w:val="20"/>
          <w:szCs w:val="24"/>
          <w:lang w:val="ru-RU"/>
        </w:rPr>
        <w:t xml:space="preserve">Предлога уређен је члан 146. Статута ради усаглашавања са изменама члана 90. Закона, којим је дато овлашћење универзитету да уреди број испитних рокова, док је овлашћења уређивања термина њиховог одржавања  овим чланом дато факултетима. </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t xml:space="preserve">Чланом 50. </w:t>
      </w:r>
      <w:r>
        <w:rPr>
          <w:rFonts w:ascii="Verdana" w:eastAsia="Times New Roman" w:hAnsi="Verdana"/>
          <w:i/>
          <w:sz w:val="20"/>
          <w:szCs w:val="24"/>
          <w:lang w:val="ru-RU"/>
        </w:rPr>
        <w:t xml:space="preserve">Предлога  брисан је члан 153. Статута, јер је уређен другим одредбама Статута. </w:t>
      </w:r>
    </w:p>
    <w:p w:rsidR="0090786C" w:rsidRDefault="0090786C" w:rsidP="0090786C">
      <w:pPr>
        <w:autoSpaceDE w:val="0"/>
        <w:autoSpaceDN w:val="0"/>
        <w:adjustRightInd w:val="0"/>
        <w:spacing w:after="0" w:line="240" w:lineRule="auto"/>
        <w:ind w:firstLine="708"/>
        <w:jc w:val="both"/>
        <w:rPr>
          <w:rFonts w:ascii="Verdana" w:eastAsia="Times New Roman" w:hAnsi="Verdana"/>
          <w:i/>
          <w:sz w:val="20"/>
          <w:szCs w:val="24"/>
          <w:lang w:val="ru-RU"/>
        </w:rPr>
      </w:pPr>
      <w:r>
        <w:rPr>
          <w:rFonts w:ascii="Verdana" w:eastAsia="Times New Roman" w:hAnsi="Verdana"/>
          <w:b/>
          <w:i/>
          <w:sz w:val="20"/>
          <w:szCs w:val="24"/>
          <w:lang w:val="ru-RU"/>
        </w:rPr>
        <w:lastRenderedPageBreak/>
        <w:t xml:space="preserve">Чланом 51. </w:t>
      </w:r>
      <w:r>
        <w:rPr>
          <w:rFonts w:ascii="Verdana" w:eastAsia="Times New Roman" w:hAnsi="Verdana"/>
          <w:i/>
          <w:sz w:val="20"/>
          <w:szCs w:val="24"/>
          <w:lang w:val="ru-RU"/>
        </w:rPr>
        <w:t>Предлога  брисани су  чланови  169.а, 169.б, 169.в и 170. Статута, јер су њихове одредбе исцрпене.</w:t>
      </w:r>
    </w:p>
    <w:p w:rsidR="0090786C" w:rsidRDefault="0090786C" w:rsidP="0090786C">
      <w:pPr>
        <w:spacing w:after="0" w:line="240" w:lineRule="auto"/>
        <w:ind w:firstLine="708"/>
        <w:jc w:val="both"/>
        <w:rPr>
          <w:rFonts w:ascii="Times New Roman" w:eastAsia="Times New Roman" w:hAnsi="Times New Roman"/>
          <w:sz w:val="24"/>
          <w:szCs w:val="24"/>
          <w:lang w:val="sr-Cyrl-CS"/>
        </w:rPr>
      </w:pPr>
      <w:r>
        <w:rPr>
          <w:rFonts w:ascii="Verdana" w:eastAsia="Times New Roman" w:hAnsi="Verdana"/>
          <w:b/>
          <w:i/>
          <w:sz w:val="20"/>
          <w:szCs w:val="24"/>
          <w:lang w:val="ru-RU"/>
        </w:rPr>
        <w:t xml:space="preserve">Члановима 52., 53. и 54. </w:t>
      </w:r>
      <w:r>
        <w:rPr>
          <w:rFonts w:ascii="Verdana" w:eastAsia="Times New Roman" w:hAnsi="Verdana"/>
          <w:i/>
          <w:sz w:val="20"/>
          <w:szCs w:val="24"/>
          <w:lang w:val="ru-RU"/>
        </w:rPr>
        <w:t>Предлога уређене су прелазне и завршне одредбе ове Одлуке, као и обавеза израде  пречишћеног текста Статута, по доношењу ове Одлуке.</w:t>
      </w:r>
    </w:p>
    <w:p w:rsidR="0090786C" w:rsidRDefault="0090786C" w:rsidP="0090786C">
      <w:pPr>
        <w:spacing w:after="0" w:line="240" w:lineRule="auto"/>
        <w:jc w:val="both"/>
        <w:rPr>
          <w:rFonts w:ascii="Verdana" w:eastAsia="Times New Roman" w:hAnsi="Verdana"/>
          <w:sz w:val="20"/>
          <w:szCs w:val="20"/>
          <w:lang w:val="sr-Cyrl-CS"/>
        </w:rPr>
      </w:pPr>
    </w:p>
    <w:p w:rsidR="0090786C" w:rsidRDefault="0090786C" w:rsidP="0090786C"/>
    <w:p w:rsidR="00FA36A9" w:rsidRDefault="00FA36A9"/>
    <w:sectPr w:rsidR="00FA36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imesRoman">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B60018"/>
    <w:multiLevelType w:val="hybridMultilevel"/>
    <w:tmpl w:val="A40264C4"/>
    <w:lvl w:ilvl="0" w:tplc="4B903D4E">
      <w:start w:val="1"/>
      <w:numFmt w:val="decimal"/>
      <w:lvlText w:val="%1."/>
      <w:lvlJc w:val="left"/>
      <w:pPr>
        <w:ind w:left="0" w:hanging="360"/>
      </w:pPr>
      <w:rPr>
        <w:rFonts w:ascii="Times New Roman" w:eastAsia="Times New Roman" w:hAnsi="Times New Roman" w:cs="Times New Roman" w:hint="default"/>
        <w:sz w:val="24"/>
        <w:szCs w:val="24"/>
      </w:rPr>
    </w:lvl>
    <w:lvl w:ilvl="1" w:tplc="6D98F122">
      <w:start w:val="1"/>
      <w:numFmt w:val="decimal"/>
      <w:lvlText w:val="%2."/>
      <w:lvlJc w:val="left"/>
      <w:pPr>
        <w:ind w:left="0" w:hanging="420"/>
      </w:pPr>
      <w:rPr>
        <w:rFonts w:ascii="Times New Roman" w:eastAsia="Times New Roman" w:hAnsi="Times New Roman" w:cs="Times New Roman" w:hint="default"/>
        <w:sz w:val="24"/>
        <w:szCs w:val="24"/>
      </w:rPr>
    </w:lvl>
    <w:lvl w:ilvl="2" w:tplc="3B4C5472">
      <w:start w:val="1"/>
      <w:numFmt w:val="bullet"/>
      <w:lvlText w:val="-"/>
      <w:lvlJc w:val="left"/>
      <w:pPr>
        <w:ind w:left="0" w:hanging="286"/>
      </w:pPr>
      <w:rPr>
        <w:rFonts w:ascii="Times New Roman" w:eastAsia="Times New Roman" w:hAnsi="Times New Roman" w:cs="Times New Roman" w:hint="default"/>
        <w:sz w:val="24"/>
        <w:szCs w:val="24"/>
      </w:rPr>
    </w:lvl>
    <w:lvl w:ilvl="3" w:tplc="F7AE5D5A">
      <w:start w:val="1"/>
      <w:numFmt w:val="bullet"/>
      <w:lvlText w:val="•"/>
      <w:lvlJc w:val="left"/>
      <w:pPr>
        <w:ind w:left="0" w:firstLine="0"/>
      </w:pPr>
    </w:lvl>
    <w:lvl w:ilvl="4" w:tplc="D37849A4">
      <w:start w:val="1"/>
      <w:numFmt w:val="bullet"/>
      <w:lvlText w:val="•"/>
      <w:lvlJc w:val="left"/>
      <w:pPr>
        <w:ind w:left="0" w:firstLine="0"/>
      </w:pPr>
    </w:lvl>
    <w:lvl w:ilvl="5" w:tplc="7166EB78">
      <w:start w:val="1"/>
      <w:numFmt w:val="bullet"/>
      <w:lvlText w:val="•"/>
      <w:lvlJc w:val="left"/>
      <w:pPr>
        <w:ind w:left="0" w:firstLine="0"/>
      </w:pPr>
    </w:lvl>
    <w:lvl w:ilvl="6" w:tplc="FBBE72B6">
      <w:start w:val="1"/>
      <w:numFmt w:val="bullet"/>
      <w:lvlText w:val="•"/>
      <w:lvlJc w:val="left"/>
      <w:pPr>
        <w:ind w:left="0" w:firstLine="0"/>
      </w:pPr>
    </w:lvl>
    <w:lvl w:ilvl="7" w:tplc="1A9ACDAC">
      <w:start w:val="1"/>
      <w:numFmt w:val="bullet"/>
      <w:lvlText w:val="•"/>
      <w:lvlJc w:val="left"/>
      <w:pPr>
        <w:ind w:left="0" w:firstLine="0"/>
      </w:pPr>
    </w:lvl>
    <w:lvl w:ilvl="8" w:tplc="E258C8A0">
      <w:start w:val="1"/>
      <w:numFmt w:val="bullet"/>
      <w:lvlText w:val="•"/>
      <w:lvlJc w:val="left"/>
      <w:pPr>
        <w:ind w:left="0" w:firstLine="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86C"/>
    <w:rsid w:val="00014D48"/>
    <w:rsid w:val="005E60EE"/>
    <w:rsid w:val="006312AD"/>
    <w:rsid w:val="006553C6"/>
    <w:rsid w:val="00666C7E"/>
    <w:rsid w:val="007056CC"/>
    <w:rsid w:val="0090786C"/>
    <w:rsid w:val="00914CBE"/>
    <w:rsid w:val="0092729C"/>
    <w:rsid w:val="00B536B6"/>
    <w:rsid w:val="00D91B06"/>
    <w:rsid w:val="00DF5555"/>
    <w:rsid w:val="00F27910"/>
    <w:rsid w:val="00FA36A9"/>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7DED7-8D7A-44CB-B6FC-1F1D6A224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86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90786C"/>
    <w:rPr>
      <w:color w:val="0000FF"/>
      <w:u w:val="single"/>
    </w:rPr>
  </w:style>
  <w:style w:type="paragraph" w:styleId="BodyText">
    <w:name w:val="Body Text"/>
    <w:basedOn w:val="Normal"/>
    <w:link w:val="BodyTextChar"/>
    <w:semiHidden/>
    <w:unhideWhenUsed/>
    <w:rsid w:val="0090786C"/>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semiHidden/>
    <w:rsid w:val="0090786C"/>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8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g.ac.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11</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Generalni sekretar</dc:creator>
  <cp:keywords/>
  <dc:description/>
  <cp:lastModifiedBy>Generalni sekretar</cp:lastModifiedBy>
  <cp:revision>13</cp:revision>
  <dcterms:created xsi:type="dcterms:W3CDTF">2015-12-21T12:12:00Z</dcterms:created>
  <dcterms:modified xsi:type="dcterms:W3CDTF">2015-12-21T12:46:00Z</dcterms:modified>
</cp:coreProperties>
</file>