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81" w:type="dxa"/>
        <w:tblBorders>
          <w:insideH w:val="single" w:sz="4" w:space="0" w:color="auto"/>
        </w:tblBorders>
        <w:tblLayout w:type="fixed"/>
        <w:tblLook w:val="04A0" w:firstRow="1" w:lastRow="0" w:firstColumn="1" w:lastColumn="0" w:noHBand="0" w:noVBand="1"/>
      </w:tblPr>
      <w:tblGrid>
        <w:gridCol w:w="1592"/>
        <w:gridCol w:w="5473"/>
        <w:gridCol w:w="1816"/>
      </w:tblGrid>
      <w:tr w:rsidR="005E3F5E" w:rsidRPr="000B1AAC" w:rsidTr="005464A3">
        <w:tc>
          <w:tcPr>
            <w:tcW w:w="1592" w:type="dxa"/>
            <w:shd w:val="clear" w:color="auto" w:fill="auto"/>
          </w:tcPr>
          <w:p w:rsidR="005E3F5E" w:rsidRPr="000B1AAC" w:rsidRDefault="005E3F5E" w:rsidP="005464A3">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extent cx="81915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5473" w:type="dxa"/>
            <w:shd w:val="clear" w:color="auto" w:fill="auto"/>
          </w:tcPr>
          <w:p w:rsidR="005E3F5E" w:rsidRPr="005E3F5E" w:rsidRDefault="005E3F5E" w:rsidP="005E3F5E">
            <w:pPr>
              <w:tabs>
                <w:tab w:val="left" w:pos="8100"/>
                <w:tab w:val="left" w:pos="8280"/>
              </w:tabs>
              <w:ind w:right="45"/>
              <w:jc w:val="center"/>
              <w:rPr>
                <w:rFonts w:ascii="Times New Roman" w:hAnsi="Times New Roman" w:cs="Times New Roman"/>
                <w:b/>
                <w:sz w:val="34"/>
                <w:szCs w:val="34"/>
                <w:lang w:val="sr-Cyrl-RS"/>
              </w:rPr>
            </w:pPr>
            <w:r w:rsidRPr="005E3F5E">
              <w:rPr>
                <w:rFonts w:ascii="Times New Roman" w:hAnsi="Times New Roman" w:cs="Times New Roman"/>
                <w:b/>
                <w:sz w:val="34"/>
                <w:szCs w:val="34"/>
                <w:lang w:val="sr-Cyrl-RS"/>
              </w:rPr>
              <w:t>Универзитет у Крагујевцу</w:t>
            </w:r>
          </w:p>
          <w:p w:rsidR="005E3F5E" w:rsidRPr="000B1AAC" w:rsidRDefault="005E3F5E" w:rsidP="005E3F5E">
            <w:pPr>
              <w:tabs>
                <w:tab w:val="left" w:pos="8100"/>
                <w:tab w:val="left" w:pos="8280"/>
              </w:tabs>
              <w:ind w:right="45"/>
              <w:jc w:val="center"/>
              <w:rPr>
                <w:b/>
                <w:sz w:val="34"/>
                <w:szCs w:val="34"/>
                <w:lang w:val="ru-RU"/>
              </w:rPr>
            </w:pPr>
            <w:r w:rsidRPr="005E3F5E">
              <w:rPr>
                <w:rFonts w:ascii="Times New Roman" w:hAnsi="Times New Roman" w:cs="Times New Roman"/>
                <w:b/>
                <w:sz w:val="34"/>
                <w:szCs w:val="34"/>
                <w:lang w:val="sr-Cyrl-RS"/>
              </w:rPr>
              <w:t>Факултет за машинство и грађевинарство у Краљеву</w:t>
            </w:r>
          </w:p>
        </w:tc>
        <w:tc>
          <w:tcPr>
            <w:tcW w:w="1816" w:type="dxa"/>
            <w:shd w:val="clear" w:color="auto" w:fill="auto"/>
          </w:tcPr>
          <w:p w:rsidR="005E3F5E" w:rsidRPr="000B1AAC" w:rsidRDefault="005E3F5E" w:rsidP="005464A3">
            <w:pPr>
              <w:tabs>
                <w:tab w:val="left" w:pos="8100"/>
                <w:tab w:val="left" w:pos="8280"/>
              </w:tabs>
              <w:ind w:right="715"/>
              <w:rPr>
                <w:b/>
                <w:noProof/>
                <w:sz w:val="34"/>
                <w:szCs w:val="34"/>
                <w:lang w:eastAsia="sr-Latn-RS"/>
              </w:rPr>
            </w:pPr>
            <w:r w:rsidRPr="000B1AAC">
              <w:rPr>
                <w:b/>
                <w:noProof/>
                <w:sz w:val="34"/>
                <w:szCs w:val="34"/>
                <w:lang w:val="en-US"/>
              </w:rPr>
              <w:drawing>
                <wp:inline distT="0" distB="0" distL="0" distR="0">
                  <wp:extent cx="10191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r>
    </w:tbl>
    <w:p w:rsidR="005464A3" w:rsidRDefault="005464A3"/>
    <w:p w:rsidR="005E3F5E" w:rsidRDefault="005E3F5E"/>
    <w:p w:rsidR="005E3F5E" w:rsidRDefault="005E3F5E"/>
    <w:p w:rsidR="005E3F5E" w:rsidRDefault="005E3F5E"/>
    <w:p w:rsidR="005E3F5E" w:rsidRDefault="005E3F5E"/>
    <w:p w:rsidR="005E3F5E" w:rsidRDefault="005E3F5E"/>
    <w:p w:rsidR="005E3F5E" w:rsidRDefault="005E3F5E"/>
    <w:p w:rsidR="005E3F5E" w:rsidRPr="005E3F5E" w:rsidRDefault="00276EE0" w:rsidP="005E3F5E">
      <w:pPr>
        <w:jc w:val="center"/>
        <w:rPr>
          <w:rFonts w:ascii="Times New Roman" w:hAnsi="Times New Roman" w:cs="Times New Roman"/>
          <w:b/>
          <w:sz w:val="40"/>
          <w:szCs w:val="40"/>
          <w:lang w:val="sr-Cyrl-RS"/>
        </w:rPr>
      </w:pPr>
      <w:r>
        <w:rPr>
          <w:rFonts w:ascii="Times New Roman" w:hAnsi="Times New Roman" w:cs="Times New Roman"/>
          <w:b/>
          <w:sz w:val="40"/>
          <w:szCs w:val="40"/>
          <w:lang w:val="sr-Cyrl-RS"/>
        </w:rPr>
        <w:t xml:space="preserve">Извод из </w:t>
      </w:r>
      <w:r w:rsidR="005E3F5E" w:rsidRPr="005E3F5E">
        <w:rPr>
          <w:rFonts w:ascii="Times New Roman" w:hAnsi="Times New Roman" w:cs="Times New Roman"/>
          <w:b/>
          <w:sz w:val="40"/>
          <w:szCs w:val="40"/>
          <w:lang w:val="sr-Cyrl-RS"/>
        </w:rPr>
        <w:t>Књиг</w:t>
      </w:r>
      <w:r>
        <w:rPr>
          <w:rFonts w:ascii="Times New Roman" w:hAnsi="Times New Roman" w:cs="Times New Roman"/>
          <w:b/>
          <w:sz w:val="40"/>
          <w:szCs w:val="40"/>
          <w:lang w:val="sr-Cyrl-RS"/>
        </w:rPr>
        <w:t>е</w:t>
      </w:r>
      <w:r w:rsidR="005E3F5E" w:rsidRPr="005E3F5E">
        <w:rPr>
          <w:rFonts w:ascii="Times New Roman" w:hAnsi="Times New Roman" w:cs="Times New Roman"/>
          <w:b/>
          <w:sz w:val="40"/>
          <w:szCs w:val="40"/>
          <w:lang w:val="sr-Cyrl-RS"/>
        </w:rPr>
        <w:t xml:space="preserve"> предмета</w:t>
      </w:r>
    </w:p>
    <w:p w:rsidR="005E3F5E" w:rsidRPr="005E3F5E" w:rsidRDefault="005E3F5E" w:rsidP="005E3F5E">
      <w:pPr>
        <w:jc w:val="center"/>
        <w:rPr>
          <w:rFonts w:ascii="Times New Roman" w:hAnsi="Times New Roman" w:cs="Times New Roman"/>
          <w:b/>
          <w:sz w:val="40"/>
          <w:szCs w:val="40"/>
          <w:lang w:val="sr-Cyrl-RS"/>
        </w:rPr>
      </w:pPr>
      <w:r w:rsidRPr="005E3F5E">
        <w:rPr>
          <w:rFonts w:ascii="Times New Roman" w:hAnsi="Times New Roman" w:cs="Times New Roman"/>
          <w:b/>
          <w:sz w:val="40"/>
          <w:szCs w:val="40"/>
          <w:lang w:val="sr-Cyrl-RS"/>
        </w:rPr>
        <w:t>Основне академске студије</w:t>
      </w:r>
    </w:p>
    <w:p w:rsidR="005E3F5E" w:rsidRDefault="005E3F5E" w:rsidP="005E3F5E">
      <w:pPr>
        <w:jc w:val="center"/>
        <w:rPr>
          <w:rFonts w:ascii="Times New Roman" w:hAnsi="Times New Roman" w:cs="Times New Roman"/>
          <w:b/>
          <w:sz w:val="40"/>
          <w:szCs w:val="40"/>
          <w:lang w:val="sr-Cyrl-RS"/>
        </w:rPr>
      </w:pPr>
      <w:r w:rsidRPr="005E3F5E">
        <w:rPr>
          <w:rFonts w:ascii="Times New Roman" w:hAnsi="Times New Roman" w:cs="Times New Roman"/>
          <w:b/>
          <w:sz w:val="40"/>
          <w:szCs w:val="40"/>
          <w:lang w:val="sr-Cyrl-RS"/>
        </w:rPr>
        <w:t>Машинско инжењерство</w:t>
      </w: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p>
    <w:p w:rsidR="005E3F5E" w:rsidRDefault="005E3F5E" w:rsidP="005E3F5E">
      <w:pPr>
        <w:jc w:val="center"/>
        <w:rPr>
          <w:rFonts w:ascii="Times New Roman" w:hAnsi="Times New Roman" w:cs="Times New Roman"/>
          <w:b/>
          <w:sz w:val="40"/>
          <w:szCs w:val="40"/>
          <w:lang w:val="sr-Cyrl-RS"/>
        </w:rPr>
      </w:pPr>
      <w:r>
        <w:rPr>
          <w:rFonts w:ascii="Times New Roman" w:hAnsi="Times New Roman" w:cs="Times New Roman"/>
          <w:b/>
          <w:sz w:val="40"/>
          <w:szCs w:val="40"/>
          <w:lang w:val="sr-Cyrl-RS"/>
        </w:rPr>
        <w:t>Краљево, 20</w:t>
      </w:r>
      <w:r w:rsidR="00276EE0">
        <w:rPr>
          <w:rFonts w:ascii="Times New Roman" w:hAnsi="Times New Roman" w:cs="Times New Roman"/>
          <w:b/>
          <w:sz w:val="40"/>
          <w:szCs w:val="40"/>
          <w:lang w:val="sr-Cyrl-RS"/>
        </w:rPr>
        <w:t>23</w:t>
      </w:r>
      <w:r>
        <w:rPr>
          <w:rFonts w:ascii="Times New Roman" w:hAnsi="Times New Roman" w:cs="Times New Roman"/>
          <w:b/>
          <w:sz w:val="40"/>
          <w:szCs w:val="40"/>
          <w:lang w:val="sr-Cyrl-RS"/>
        </w:rPr>
        <w:t>.</w:t>
      </w:r>
    </w:p>
    <w:p w:rsidR="00F87FB1" w:rsidRDefault="00F87FB1" w:rsidP="005E3F5E">
      <w:pPr>
        <w:jc w:val="center"/>
        <w:rPr>
          <w:rFonts w:ascii="Times New Roman" w:hAnsi="Times New Roman" w:cs="Times New Roman"/>
          <w:b/>
          <w:sz w:val="40"/>
          <w:szCs w:val="40"/>
          <w:lang w:val="sr-Cyrl-RS"/>
        </w:rPr>
      </w:pPr>
    </w:p>
    <w:p w:rsidR="00675528" w:rsidRDefault="00675528" w:rsidP="005E3F5E">
      <w:pPr>
        <w:jc w:val="center"/>
        <w:rPr>
          <w:rFonts w:ascii="Times New Roman" w:hAnsi="Times New Roman" w:cs="Times New Roman"/>
          <w:b/>
          <w:sz w:val="40"/>
          <w:szCs w:val="40"/>
          <w:lang w:val="sr-Cyrl-RS"/>
        </w:rPr>
      </w:pPr>
    </w:p>
    <w:p w:rsidR="00A67758" w:rsidRPr="00A67758" w:rsidRDefault="00A67758" w:rsidP="00A67758">
      <w:pPr>
        <w:spacing w:after="60"/>
        <w:jc w:val="center"/>
        <w:rPr>
          <w:rFonts w:ascii="Times New Roman" w:hAnsi="Times New Roman"/>
          <w:b/>
          <w:bCs/>
          <w:lang w:val="sr-Cyrl-RS"/>
        </w:rPr>
      </w:pPr>
      <w:r w:rsidRPr="00876D2E">
        <w:rPr>
          <w:rFonts w:ascii="Times New Roman" w:hAnsi="Times New Roman"/>
          <w:bCs/>
          <w:lang w:val="sr-Cyrl-CS"/>
        </w:rPr>
        <w:lastRenderedPageBreak/>
        <w:t>5.2</w:t>
      </w:r>
      <w:bookmarkStart w:id="0" w:name="Tabela5_2a"/>
      <w:bookmarkEnd w:id="0"/>
      <w:r w:rsidRPr="00876D2E">
        <w:rPr>
          <w:rFonts w:ascii="Times New Roman" w:hAnsi="Times New Roman"/>
          <w:bCs/>
          <w:lang w:val="sr-Cyrl-CS"/>
        </w:rPr>
        <w:t xml:space="preserve">.а Књига предмета - студијски програм  </w:t>
      </w:r>
      <w:r>
        <w:rPr>
          <w:rFonts w:ascii="Times New Roman" w:hAnsi="Times New Roman"/>
          <w:bCs/>
          <w:lang w:val="sr-Cyrl-RS"/>
        </w:rPr>
        <w:t>Машинско инжењерство</w:t>
      </w:r>
    </w:p>
    <w:tbl>
      <w:tblPr>
        <w:tblW w:w="61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131"/>
        <w:gridCol w:w="3682"/>
        <w:gridCol w:w="2531"/>
        <w:gridCol w:w="539"/>
        <w:gridCol w:w="362"/>
        <w:gridCol w:w="406"/>
        <w:gridCol w:w="559"/>
        <w:gridCol w:w="610"/>
        <w:gridCol w:w="579"/>
      </w:tblGrid>
      <w:tr w:rsidR="00D332BD" w:rsidRPr="00CA784F" w:rsidTr="002E7A36">
        <w:trPr>
          <w:cantSplit/>
          <w:trHeight w:val="1134"/>
          <w:jc w:val="center"/>
        </w:trPr>
        <w:tc>
          <w:tcPr>
            <w:tcW w:w="312" w:type="pct"/>
            <w:tcBorders>
              <w:bottom w:val="single" w:sz="4" w:space="0" w:color="auto"/>
            </w:tcBorders>
            <w:shd w:val="clear" w:color="auto" w:fill="F2F2F2"/>
            <w:noWrap/>
            <w:vAlign w:val="center"/>
          </w:tcPr>
          <w:p w:rsidR="00D332BD" w:rsidRPr="00CA784F" w:rsidRDefault="00D332BD" w:rsidP="0001543C">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10" w:type="pct"/>
            <w:tcBorders>
              <w:bottom w:val="single" w:sz="4" w:space="0" w:color="auto"/>
            </w:tcBorders>
            <w:shd w:val="clear" w:color="auto" w:fill="F2F2F2"/>
            <w:noWrap/>
            <w:vAlign w:val="center"/>
          </w:tcPr>
          <w:p w:rsidR="00D332BD" w:rsidRPr="009029EB" w:rsidRDefault="00D332BD" w:rsidP="0001543C">
            <w:pPr>
              <w:spacing w:after="0"/>
              <w:jc w:val="center"/>
              <w:rPr>
                <w:rFonts w:ascii="Times New Roman" w:hAnsi="Times New Roman"/>
                <w:sz w:val="18"/>
                <w:szCs w:val="18"/>
              </w:rPr>
            </w:pPr>
            <w:r w:rsidRPr="009029EB">
              <w:rPr>
                <w:rFonts w:ascii="Times New Roman" w:hAnsi="Times New Roman"/>
                <w:sz w:val="18"/>
                <w:szCs w:val="18"/>
              </w:rPr>
              <w:t>Шифра</w:t>
            </w:r>
          </w:p>
        </w:tc>
        <w:tc>
          <w:tcPr>
            <w:tcW w:w="1660" w:type="pct"/>
            <w:shd w:val="clear" w:color="auto" w:fill="F2F2F2"/>
            <w:noWrap/>
            <w:vAlign w:val="center"/>
          </w:tcPr>
          <w:p w:rsidR="00D332BD" w:rsidRPr="00CA784F" w:rsidRDefault="00D332BD" w:rsidP="0001543C">
            <w:pPr>
              <w:spacing w:after="0"/>
              <w:jc w:val="center"/>
              <w:rPr>
                <w:rFonts w:ascii="Times New Roman" w:hAnsi="Times New Roman"/>
                <w:sz w:val="18"/>
                <w:szCs w:val="18"/>
              </w:rPr>
            </w:pPr>
            <w:r w:rsidRPr="00DF2B8C">
              <w:rPr>
                <w:rFonts w:ascii="Times New Roman" w:hAnsi="Times New Roman"/>
                <w:sz w:val="18"/>
                <w:szCs w:val="18"/>
              </w:rPr>
              <w:t>Назив</w:t>
            </w:r>
          </w:p>
        </w:tc>
        <w:tc>
          <w:tcPr>
            <w:tcW w:w="1141" w:type="pct"/>
            <w:shd w:val="clear" w:color="auto" w:fill="F2F2F2"/>
            <w:vAlign w:val="center"/>
          </w:tcPr>
          <w:p w:rsidR="00D332BD" w:rsidRPr="00CA784F" w:rsidRDefault="00D332BD" w:rsidP="0001543C">
            <w:pPr>
              <w:spacing w:after="0"/>
              <w:rPr>
                <w:rFonts w:ascii="Times New Roman" w:hAnsi="Times New Roman"/>
                <w:sz w:val="18"/>
                <w:szCs w:val="18"/>
              </w:rPr>
            </w:pPr>
            <w:r w:rsidRPr="00DF2B8C">
              <w:rPr>
                <w:rFonts w:ascii="Times New Roman" w:hAnsi="Times New Roman"/>
                <w:sz w:val="18"/>
                <w:szCs w:val="18"/>
              </w:rPr>
              <w:t>Ужа научна, уметничка односно стручна област</w:t>
            </w:r>
          </w:p>
        </w:tc>
        <w:tc>
          <w:tcPr>
            <w:tcW w:w="243" w:type="pct"/>
            <w:tcBorders>
              <w:bottom w:val="single" w:sz="4" w:space="0" w:color="auto"/>
            </w:tcBorders>
            <w:shd w:val="clear" w:color="auto" w:fill="F2F2F2"/>
            <w:noWrap/>
            <w:vAlign w:val="center"/>
          </w:tcPr>
          <w:p w:rsidR="00D332BD" w:rsidRPr="00DF2B8C" w:rsidRDefault="00D332BD" w:rsidP="0001543C">
            <w:pPr>
              <w:spacing w:after="0"/>
              <w:jc w:val="center"/>
              <w:rPr>
                <w:rFonts w:ascii="Times New Roman" w:hAnsi="Times New Roman"/>
                <w:sz w:val="16"/>
                <w:szCs w:val="16"/>
              </w:rPr>
            </w:pPr>
            <w:r w:rsidRPr="00DF2B8C">
              <w:rPr>
                <w:rFonts w:ascii="Times New Roman" w:hAnsi="Times New Roman"/>
                <w:sz w:val="16"/>
                <w:szCs w:val="16"/>
              </w:rPr>
              <w:t>Сем.</w:t>
            </w:r>
          </w:p>
        </w:tc>
        <w:tc>
          <w:tcPr>
            <w:tcW w:w="163" w:type="pct"/>
            <w:tcBorders>
              <w:bottom w:val="single" w:sz="4" w:space="0" w:color="auto"/>
            </w:tcBorders>
            <w:shd w:val="clear" w:color="auto" w:fill="F2F2F2"/>
            <w:noWrap/>
            <w:vAlign w:val="center"/>
          </w:tcPr>
          <w:p w:rsidR="00D332BD" w:rsidRPr="00DF2B8C" w:rsidRDefault="00D332BD" w:rsidP="0001543C">
            <w:pPr>
              <w:spacing w:after="0"/>
              <w:jc w:val="center"/>
              <w:rPr>
                <w:rFonts w:ascii="Times New Roman" w:hAnsi="Times New Roman"/>
                <w:sz w:val="16"/>
                <w:szCs w:val="16"/>
              </w:rPr>
            </w:pPr>
            <w:r w:rsidRPr="00DF2B8C">
              <w:rPr>
                <w:rFonts w:ascii="Times New Roman" w:hAnsi="Times New Roman"/>
                <w:sz w:val="16"/>
                <w:szCs w:val="16"/>
              </w:rPr>
              <w:t>П</w:t>
            </w:r>
          </w:p>
        </w:tc>
        <w:tc>
          <w:tcPr>
            <w:tcW w:w="183" w:type="pct"/>
            <w:tcBorders>
              <w:bottom w:val="single" w:sz="4" w:space="0" w:color="auto"/>
            </w:tcBorders>
            <w:shd w:val="clear" w:color="auto" w:fill="F2F2F2"/>
            <w:noWrap/>
            <w:vAlign w:val="center"/>
          </w:tcPr>
          <w:p w:rsidR="00D332BD" w:rsidRPr="00DF2B8C" w:rsidRDefault="00D332BD" w:rsidP="0001543C">
            <w:pPr>
              <w:spacing w:after="0"/>
              <w:jc w:val="center"/>
              <w:rPr>
                <w:rFonts w:ascii="Times New Roman" w:hAnsi="Times New Roman"/>
                <w:sz w:val="16"/>
                <w:szCs w:val="16"/>
              </w:rPr>
            </w:pPr>
            <w:r w:rsidRPr="00DF2B8C">
              <w:rPr>
                <w:rFonts w:ascii="Times New Roman" w:hAnsi="Times New Roman"/>
                <w:sz w:val="16"/>
                <w:szCs w:val="16"/>
              </w:rPr>
              <w:t>В</w:t>
            </w:r>
          </w:p>
        </w:tc>
        <w:tc>
          <w:tcPr>
            <w:tcW w:w="252" w:type="pct"/>
            <w:tcBorders>
              <w:bottom w:val="single" w:sz="4" w:space="0" w:color="auto"/>
            </w:tcBorders>
            <w:shd w:val="clear" w:color="auto" w:fill="F2F2F2"/>
            <w:vAlign w:val="center"/>
          </w:tcPr>
          <w:p w:rsidR="00D332BD" w:rsidRPr="00DF2B8C" w:rsidRDefault="00D332BD" w:rsidP="0001543C">
            <w:pPr>
              <w:spacing w:after="0"/>
              <w:jc w:val="center"/>
              <w:rPr>
                <w:rFonts w:ascii="Times New Roman" w:hAnsi="Times New Roman"/>
                <w:sz w:val="16"/>
                <w:szCs w:val="16"/>
              </w:rPr>
            </w:pPr>
            <w:r w:rsidRPr="00DF2B8C">
              <w:rPr>
                <w:rFonts w:ascii="Times New Roman" w:hAnsi="Times New Roman"/>
                <w:sz w:val="16"/>
                <w:szCs w:val="16"/>
              </w:rPr>
              <w:t>ДОН</w:t>
            </w:r>
          </w:p>
        </w:tc>
        <w:tc>
          <w:tcPr>
            <w:tcW w:w="275" w:type="pct"/>
            <w:tcBorders>
              <w:bottom w:val="single" w:sz="4" w:space="0" w:color="auto"/>
            </w:tcBorders>
            <w:shd w:val="clear" w:color="auto" w:fill="F2F2F2"/>
            <w:noWrap/>
            <w:textDirection w:val="btLr"/>
            <w:vAlign w:val="center"/>
          </w:tcPr>
          <w:p w:rsidR="00D332BD" w:rsidRPr="00DF2B8C" w:rsidRDefault="00D332BD" w:rsidP="00DF2B8C">
            <w:pPr>
              <w:spacing w:after="0"/>
              <w:ind w:left="113" w:right="113"/>
              <w:jc w:val="center"/>
              <w:rPr>
                <w:rFonts w:ascii="Times New Roman" w:hAnsi="Times New Roman"/>
                <w:sz w:val="16"/>
                <w:szCs w:val="16"/>
              </w:rPr>
            </w:pPr>
            <w:r w:rsidRPr="00DF2B8C">
              <w:rPr>
                <w:rFonts w:ascii="Times New Roman" w:hAnsi="Times New Roman"/>
                <w:sz w:val="16"/>
                <w:szCs w:val="16"/>
              </w:rPr>
              <w:t>Остали час.</w:t>
            </w:r>
          </w:p>
        </w:tc>
        <w:tc>
          <w:tcPr>
            <w:tcW w:w="262" w:type="pct"/>
            <w:tcBorders>
              <w:bottom w:val="single" w:sz="4" w:space="0" w:color="auto"/>
            </w:tcBorders>
            <w:shd w:val="clear" w:color="auto" w:fill="F2F2F2"/>
            <w:noWrap/>
            <w:textDirection w:val="btLr"/>
            <w:vAlign w:val="center"/>
          </w:tcPr>
          <w:p w:rsidR="00D332BD" w:rsidRPr="00DF2B8C" w:rsidRDefault="00D332BD" w:rsidP="00DF2B8C">
            <w:pPr>
              <w:spacing w:after="0"/>
              <w:ind w:left="113" w:right="113"/>
              <w:jc w:val="center"/>
              <w:rPr>
                <w:rFonts w:ascii="Times New Roman" w:hAnsi="Times New Roman"/>
                <w:sz w:val="16"/>
                <w:szCs w:val="16"/>
              </w:rPr>
            </w:pPr>
            <w:r w:rsidRPr="00DF2B8C">
              <w:rPr>
                <w:rFonts w:ascii="Times New Roman" w:hAnsi="Times New Roman"/>
                <w:sz w:val="16"/>
                <w:szCs w:val="16"/>
              </w:rPr>
              <w:t>ЕСПБ</w:t>
            </w:r>
          </w:p>
        </w:tc>
      </w:tr>
      <w:tr w:rsidR="00D332BD" w:rsidRPr="00CA784F" w:rsidTr="002E7A36">
        <w:trPr>
          <w:trHeight w:val="255"/>
          <w:jc w:val="center"/>
        </w:trPr>
        <w:tc>
          <w:tcPr>
            <w:tcW w:w="312" w:type="pct"/>
            <w:shd w:val="clear" w:color="auto" w:fill="auto"/>
            <w:noWrap/>
            <w:vAlign w:val="center"/>
          </w:tcPr>
          <w:p w:rsidR="00D332BD" w:rsidRPr="004A17B0" w:rsidRDefault="00D332BD" w:rsidP="00F32B1E">
            <w:pPr>
              <w:spacing w:after="0"/>
              <w:jc w:val="center"/>
              <w:rPr>
                <w:rFonts w:ascii="Times New Roman" w:hAnsi="Times New Roman"/>
                <w:lang w:val="sr-Cyrl-CS"/>
              </w:rPr>
            </w:pPr>
            <w:r w:rsidRPr="004A17B0">
              <w:rPr>
                <w:rFonts w:ascii="Times New Roman" w:hAnsi="Times New Roman"/>
                <w:lang w:val="sr-Cyrl-CS"/>
              </w:rPr>
              <w:t>1.</w:t>
            </w:r>
          </w:p>
        </w:tc>
        <w:tc>
          <w:tcPr>
            <w:tcW w:w="510" w:type="pct"/>
            <w:shd w:val="clear" w:color="auto" w:fill="auto"/>
            <w:noWrap/>
            <w:vAlign w:val="center"/>
          </w:tcPr>
          <w:p w:rsidR="00D332BD" w:rsidRPr="00191BCA" w:rsidRDefault="00D332BD" w:rsidP="00F32B1E">
            <w:pPr>
              <w:spacing w:after="0"/>
              <w:rPr>
                <w:rFonts w:ascii="Times New Roman" w:hAnsi="Times New Roman"/>
                <w:sz w:val="18"/>
                <w:szCs w:val="18"/>
                <w:lang w:val="en-US"/>
              </w:rPr>
            </w:pPr>
            <w:r w:rsidRPr="00191BCA">
              <w:rPr>
                <w:rFonts w:ascii="Times New Roman" w:hAnsi="Times New Roman"/>
                <w:sz w:val="18"/>
                <w:szCs w:val="18"/>
                <w:lang w:val="sr-Cyrl-RS"/>
              </w:rPr>
              <w:t>20.</w:t>
            </w:r>
            <w:r w:rsidRPr="00191BCA">
              <w:rPr>
                <w:rFonts w:ascii="Times New Roman" w:hAnsi="Times New Roman"/>
                <w:sz w:val="18"/>
                <w:szCs w:val="18"/>
                <w:lang w:val="en-US"/>
              </w:rPr>
              <w:t>MO1100</w:t>
            </w:r>
          </w:p>
        </w:tc>
        <w:tc>
          <w:tcPr>
            <w:tcW w:w="1660" w:type="pct"/>
            <w:shd w:val="clear" w:color="auto" w:fill="F2F2F2"/>
            <w:vAlign w:val="center"/>
          </w:tcPr>
          <w:p w:rsidR="00D332BD" w:rsidRPr="004A17B0" w:rsidRDefault="0099535B" w:rsidP="00F32B1E">
            <w:pPr>
              <w:spacing w:after="0"/>
              <w:rPr>
                <w:rFonts w:ascii="Times New Roman" w:hAnsi="Times New Roman"/>
                <w:lang w:val="sr-Cyrl-RS"/>
              </w:rPr>
            </w:pPr>
            <w:hyperlink w:anchor="Matematika1" w:history="1">
              <w:r w:rsidR="00D332BD" w:rsidRPr="00E33577">
                <w:rPr>
                  <w:rStyle w:val="Hyperlink"/>
                  <w:rFonts w:ascii="Times New Roman" w:hAnsi="Times New Roman"/>
                  <w:lang w:val="sr-Cyrl-RS"/>
                </w:rPr>
                <w:t>Математика 1</w:t>
              </w:r>
            </w:hyperlink>
          </w:p>
        </w:tc>
        <w:tc>
          <w:tcPr>
            <w:tcW w:w="1141" w:type="pct"/>
            <w:shd w:val="clear" w:color="auto" w:fill="F2F2F2"/>
            <w:vAlign w:val="center"/>
          </w:tcPr>
          <w:p w:rsidR="00D332BD" w:rsidRPr="009E2631" w:rsidRDefault="00327199" w:rsidP="00F32B1E">
            <w:pPr>
              <w:spacing w:after="0"/>
              <w:rPr>
                <w:rFonts w:ascii="Times New Roman" w:hAnsi="Times New Roman"/>
                <w:sz w:val="18"/>
                <w:szCs w:val="18"/>
                <w:lang w:val="sr-Cyrl-RS"/>
              </w:rPr>
            </w:pPr>
            <w:r>
              <w:rPr>
                <w:rFonts w:ascii="Times New Roman" w:hAnsi="Times New Roman"/>
                <w:sz w:val="18"/>
                <w:szCs w:val="18"/>
                <w:lang w:val="sr-Cyrl-RS"/>
              </w:rPr>
              <w:t>Математика</w:t>
            </w:r>
          </w:p>
        </w:tc>
        <w:tc>
          <w:tcPr>
            <w:tcW w:w="243" w:type="pct"/>
            <w:shd w:val="clear" w:color="auto" w:fill="auto"/>
            <w:noWrap/>
            <w:vAlign w:val="center"/>
          </w:tcPr>
          <w:p w:rsidR="00D332BD" w:rsidRPr="00FA3290" w:rsidRDefault="00D332BD" w:rsidP="00D332BD">
            <w:pPr>
              <w:spacing w:after="0"/>
              <w:jc w:val="center"/>
              <w:rPr>
                <w:rFonts w:ascii="Times New Roman" w:hAnsi="Times New Roman"/>
                <w:sz w:val="18"/>
                <w:szCs w:val="18"/>
              </w:rPr>
            </w:pPr>
            <w:r w:rsidRPr="00FA3290">
              <w:rPr>
                <w:rFonts w:ascii="Times New Roman" w:hAnsi="Times New Roman"/>
                <w:sz w:val="18"/>
                <w:szCs w:val="18"/>
              </w:rPr>
              <w:t>1</w:t>
            </w:r>
          </w:p>
        </w:tc>
        <w:tc>
          <w:tcPr>
            <w:tcW w:w="163" w:type="pct"/>
            <w:shd w:val="clear" w:color="auto" w:fill="auto"/>
            <w:noWrap/>
            <w:vAlign w:val="center"/>
          </w:tcPr>
          <w:p w:rsidR="00D332BD" w:rsidRPr="00851A40" w:rsidRDefault="00851A40" w:rsidP="00D332BD">
            <w:pPr>
              <w:spacing w:after="0"/>
              <w:jc w:val="center"/>
              <w:rPr>
                <w:rFonts w:ascii="Times New Roman" w:hAnsi="Times New Roman"/>
                <w:sz w:val="18"/>
                <w:szCs w:val="18"/>
                <w:lang w:val="sr-Cyrl-RS"/>
              </w:rPr>
            </w:pPr>
            <w:r>
              <w:rPr>
                <w:rFonts w:ascii="Times New Roman" w:hAnsi="Times New Roman"/>
                <w:sz w:val="18"/>
                <w:szCs w:val="18"/>
                <w:lang w:val="sr-Cyrl-RS"/>
              </w:rPr>
              <w:t>3</w:t>
            </w:r>
          </w:p>
        </w:tc>
        <w:tc>
          <w:tcPr>
            <w:tcW w:w="183" w:type="pct"/>
            <w:shd w:val="clear" w:color="auto" w:fill="auto"/>
            <w:noWrap/>
            <w:vAlign w:val="center"/>
          </w:tcPr>
          <w:p w:rsidR="00D332BD" w:rsidRPr="00FA3290" w:rsidRDefault="00D332BD" w:rsidP="00D332BD">
            <w:pPr>
              <w:spacing w:after="0"/>
              <w:jc w:val="center"/>
              <w:rPr>
                <w:rFonts w:ascii="Times New Roman" w:hAnsi="Times New Roman"/>
                <w:sz w:val="18"/>
                <w:szCs w:val="18"/>
              </w:rPr>
            </w:pPr>
            <w:r w:rsidRPr="00FA3290">
              <w:rPr>
                <w:rFonts w:ascii="Times New Roman" w:hAnsi="Times New Roman"/>
                <w:sz w:val="18"/>
                <w:szCs w:val="18"/>
              </w:rPr>
              <w:t>2</w:t>
            </w:r>
          </w:p>
        </w:tc>
        <w:tc>
          <w:tcPr>
            <w:tcW w:w="252" w:type="pct"/>
            <w:shd w:val="clear" w:color="auto" w:fill="auto"/>
            <w:noWrap/>
            <w:vAlign w:val="center"/>
          </w:tcPr>
          <w:p w:rsidR="00D332BD" w:rsidRPr="00FA3290" w:rsidRDefault="00D332BD" w:rsidP="00D332BD">
            <w:pPr>
              <w:spacing w:after="0"/>
              <w:jc w:val="center"/>
              <w:rPr>
                <w:rFonts w:ascii="Times New Roman" w:hAnsi="Times New Roman"/>
                <w:sz w:val="18"/>
                <w:szCs w:val="18"/>
              </w:rPr>
            </w:pPr>
            <w:r w:rsidRPr="00FA3290">
              <w:rPr>
                <w:rFonts w:ascii="Times New Roman" w:hAnsi="Times New Roman"/>
                <w:sz w:val="18"/>
                <w:szCs w:val="18"/>
              </w:rPr>
              <w:t>1</w:t>
            </w:r>
          </w:p>
        </w:tc>
        <w:tc>
          <w:tcPr>
            <w:tcW w:w="275" w:type="pct"/>
            <w:shd w:val="clear" w:color="auto" w:fill="auto"/>
            <w:noWrap/>
            <w:vAlign w:val="center"/>
          </w:tcPr>
          <w:p w:rsidR="00D332BD" w:rsidRPr="00FA3290" w:rsidRDefault="00D332BD" w:rsidP="00D332BD">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D332BD" w:rsidRPr="00FA3290" w:rsidRDefault="00D332BD" w:rsidP="00D332BD">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40"/>
          <w:jc w:val="center"/>
        </w:trPr>
        <w:tc>
          <w:tcPr>
            <w:tcW w:w="312" w:type="pct"/>
            <w:shd w:val="clear" w:color="auto" w:fill="auto"/>
            <w:noWrap/>
            <w:vAlign w:val="center"/>
          </w:tcPr>
          <w:p w:rsidR="006D5AF6" w:rsidRPr="0057173D" w:rsidRDefault="006D5AF6" w:rsidP="006D5AF6">
            <w:pPr>
              <w:spacing w:after="0"/>
              <w:jc w:val="center"/>
              <w:rPr>
                <w:rFonts w:ascii="Times New Roman" w:hAnsi="Times New Roman"/>
                <w:lang w:val="sr-Cyrl-CS"/>
              </w:rPr>
            </w:pPr>
            <w:r>
              <w:rPr>
                <w:rFonts w:ascii="Times New Roman" w:hAnsi="Times New Roman"/>
                <w:lang w:val="sr-Cyrl-CS"/>
              </w:rPr>
              <w:t>2</w:t>
            </w:r>
            <w:r w:rsidRPr="0057173D">
              <w:rPr>
                <w:rFonts w:ascii="Times New Roman" w:hAnsi="Times New Roman"/>
                <w:lang w:val="sr-Cyrl-CS"/>
              </w:rPr>
              <w:t>.</w:t>
            </w:r>
          </w:p>
        </w:tc>
        <w:tc>
          <w:tcPr>
            <w:tcW w:w="510" w:type="pct"/>
            <w:shd w:val="clear" w:color="auto" w:fill="auto"/>
            <w:noWrap/>
            <w:vAlign w:val="center"/>
          </w:tcPr>
          <w:p w:rsidR="006D5AF6" w:rsidRPr="00F946FF" w:rsidRDefault="006D5AF6" w:rsidP="006D5AF6">
            <w:pPr>
              <w:spacing w:after="0"/>
              <w:rPr>
                <w:rFonts w:ascii="Times New Roman" w:hAnsi="Times New Roman"/>
                <w:sz w:val="18"/>
                <w:szCs w:val="18"/>
                <w:lang w:val="sr-Cyrl-RS"/>
              </w:rPr>
            </w:pPr>
            <w:r w:rsidRPr="00F946FF">
              <w:rPr>
                <w:rFonts w:ascii="Times New Roman" w:hAnsi="Times New Roman"/>
                <w:sz w:val="18"/>
                <w:szCs w:val="18"/>
                <w:lang w:val="sr-Cyrl-RS"/>
              </w:rPr>
              <w:t>20.MO1600</w:t>
            </w:r>
          </w:p>
        </w:tc>
        <w:tc>
          <w:tcPr>
            <w:tcW w:w="1660" w:type="pct"/>
            <w:shd w:val="clear" w:color="auto" w:fill="F2F2F2"/>
            <w:vAlign w:val="center"/>
          </w:tcPr>
          <w:p w:rsidR="006D5AF6" w:rsidRPr="0057173D" w:rsidRDefault="0099535B" w:rsidP="006D5AF6">
            <w:pPr>
              <w:spacing w:after="0"/>
              <w:rPr>
                <w:rFonts w:ascii="Times New Roman" w:hAnsi="Times New Roman"/>
                <w:lang w:val="sr-Cyrl-CS"/>
              </w:rPr>
            </w:pPr>
            <w:hyperlink w:anchor="PrimRacMas_1" w:history="1">
              <w:r w:rsidR="006D5AF6" w:rsidRPr="0089278B">
                <w:rPr>
                  <w:rStyle w:val="Hyperlink"/>
                  <w:rFonts w:ascii="Times New Roman" w:hAnsi="Times New Roman"/>
                  <w:lang w:val="sr-Cyrl-CS"/>
                </w:rPr>
                <w:t>Примена рачунара  у инжењерству 1</w:t>
              </w:r>
            </w:hyperlink>
          </w:p>
        </w:tc>
        <w:tc>
          <w:tcPr>
            <w:tcW w:w="1141" w:type="pct"/>
            <w:shd w:val="clear" w:color="auto" w:fill="F2F2F2"/>
            <w:vAlign w:val="center"/>
          </w:tcPr>
          <w:p w:rsidR="006D5AF6" w:rsidRPr="00D554D1" w:rsidRDefault="006D5AF6" w:rsidP="006D5AF6">
            <w:pPr>
              <w:spacing w:after="0"/>
              <w:rPr>
                <w:rFonts w:ascii="Times New Roman" w:hAnsi="Times New Roman"/>
                <w:sz w:val="18"/>
                <w:szCs w:val="18"/>
                <w:lang w:val="sr-Cyrl-RS"/>
              </w:rPr>
            </w:pPr>
            <w:r w:rsidRPr="00D554D1">
              <w:rPr>
                <w:rFonts w:ascii="Times New Roman" w:hAnsi="Times New Roman"/>
                <w:sz w:val="18"/>
                <w:szCs w:val="18"/>
                <w:lang w:val="sr-Cyrl-RS"/>
              </w:rPr>
              <w:t>Аутоматско управљање и флуидна техника</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2</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4</w:t>
            </w:r>
          </w:p>
        </w:tc>
      </w:tr>
      <w:tr w:rsidR="006D5AF6" w:rsidRPr="00CA784F" w:rsidTr="002E7A36">
        <w:trPr>
          <w:trHeight w:val="255"/>
          <w:jc w:val="center"/>
        </w:trPr>
        <w:tc>
          <w:tcPr>
            <w:tcW w:w="312" w:type="pct"/>
            <w:shd w:val="clear" w:color="auto" w:fill="auto"/>
            <w:noWrap/>
            <w:vAlign w:val="center"/>
          </w:tcPr>
          <w:p w:rsidR="006D5AF6" w:rsidRPr="004A17B0" w:rsidRDefault="006D5AF6" w:rsidP="006D5AF6">
            <w:pPr>
              <w:spacing w:after="0"/>
              <w:jc w:val="center"/>
              <w:rPr>
                <w:rFonts w:ascii="Times New Roman" w:hAnsi="Times New Roman"/>
                <w:lang w:val="sr-Cyrl-CS"/>
              </w:rPr>
            </w:pPr>
            <w:r>
              <w:rPr>
                <w:rFonts w:ascii="Times New Roman" w:hAnsi="Times New Roman"/>
                <w:lang w:val="sr-Cyrl-CS"/>
              </w:rPr>
              <w:t>3</w:t>
            </w:r>
            <w:r w:rsidRPr="004A17B0">
              <w:rPr>
                <w:rFonts w:ascii="Times New Roman" w:hAnsi="Times New Roman"/>
                <w:lang w:val="sr-Cyrl-CS"/>
              </w:rPr>
              <w:t>.</w:t>
            </w:r>
          </w:p>
        </w:tc>
        <w:tc>
          <w:tcPr>
            <w:tcW w:w="510" w:type="pct"/>
            <w:shd w:val="clear" w:color="auto" w:fill="auto"/>
            <w:noWrap/>
            <w:vAlign w:val="center"/>
          </w:tcPr>
          <w:p w:rsidR="006D5AF6" w:rsidRPr="00F946FF" w:rsidRDefault="006D5AF6" w:rsidP="006D5AF6">
            <w:pPr>
              <w:spacing w:after="0"/>
              <w:rPr>
                <w:rFonts w:ascii="Times New Roman" w:hAnsi="Times New Roman"/>
                <w:sz w:val="18"/>
                <w:szCs w:val="18"/>
                <w:lang w:val="sr-Cyrl-RS"/>
              </w:rPr>
            </w:pPr>
            <w:r w:rsidRPr="00F946FF">
              <w:rPr>
                <w:rFonts w:ascii="Times New Roman" w:hAnsi="Times New Roman"/>
                <w:sz w:val="18"/>
                <w:szCs w:val="18"/>
                <w:lang w:val="sr-Cyrl-RS"/>
              </w:rPr>
              <w:t>20.MO2100</w:t>
            </w:r>
          </w:p>
        </w:tc>
        <w:tc>
          <w:tcPr>
            <w:tcW w:w="1660" w:type="pct"/>
            <w:shd w:val="clear" w:color="auto" w:fill="F2F2F2"/>
            <w:vAlign w:val="center"/>
          </w:tcPr>
          <w:p w:rsidR="006D5AF6" w:rsidRPr="00043DE9" w:rsidRDefault="0099535B" w:rsidP="006D5AF6">
            <w:pPr>
              <w:spacing w:after="0"/>
              <w:rPr>
                <w:rFonts w:ascii="Times New Roman" w:hAnsi="Times New Roman"/>
                <w:lang w:val="en-US"/>
              </w:rPr>
            </w:pPr>
            <w:hyperlink w:anchor="Fizika" w:history="1">
              <w:r w:rsidR="006D5AF6" w:rsidRPr="00CF44E2">
                <w:rPr>
                  <w:rStyle w:val="Hyperlink"/>
                  <w:rFonts w:ascii="Times New Roman" w:hAnsi="Times New Roman"/>
                  <w:lang w:val="sr-Cyrl-CS"/>
                </w:rPr>
                <w:t>Техничка физика</w:t>
              </w:r>
            </w:hyperlink>
          </w:p>
        </w:tc>
        <w:tc>
          <w:tcPr>
            <w:tcW w:w="1141" w:type="pct"/>
            <w:shd w:val="clear" w:color="auto" w:fill="F2F2F2"/>
            <w:vAlign w:val="center"/>
          </w:tcPr>
          <w:p w:rsidR="006D5AF6" w:rsidRPr="009E2631" w:rsidRDefault="006D5AF6" w:rsidP="006D5AF6">
            <w:pPr>
              <w:spacing w:after="0"/>
              <w:rPr>
                <w:rFonts w:ascii="Times New Roman" w:hAnsi="Times New Roman"/>
                <w:color w:val="FF0000"/>
                <w:sz w:val="18"/>
                <w:szCs w:val="18"/>
                <w:lang w:val="sr-Cyrl-RS"/>
              </w:rPr>
            </w:pPr>
            <w:r w:rsidRPr="001D305D">
              <w:rPr>
                <w:rFonts w:ascii="Times New Roman" w:hAnsi="Times New Roman"/>
                <w:sz w:val="18"/>
                <w:szCs w:val="18"/>
                <w:lang w:val="sr-Cyrl-RS"/>
              </w:rPr>
              <w:t>Техничка физика</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2</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2</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5</w:t>
            </w:r>
          </w:p>
        </w:tc>
      </w:tr>
      <w:tr w:rsidR="006D5AF6" w:rsidRPr="00CA784F" w:rsidTr="002E7A36">
        <w:trPr>
          <w:trHeight w:val="255"/>
          <w:jc w:val="center"/>
        </w:trPr>
        <w:tc>
          <w:tcPr>
            <w:tcW w:w="312" w:type="pct"/>
            <w:shd w:val="clear" w:color="auto" w:fill="auto"/>
            <w:noWrap/>
            <w:vAlign w:val="center"/>
          </w:tcPr>
          <w:p w:rsidR="006D5AF6" w:rsidRPr="004A17B0" w:rsidRDefault="006D5AF6" w:rsidP="006D5AF6">
            <w:pPr>
              <w:spacing w:after="0"/>
              <w:jc w:val="center"/>
              <w:rPr>
                <w:rFonts w:ascii="Times New Roman" w:hAnsi="Times New Roman"/>
                <w:lang w:val="sr-Cyrl-CS"/>
              </w:rPr>
            </w:pPr>
            <w:r>
              <w:rPr>
                <w:rFonts w:ascii="Times New Roman" w:hAnsi="Times New Roman"/>
                <w:lang w:val="sr-Cyrl-CS"/>
              </w:rPr>
              <w:t>4</w:t>
            </w:r>
            <w:r w:rsidRPr="004A17B0">
              <w:rPr>
                <w:rFonts w:ascii="Times New Roman" w:hAnsi="Times New Roman"/>
                <w:lang w:val="sr-Cyrl-CS"/>
              </w:rPr>
              <w:t>.</w:t>
            </w:r>
          </w:p>
        </w:tc>
        <w:tc>
          <w:tcPr>
            <w:tcW w:w="510" w:type="pct"/>
            <w:shd w:val="clear" w:color="auto" w:fill="auto"/>
            <w:noWrap/>
            <w:vAlign w:val="center"/>
          </w:tcPr>
          <w:p w:rsidR="006D5AF6" w:rsidRPr="00F946FF" w:rsidRDefault="006D5AF6" w:rsidP="006D5AF6">
            <w:pPr>
              <w:spacing w:after="0"/>
              <w:rPr>
                <w:rFonts w:ascii="Times New Roman" w:hAnsi="Times New Roman"/>
                <w:sz w:val="18"/>
                <w:szCs w:val="18"/>
                <w:lang w:val="sr-Cyrl-RS"/>
              </w:rPr>
            </w:pPr>
            <w:r w:rsidRPr="00F946FF">
              <w:rPr>
                <w:rFonts w:ascii="Times New Roman" w:hAnsi="Times New Roman"/>
                <w:sz w:val="18"/>
                <w:szCs w:val="18"/>
                <w:lang w:val="sr-Cyrl-RS"/>
              </w:rPr>
              <w:t>20.MO2300</w:t>
            </w:r>
          </w:p>
        </w:tc>
        <w:tc>
          <w:tcPr>
            <w:tcW w:w="1660" w:type="pct"/>
            <w:shd w:val="clear" w:color="auto" w:fill="F2F2F2"/>
            <w:vAlign w:val="center"/>
          </w:tcPr>
          <w:p w:rsidR="006D5AF6" w:rsidRPr="004A17B0" w:rsidRDefault="0099535B" w:rsidP="006D5AF6">
            <w:pPr>
              <w:spacing w:after="0"/>
              <w:rPr>
                <w:rFonts w:ascii="Times New Roman" w:hAnsi="Times New Roman"/>
                <w:lang w:val="sr-Cyrl-CS"/>
              </w:rPr>
            </w:pPr>
            <w:hyperlink w:anchor="MasIngU_Praksi" w:history="1">
              <w:r w:rsidR="006D5AF6" w:rsidRPr="003E52E4">
                <w:rPr>
                  <w:rStyle w:val="Hyperlink"/>
                  <w:rFonts w:ascii="Times New Roman" w:hAnsi="Times New Roman"/>
                  <w:lang w:val="sr-Cyrl-CS"/>
                </w:rPr>
                <w:t>Машинско инжењерство у пракси</w:t>
              </w:r>
            </w:hyperlink>
          </w:p>
        </w:tc>
        <w:tc>
          <w:tcPr>
            <w:tcW w:w="1141" w:type="pct"/>
            <w:shd w:val="clear" w:color="auto" w:fill="F2F2F2"/>
            <w:vAlign w:val="center"/>
          </w:tcPr>
          <w:p w:rsidR="006D5AF6" w:rsidRPr="004C37B3" w:rsidRDefault="006D5AF6" w:rsidP="006D5AF6">
            <w:pPr>
              <w:spacing w:after="0"/>
              <w:rPr>
                <w:rFonts w:ascii="Times New Roman" w:hAnsi="Times New Roman"/>
                <w:sz w:val="18"/>
                <w:szCs w:val="18"/>
                <w:lang w:val="sr-Cyrl-RS"/>
              </w:rPr>
            </w:pPr>
            <w:r w:rsidRPr="004C37B3">
              <w:rPr>
                <w:rFonts w:ascii="Times New Roman" w:hAnsi="Times New Roman"/>
                <w:sz w:val="18"/>
                <w:szCs w:val="18"/>
                <w:lang w:val="sr-Cyrl-RS"/>
              </w:rPr>
              <w:t>Производно машинство</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2</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3</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5</w:t>
            </w:r>
          </w:p>
        </w:tc>
      </w:tr>
      <w:tr w:rsidR="006D5AF6" w:rsidRPr="00CA784F" w:rsidTr="002E7A36">
        <w:trPr>
          <w:trHeight w:val="255"/>
          <w:jc w:val="center"/>
        </w:trPr>
        <w:tc>
          <w:tcPr>
            <w:tcW w:w="312" w:type="pct"/>
            <w:shd w:val="clear" w:color="auto" w:fill="auto"/>
            <w:noWrap/>
            <w:vAlign w:val="center"/>
          </w:tcPr>
          <w:p w:rsidR="006D5AF6" w:rsidRPr="006D5AF6" w:rsidRDefault="006D5AF6" w:rsidP="006D5AF6">
            <w:pPr>
              <w:spacing w:after="0"/>
              <w:jc w:val="center"/>
              <w:rPr>
                <w:rFonts w:ascii="Times New Roman" w:hAnsi="Times New Roman"/>
                <w:lang w:val="en-GB"/>
              </w:rPr>
            </w:pPr>
            <w:r>
              <w:rPr>
                <w:rFonts w:ascii="Times New Roman" w:hAnsi="Times New Roman"/>
                <w:lang w:val="en-GB"/>
              </w:rPr>
              <w:t>5.</w:t>
            </w:r>
          </w:p>
        </w:tc>
        <w:tc>
          <w:tcPr>
            <w:tcW w:w="510" w:type="pct"/>
            <w:shd w:val="clear" w:color="auto" w:fill="auto"/>
            <w:noWrap/>
            <w:vAlign w:val="center"/>
          </w:tcPr>
          <w:p w:rsidR="006D5AF6" w:rsidRPr="009E2563" w:rsidRDefault="006D5AF6" w:rsidP="006D5AF6">
            <w:pPr>
              <w:spacing w:after="0"/>
              <w:rPr>
                <w:rFonts w:ascii="Times New Roman" w:hAnsi="Times New Roman"/>
                <w:sz w:val="18"/>
                <w:szCs w:val="18"/>
                <w:lang w:val="sr-Cyrl-RS"/>
              </w:rPr>
            </w:pPr>
            <w:r w:rsidRPr="009E2563">
              <w:rPr>
                <w:rFonts w:ascii="Times New Roman" w:hAnsi="Times New Roman"/>
                <w:sz w:val="18"/>
                <w:szCs w:val="18"/>
                <w:lang w:val="sr-Cyrl-RS"/>
              </w:rPr>
              <w:t>20.MO2500</w:t>
            </w:r>
          </w:p>
        </w:tc>
        <w:tc>
          <w:tcPr>
            <w:tcW w:w="1660" w:type="pct"/>
            <w:shd w:val="clear" w:color="auto" w:fill="F2F2F2"/>
            <w:vAlign w:val="center"/>
          </w:tcPr>
          <w:p w:rsidR="006D5AF6" w:rsidRPr="00B24D0C" w:rsidRDefault="0099535B" w:rsidP="006D5AF6">
            <w:pPr>
              <w:spacing w:after="0"/>
              <w:rPr>
                <w:rStyle w:val="Hyperlink"/>
                <w:rFonts w:ascii="Times New Roman" w:hAnsi="Times New Roman"/>
                <w:lang w:val="sr-Cyrl-RS"/>
              </w:rPr>
            </w:pPr>
            <w:hyperlink w:anchor="PrimRacMas_2" w:history="1">
              <w:r w:rsidR="006D5AF6" w:rsidRPr="005B2068">
                <w:rPr>
                  <w:rStyle w:val="Hyperlink"/>
                  <w:rFonts w:ascii="Times New Roman" w:hAnsi="Times New Roman"/>
                  <w:lang w:val="sr-Cyrl-RS"/>
                </w:rPr>
                <w:t>Примена рачунара у инжењерству 2</w:t>
              </w:r>
            </w:hyperlink>
          </w:p>
        </w:tc>
        <w:tc>
          <w:tcPr>
            <w:tcW w:w="1141" w:type="pct"/>
            <w:shd w:val="clear" w:color="auto" w:fill="F2F2F2"/>
            <w:vAlign w:val="center"/>
          </w:tcPr>
          <w:p w:rsidR="006D5AF6" w:rsidRPr="00D554D1" w:rsidRDefault="006D5AF6" w:rsidP="006D5AF6">
            <w:pPr>
              <w:spacing w:after="0"/>
              <w:rPr>
                <w:rFonts w:ascii="Times New Roman" w:hAnsi="Times New Roman"/>
                <w:sz w:val="18"/>
                <w:szCs w:val="18"/>
                <w:lang w:val="sr-Cyrl-RS"/>
              </w:rPr>
            </w:pPr>
            <w:r w:rsidRPr="00D554D1">
              <w:rPr>
                <w:rFonts w:ascii="Times New Roman" w:hAnsi="Times New Roman"/>
                <w:sz w:val="18"/>
                <w:szCs w:val="18"/>
                <w:lang w:val="sr-Cyrl-RS"/>
              </w:rPr>
              <w:t>Аутоматско управљање и флуидна техника</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2</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1</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3</w:t>
            </w:r>
          </w:p>
        </w:tc>
      </w:tr>
      <w:tr w:rsidR="002E7A36" w:rsidRPr="00CA784F" w:rsidTr="002E7A36">
        <w:trPr>
          <w:trHeight w:val="255"/>
          <w:jc w:val="center"/>
        </w:trPr>
        <w:tc>
          <w:tcPr>
            <w:tcW w:w="312" w:type="pct"/>
            <w:shd w:val="clear" w:color="auto" w:fill="auto"/>
            <w:noWrap/>
            <w:vAlign w:val="center"/>
          </w:tcPr>
          <w:p w:rsidR="002E7A36" w:rsidRPr="004D6D73" w:rsidRDefault="002E7A36" w:rsidP="002E7A36">
            <w:pPr>
              <w:spacing w:after="0"/>
              <w:jc w:val="center"/>
              <w:rPr>
                <w:rFonts w:ascii="Times New Roman" w:hAnsi="Times New Roman"/>
                <w:lang w:val="sr-Cyrl-CS"/>
              </w:rPr>
            </w:pPr>
            <w:r w:rsidRPr="004D6D73">
              <w:rPr>
                <w:rFonts w:ascii="Times New Roman" w:hAnsi="Times New Roman"/>
                <w:lang w:val="sr-Cyrl-CS"/>
              </w:rPr>
              <w:t>6.</w:t>
            </w:r>
          </w:p>
        </w:tc>
        <w:tc>
          <w:tcPr>
            <w:tcW w:w="510" w:type="pct"/>
            <w:shd w:val="clear" w:color="auto" w:fill="auto"/>
            <w:noWrap/>
            <w:vAlign w:val="center"/>
          </w:tcPr>
          <w:p w:rsidR="002E7A36" w:rsidRPr="00F946FF" w:rsidRDefault="002E7A36" w:rsidP="002E7A36">
            <w:pPr>
              <w:spacing w:after="0"/>
              <w:rPr>
                <w:rFonts w:ascii="Times New Roman" w:hAnsi="Times New Roman"/>
                <w:sz w:val="18"/>
                <w:szCs w:val="18"/>
                <w:lang w:val="sr-Cyrl-RS"/>
              </w:rPr>
            </w:pPr>
            <w:r w:rsidRPr="00F946FF">
              <w:rPr>
                <w:rFonts w:ascii="Times New Roman" w:hAnsi="Times New Roman"/>
                <w:sz w:val="18"/>
                <w:szCs w:val="18"/>
                <w:lang w:val="sr-Cyrl-RS"/>
              </w:rPr>
              <w:t>20.MO3200</w:t>
            </w:r>
          </w:p>
        </w:tc>
        <w:tc>
          <w:tcPr>
            <w:tcW w:w="1660" w:type="pct"/>
            <w:shd w:val="clear" w:color="auto" w:fill="F2F2F2"/>
            <w:vAlign w:val="center"/>
          </w:tcPr>
          <w:p w:rsidR="002E7A36" w:rsidRPr="004D6D73" w:rsidRDefault="0099535B" w:rsidP="002E7A36">
            <w:pPr>
              <w:spacing w:after="0"/>
              <w:rPr>
                <w:rFonts w:ascii="Times New Roman" w:hAnsi="Times New Roman"/>
                <w:lang w:val="sr-Cyrl-CS"/>
              </w:rPr>
            </w:pPr>
            <w:hyperlink w:anchor="Mehanika2" w:history="1">
              <w:r w:rsidR="002E7A36" w:rsidRPr="00B41244">
                <w:rPr>
                  <w:rStyle w:val="Hyperlink"/>
                  <w:rFonts w:ascii="Times New Roman" w:hAnsi="Times New Roman"/>
                  <w:lang w:val="sr-Cyrl-CS"/>
                </w:rPr>
                <w:t>Механика 2</w:t>
              </w:r>
            </w:hyperlink>
          </w:p>
        </w:tc>
        <w:tc>
          <w:tcPr>
            <w:tcW w:w="1141" w:type="pct"/>
            <w:shd w:val="clear" w:color="auto" w:fill="F2F2F2"/>
            <w:vAlign w:val="center"/>
          </w:tcPr>
          <w:p w:rsidR="002E7A36" w:rsidRPr="00197859" w:rsidRDefault="002E7A36" w:rsidP="002E7A36">
            <w:pPr>
              <w:spacing w:after="0"/>
              <w:rPr>
                <w:rFonts w:ascii="Times New Roman" w:hAnsi="Times New Roman"/>
                <w:sz w:val="18"/>
                <w:szCs w:val="18"/>
                <w:lang w:val="sr-Cyrl-RS"/>
              </w:rPr>
            </w:pPr>
            <w:r w:rsidRPr="00DB6C16">
              <w:rPr>
                <w:rFonts w:ascii="Times New Roman" w:hAnsi="Times New Roman"/>
                <w:sz w:val="18"/>
                <w:szCs w:val="18"/>
                <w:lang w:val="sr-Cyrl-RS"/>
              </w:rPr>
              <w:t>Примењена механика</w:t>
            </w:r>
          </w:p>
        </w:tc>
        <w:tc>
          <w:tcPr>
            <w:tcW w:w="243"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3</w:t>
            </w:r>
          </w:p>
        </w:tc>
        <w:tc>
          <w:tcPr>
            <w:tcW w:w="163"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2</w:t>
            </w:r>
          </w:p>
        </w:tc>
        <w:tc>
          <w:tcPr>
            <w:tcW w:w="183"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2</w:t>
            </w:r>
          </w:p>
        </w:tc>
        <w:tc>
          <w:tcPr>
            <w:tcW w:w="252"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1</w:t>
            </w:r>
          </w:p>
        </w:tc>
        <w:tc>
          <w:tcPr>
            <w:tcW w:w="275"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2E7A36" w:rsidRPr="00FA3290" w:rsidRDefault="002E7A36" w:rsidP="002E7A3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4D6D73" w:rsidRDefault="006D5AF6" w:rsidP="006D5AF6">
            <w:pPr>
              <w:spacing w:after="0"/>
              <w:jc w:val="center"/>
              <w:rPr>
                <w:rFonts w:ascii="Times New Roman" w:hAnsi="Times New Roman"/>
                <w:lang w:val="sr-Cyrl-CS"/>
              </w:rPr>
            </w:pPr>
            <w:r>
              <w:rPr>
                <w:rFonts w:ascii="Times New Roman" w:hAnsi="Times New Roman"/>
                <w:lang w:val="en-GB"/>
              </w:rPr>
              <w:t>7</w:t>
            </w:r>
            <w:r w:rsidRPr="004D6D73">
              <w:rPr>
                <w:rFonts w:ascii="Times New Roman" w:hAnsi="Times New Roman"/>
                <w:lang w:val="sr-Cyrl-CS"/>
              </w:rPr>
              <w:t>.</w:t>
            </w:r>
          </w:p>
        </w:tc>
        <w:tc>
          <w:tcPr>
            <w:tcW w:w="510" w:type="pct"/>
            <w:shd w:val="clear" w:color="auto" w:fill="auto"/>
            <w:noWrap/>
            <w:vAlign w:val="center"/>
          </w:tcPr>
          <w:p w:rsidR="006D5AF6" w:rsidRPr="00F946FF" w:rsidRDefault="006D5AF6" w:rsidP="006D5AF6">
            <w:pPr>
              <w:spacing w:after="0"/>
              <w:rPr>
                <w:rFonts w:ascii="Times New Roman" w:hAnsi="Times New Roman"/>
                <w:sz w:val="18"/>
                <w:szCs w:val="18"/>
                <w:lang w:val="sr-Cyrl-RS"/>
              </w:rPr>
            </w:pPr>
            <w:r w:rsidRPr="00F946FF">
              <w:rPr>
                <w:rFonts w:ascii="Times New Roman" w:hAnsi="Times New Roman"/>
                <w:sz w:val="18"/>
                <w:szCs w:val="18"/>
                <w:lang w:val="sr-Cyrl-RS"/>
              </w:rPr>
              <w:t>20.MO3</w:t>
            </w:r>
            <w:r>
              <w:rPr>
                <w:rFonts w:ascii="Times New Roman" w:hAnsi="Times New Roman"/>
                <w:sz w:val="18"/>
                <w:szCs w:val="18"/>
                <w:lang w:val="en-US"/>
              </w:rPr>
              <w:t>6</w:t>
            </w:r>
            <w:r w:rsidRPr="00F946FF">
              <w:rPr>
                <w:rFonts w:ascii="Times New Roman" w:hAnsi="Times New Roman"/>
                <w:sz w:val="18"/>
                <w:szCs w:val="18"/>
                <w:lang w:val="sr-Cyrl-RS"/>
              </w:rPr>
              <w:t>00</w:t>
            </w:r>
          </w:p>
        </w:tc>
        <w:tc>
          <w:tcPr>
            <w:tcW w:w="1660" w:type="pct"/>
            <w:shd w:val="clear" w:color="auto" w:fill="F2F2F2"/>
            <w:vAlign w:val="center"/>
          </w:tcPr>
          <w:p w:rsidR="006D5AF6" w:rsidRPr="00C37043" w:rsidRDefault="0099535B" w:rsidP="006D5AF6">
            <w:pPr>
              <w:spacing w:after="0"/>
              <w:rPr>
                <w:rFonts w:ascii="Times New Roman" w:hAnsi="Times New Roman"/>
                <w:lang w:val="sr-Cyrl-RS"/>
              </w:rPr>
            </w:pPr>
            <w:hyperlink w:anchor="Elektrotehnika" w:history="1">
              <w:r w:rsidR="006D5AF6" w:rsidRPr="008365A9">
                <w:rPr>
                  <w:rStyle w:val="Hyperlink"/>
                  <w:rFonts w:ascii="Times New Roman" w:hAnsi="Times New Roman"/>
                  <w:lang w:val="sr-Cyrl-CS"/>
                </w:rPr>
                <w:t>Електротехника</w:t>
              </w:r>
            </w:hyperlink>
          </w:p>
        </w:tc>
        <w:tc>
          <w:tcPr>
            <w:tcW w:w="1141" w:type="pct"/>
            <w:shd w:val="clear" w:color="auto" w:fill="F2F2F2"/>
            <w:vAlign w:val="center"/>
          </w:tcPr>
          <w:p w:rsidR="006D5AF6" w:rsidRPr="00993877" w:rsidRDefault="006D5AF6" w:rsidP="006D5AF6">
            <w:pPr>
              <w:spacing w:after="0"/>
              <w:rPr>
                <w:rFonts w:ascii="Times New Roman" w:hAnsi="Times New Roman"/>
                <w:sz w:val="18"/>
                <w:szCs w:val="18"/>
                <w:lang w:val="sr-Cyrl-RS"/>
              </w:rPr>
            </w:pPr>
            <w:r w:rsidRPr="00993877">
              <w:rPr>
                <w:rFonts w:ascii="Times New Roman" w:hAnsi="Times New Roman"/>
                <w:sz w:val="18"/>
                <w:szCs w:val="18"/>
                <w:lang w:val="sr-Cyrl-RS"/>
              </w:rPr>
              <w:t>Техничка физика</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3</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355E20" w:rsidRDefault="006D5AF6" w:rsidP="006D5AF6">
            <w:pPr>
              <w:spacing w:after="0"/>
              <w:jc w:val="center"/>
              <w:rPr>
                <w:rFonts w:ascii="Times New Roman" w:hAnsi="Times New Roman"/>
                <w:lang w:val="sr-Cyrl-CS"/>
              </w:rPr>
            </w:pPr>
            <w:r>
              <w:rPr>
                <w:rFonts w:ascii="Times New Roman" w:hAnsi="Times New Roman"/>
                <w:lang w:val="en-GB"/>
              </w:rPr>
              <w:t>8</w:t>
            </w:r>
            <w:r w:rsidRPr="00355E20">
              <w:rPr>
                <w:rFonts w:ascii="Times New Roman" w:hAnsi="Times New Roman"/>
                <w:lang w:val="sr-Cyrl-CS"/>
              </w:rPr>
              <w:t>.</w:t>
            </w:r>
          </w:p>
        </w:tc>
        <w:tc>
          <w:tcPr>
            <w:tcW w:w="510" w:type="pct"/>
            <w:shd w:val="clear" w:color="auto" w:fill="auto"/>
            <w:noWrap/>
            <w:vAlign w:val="center"/>
          </w:tcPr>
          <w:p w:rsidR="006D5AF6" w:rsidRPr="005133AA" w:rsidRDefault="006D5AF6" w:rsidP="006D5AF6">
            <w:pPr>
              <w:spacing w:after="0"/>
              <w:rPr>
                <w:rFonts w:ascii="Times New Roman" w:hAnsi="Times New Roman"/>
                <w:sz w:val="18"/>
                <w:szCs w:val="18"/>
                <w:lang w:val="sr-Cyrl-RS"/>
              </w:rPr>
            </w:pPr>
            <w:r w:rsidRPr="005133AA">
              <w:rPr>
                <w:rFonts w:ascii="Times New Roman" w:hAnsi="Times New Roman"/>
                <w:sz w:val="18"/>
                <w:szCs w:val="18"/>
                <w:lang w:val="sr-Cyrl-RS"/>
              </w:rPr>
              <w:t>20.MO6400</w:t>
            </w:r>
          </w:p>
        </w:tc>
        <w:tc>
          <w:tcPr>
            <w:tcW w:w="1660" w:type="pct"/>
            <w:shd w:val="clear" w:color="auto" w:fill="F2F2F2"/>
            <w:vAlign w:val="center"/>
          </w:tcPr>
          <w:p w:rsidR="006D5AF6" w:rsidRPr="00355E20" w:rsidRDefault="0099535B" w:rsidP="006D5AF6">
            <w:pPr>
              <w:spacing w:after="0"/>
              <w:rPr>
                <w:rFonts w:ascii="Times New Roman" w:hAnsi="Times New Roman"/>
                <w:lang w:val="sr-Cyrl-CS"/>
              </w:rPr>
            </w:pPr>
            <w:hyperlink w:anchor="IB_6" w:history="1">
              <w:r w:rsidR="006D5AF6" w:rsidRPr="002D2D45">
                <w:rPr>
                  <w:rStyle w:val="Hyperlink"/>
                  <w:rFonts w:ascii="Times New Roman" w:hAnsi="Times New Roman"/>
                  <w:lang w:val="sr-Cyrl-CS"/>
                </w:rPr>
                <w:t>Предмети изборног блока 6</w:t>
              </w:r>
            </w:hyperlink>
          </w:p>
        </w:tc>
        <w:tc>
          <w:tcPr>
            <w:tcW w:w="1141" w:type="pct"/>
            <w:shd w:val="clear" w:color="auto" w:fill="F2F2F2"/>
            <w:vAlign w:val="center"/>
          </w:tcPr>
          <w:p w:rsidR="006D5AF6" w:rsidRPr="00355E20"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355E20" w:rsidRDefault="006D5AF6" w:rsidP="006D5AF6">
            <w:pPr>
              <w:spacing w:after="0"/>
              <w:jc w:val="center"/>
              <w:rPr>
                <w:rFonts w:ascii="Times New Roman" w:hAnsi="Times New Roman"/>
                <w:lang w:val="sr-Cyrl-CS"/>
              </w:rPr>
            </w:pPr>
            <w:r>
              <w:rPr>
                <w:rFonts w:ascii="Times New Roman" w:hAnsi="Times New Roman"/>
                <w:lang w:val="en-GB"/>
              </w:rPr>
              <w:t>9</w:t>
            </w:r>
            <w:r w:rsidRPr="00355E20">
              <w:rPr>
                <w:rFonts w:ascii="Times New Roman" w:hAnsi="Times New Roman"/>
                <w:lang w:val="sr-Cyrl-CS"/>
              </w:rPr>
              <w:t>.</w:t>
            </w:r>
          </w:p>
        </w:tc>
        <w:tc>
          <w:tcPr>
            <w:tcW w:w="510" w:type="pct"/>
            <w:shd w:val="clear" w:color="auto" w:fill="auto"/>
            <w:noWrap/>
            <w:vAlign w:val="center"/>
          </w:tcPr>
          <w:p w:rsidR="006D5AF6" w:rsidRPr="005133AA" w:rsidRDefault="006D5AF6" w:rsidP="006D5AF6">
            <w:pPr>
              <w:spacing w:after="0"/>
              <w:rPr>
                <w:rFonts w:ascii="Times New Roman" w:hAnsi="Times New Roman"/>
                <w:sz w:val="18"/>
                <w:szCs w:val="18"/>
                <w:lang w:val="sr-Cyrl-RS"/>
              </w:rPr>
            </w:pPr>
            <w:r w:rsidRPr="005133AA">
              <w:rPr>
                <w:rFonts w:ascii="Times New Roman" w:hAnsi="Times New Roman"/>
                <w:sz w:val="18"/>
                <w:szCs w:val="18"/>
                <w:lang w:val="sr-Cyrl-RS"/>
              </w:rPr>
              <w:t>20.MO6500</w:t>
            </w:r>
          </w:p>
        </w:tc>
        <w:tc>
          <w:tcPr>
            <w:tcW w:w="1660" w:type="pct"/>
            <w:shd w:val="clear" w:color="auto" w:fill="F2F2F2"/>
            <w:vAlign w:val="center"/>
          </w:tcPr>
          <w:p w:rsidR="006D5AF6" w:rsidRPr="00355E20" w:rsidRDefault="0099535B" w:rsidP="006D5AF6">
            <w:pPr>
              <w:spacing w:after="0"/>
              <w:rPr>
                <w:rFonts w:ascii="Times New Roman" w:hAnsi="Times New Roman"/>
                <w:lang w:val="sr-Cyrl-CS"/>
              </w:rPr>
            </w:pPr>
            <w:hyperlink w:anchor="IB_7" w:history="1">
              <w:r w:rsidR="006D5AF6" w:rsidRPr="004C5D96">
                <w:rPr>
                  <w:rStyle w:val="Hyperlink"/>
                  <w:rFonts w:ascii="Times New Roman" w:hAnsi="Times New Roman"/>
                  <w:lang w:val="sr-Cyrl-CS"/>
                </w:rPr>
                <w:t>Предмети изборног блока 7</w:t>
              </w:r>
            </w:hyperlink>
          </w:p>
        </w:tc>
        <w:tc>
          <w:tcPr>
            <w:tcW w:w="1141" w:type="pct"/>
            <w:shd w:val="clear" w:color="auto" w:fill="F2F2F2"/>
            <w:vAlign w:val="center"/>
          </w:tcPr>
          <w:p w:rsidR="006D5AF6" w:rsidRPr="00355E20"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c>
          <w:tcPr>
            <w:tcW w:w="163" w:type="pct"/>
            <w:shd w:val="clear" w:color="auto" w:fill="auto"/>
            <w:noWrap/>
            <w:vAlign w:val="center"/>
          </w:tcPr>
          <w:p w:rsidR="006D5AF6" w:rsidRPr="00F2757F" w:rsidRDefault="006D5AF6" w:rsidP="006D5AF6">
            <w:pPr>
              <w:spacing w:after="0"/>
              <w:jc w:val="center"/>
              <w:rPr>
                <w:rFonts w:ascii="Times New Roman" w:hAnsi="Times New Roman"/>
                <w:sz w:val="18"/>
                <w:szCs w:val="18"/>
              </w:rPr>
            </w:pPr>
            <w:r w:rsidRPr="00F2757F">
              <w:rPr>
                <w:rFonts w:ascii="Times New Roman" w:hAnsi="Times New Roman"/>
                <w:sz w:val="18"/>
                <w:szCs w:val="18"/>
              </w:rPr>
              <w:t>3</w:t>
            </w:r>
          </w:p>
        </w:tc>
        <w:tc>
          <w:tcPr>
            <w:tcW w:w="183" w:type="pct"/>
            <w:shd w:val="clear" w:color="auto" w:fill="auto"/>
            <w:noWrap/>
            <w:vAlign w:val="center"/>
          </w:tcPr>
          <w:p w:rsidR="006D5AF6" w:rsidRPr="00F2757F" w:rsidRDefault="006D5AF6" w:rsidP="006D5AF6">
            <w:pPr>
              <w:spacing w:after="0"/>
              <w:jc w:val="center"/>
              <w:rPr>
                <w:rFonts w:ascii="Times New Roman" w:hAnsi="Times New Roman"/>
                <w:sz w:val="18"/>
                <w:szCs w:val="18"/>
              </w:rPr>
            </w:pPr>
            <w:r w:rsidRPr="00F2757F">
              <w:rPr>
                <w:rFonts w:ascii="Times New Roman" w:hAnsi="Times New Roman"/>
                <w:sz w:val="18"/>
                <w:szCs w:val="18"/>
              </w:rPr>
              <w:t>1</w:t>
            </w:r>
          </w:p>
        </w:tc>
        <w:tc>
          <w:tcPr>
            <w:tcW w:w="252" w:type="pct"/>
            <w:shd w:val="clear" w:color="auto" w:fill="auto"/>
            <w:noWrap/>
            <w:vAlign w:val="center"/>
          </w:tcPr>
          <w:p w:rsidR="006D5AF6" w:rsidRPr="00F2757F" w:rsidRDefault="006D5AF6" w:rsidP="006D5AF6">
            <w:pPr>
              <w:spacing w:after="0"/>
              <w:jc w:val="center"/>
              <w:rPr>
                <w:rFonts w:ascii="Times New Roman" w:hAnsi="Times New Roman"/>
                <w:sz w:val="18"/>
                <w:szCs w:val="18"/>
              </w:rPr>
            </w:pPr>
            <w:r w:rsidRPr="00F2757F">
              <w:rPr>
                <w:rFonts w:ascii="Times New Roman" w:hAnsi="Times New Roman"/>
                <w:sz w:val="18"/>
                <w:szCs w:val="18"/>
              </w:rPr>
              <w:t>1</w:t>
            </w:r>
          </w:p>
        </w:tc>
        <w:tc>
          <w:tcPr>
            <w:tcW w:w="275" w:type="pct"/>
            <w:shd w:val="clear" w:color="auto" w:fill="auto"/>
            <w:noWrap/>
            <w:vAlign w:val="center"/>
          </w:tcPr>
          <w:p w:rsidR="006D5AF6" w:rsidRPr="00F2757F" w:rsidRDefault="006D5AF6" w:rsidP="006D5AF6">
            <w:pPr>
              <w:spacing w:after="0"/>
              <w:jc w:val="center"/>
              <w:rPr>
                <w:rFonts w:ascii="Times New Roman" w:hAnsi="Times New Roman"/>
                <w:sz w:val="18"/>
                <w:szCs w:val="18"/>
              </w:rPr>
            </w:pPr>
            <w:r w:rsidRPr="00F2757F">
              <w:rPr>
                <w:rFonts w:ascii="Times New Roman" w:hAnsi="Times New Roman"/>
                <w:sz w:val="18"/>
                <w:szCs w:val="18"/>
              </w:rPr>
              <w:t>0</w:t>
            </w:r>
          </w:p>
        </w:tc>
        <w:tc>
          <w:tcPr>
            <w:tcW w:w="262" w:type="pct"/>
            <w:shd w:val="clear" w:color="auto" w:fill="auto"/>
            <w:noWrap/>
            <w:vAlign w:val="center"/>
          </w:tcPr>
          <w:p w:rsidR="006D5AF6" w:rsidRPr="00F2757F" w:rsidRDefault="006D5AF6" w:rsidP="006D5AF6">
            <w:pPr>
              <w:spacing w:after="0"/>
              <w:jc w:val="center"/>
              <w:rPr>
                <w:rFonts w:ascii="Times New Roman" w:hAnsi="Times New Roman"/>
                <w:sz w:val="18"/>
                <w:szCs w:val="18"/>
              </w:rPr>
            </w:pPr>
            <w:r w:rsidRPr="00F2757F">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CA6A6F" w:rsidRDefault="006D5AF6" w:rsidP="006D5AF6">
            <w:pPr>
              <w:spacing w:after="0"/>
              <w:jc w:val="center"/>
              <w:rPr>
                <w:rFonts w:ascii="Times New Roman" w:hAnsi="Times New Roman"/>
                <w:lang w:val="sr-Cyrl-CS"/>
              </w:rPr>
            </w:pPr>
            <w:r>
              <w:rPr>
                <w:rFonts w:ascii="Times New Roman" w:hAnsi="Times New Roman"/>
                <w:lang w:val="en-GB"/>
              </w:rPr>
              <w:t>10</w:t>
            </w:r>
            <w:r w:rsidRPr="00CA6A6F">
              <w:rPr>
                <w:rFonts w:ascii="Times New Roman" w:hAnsi="Times New Roman"/>
                <w:lang w:val="sr-Cyrl-CS"/>
              </w:rPr>
              <w:t>.</w:t>
            </w:r>
          </w:p>
        </w:tc>
        <w:tc>
          <w:tcPr>
            <w:tcW w:w="510" w:type="pct"/>
            <w:shd w:val="clear" w:color="auto" w:fill="auto"/>
            <w:noWrap/>
            <w:vAlign w:val="center"/>
          </w:tcPr>
          <w:p w:rsidR="006D5AF6" w:rsidRPr="004F0E86" w:rsidRDefault="006D5AF6" w:rsidP="006D5AF6">
            <w:pPr>
              <w:spacing w:after="0"/>
              <w:rPr>
                <w:rFonts w:ascii="Times New Roman" w:hAnsi="Times New Roman"/>
                <w:sz w:val="18"/>
                <w:szCs w:val="18"/>
                <w:lang w:val="sr-Cyrl-RS"/>
              </w:rPr>
            </w:pPr>
            <w:r w:rsidRPr="004F0E86">
              <w:rPr>
                <w:rFonts w:ascii="Times New Roman" w:hAnsi="Times New Roman"/>
                <w:sz w:val="18"/>
                <w:szCs w:val="18"/>
                <w:lang w:val="sr-Cyrl-RS"/>
              </w:rPr>
              <w:t>20.MO7100</w:t>
            </w:r>
          </w:p>
        </w:tc>
        <w:tc>
          <w:tcPr>
            <w:tcW w:w="1660" w:type="pct"/>
            <w:shd w:val="clear" w:color="auto" w:fill="F2F2F2"/>
            <w:vAlign w:val="center"/>
          </w:tcPr>
          <w:p w:rsidR="006D5AF6" w:rsidRPr="00CA6A6F" w:rsidRDefault="0099535B" w:rsidP="006D5AF6">
            <w:pPr>
              <w:spacing w:after="0"/>
              <w:rPr>
                <w:rFonts w:ascii="Times New Roman" w:hAnsi="Times New Roman"/>
                <w:lang w:val="sr-Cyrl-CS"/>
              </w:rPr>
            </w:pPr>
            <w:hyperlink w:anchor="IB_8" w:history="1">
              <w:r w:rsidR="006D5AF6" w:rsidRPr="00686254">
                <w:rPr>
                  <w:rStyle w:val="Hyperlink"/>
                  <w:rFonts w:ascii="Times New Roman" w:hAnsi="Times New Roman"/>
                  <w:lang w:val="sr-Cyrl-CS"/>
                </w:rPr>
                <w:t>Предмети изборног блока 8</w:t>
              </w:r>
            </w:hyperlink>
          </w:p>
        </w:tc>
        <w:tc>
          <w:tcPr>
            <w:tcW w:w="1141" w:type="pct"/>
            <w:shd w:val="clear" w:color="auto" w:fill="F2F2F2"/>
            <w:vAlign w:val="center"/>
          </w:tcPr>
          <w:p w:rsidR="006D5AF6" w:rsidRPr="00355E20"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7</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CA6A6F" w:rsidRDefault="006D5AF6" w:rsidP="006D5AF6">
            <w:pPr>
              <w:spacing w:after="0"/>
              <w:jc w:val="center"/>
              <w:rPr>
                <w:rFonts w:ascii="Times New Roman" w:hAnsi="Times New Roman"/>
                <w:lang w:val="sr-Cyrl-CS"/>
              </w:rPr>
            </w:pPr>
            <w:r>
              <w:rPr>
                <w:rFonts w:ascii="Times New Roman" w:hAnsi="Times New Roman"/>
                <w:lang w:val="en-GB"/>
              </w:rPr>
              <w:t>11</w:t>
            </w:r>
            <w:r w:rsidRPr="00CA6A6F">
              <w:rPr>
                <w:rFonts w:ascii="Times New Roman" w:hAnsi="Times New Roman"/>
                <w:lang w:val="sr-Cyrl-CS"/>
              </w:rPr>
              <w:t>.</w:t>
            </w:r>
          </w:p>
        </w:tc>
        <w:tc>
          <w:tcPr>
            <w:tcW w:w="510" w:type="pct"/>
            <w:shd w:val="clear" w:color="auto" w:fill="auto"/>
            <w:noWrap/>
            <w:vAlign w:val="center"/>
          </w:tcPr>
          <w:p w:rsidR="006D5AF6" w:rsidRPr="004F0E86" w:rsidRDefault="006D5AF6" w:rsidP="006D5AF6">
            <w:pPr>
              <w:spacing w:after="0"/>
              <w:rPr>
                <w:rFonts w:ascii="Times New Roman" w:hAnsi="Times New Roman"/>
                <w:sz w:val="18"/>
                <w:szCs w:val="18"/>
                <w:lang w:val="sr-Cyrl-RS"/>
              </w:rPr>
            </w:pPr>
            <w:r w:rsidRPr="004F0E86">
              <w:rPr>
                <w:rFonts w:ascii="Times New Roman" w:hAnsi="Times New Roman"/>
                <w:sz w:val="18"/>
                <w:szCs w:val="18"/>
                <w:lang w:val="sr-Cyrl-RS"/>
              </w:rPr>
              <w:t>20.MO7200</w:t>
            </w:r>
          </w:p>
        </w:tc>
        <w:tc>
          <w:tcPr>
            <w:tcW w:w="1660" w:type="pct"/>
            <w:shd w:val="clear" w:color="auto" w:fill="F2F2F2"/>
            <w:vAlign w:val="center"/>
          </w:tcPr>
          <w:p w:rsidR="006D5AF6" w:rsidRPr="004D6D73" w:rsidRDefault="0099535B" w:rsidP="006D5AF6">
            <w:pPr>
              <w:spacing w:after="0"/>
              <w:rPr>
                <w:rFonts w:ascii="Times New Roman" w:hAnsi="Times New Roman"/>
                <w:lang w:val="sr-Cyrl-CS"/>
              </w:rPr>
            </w:pPr>
            <w:hyperlink w:anchor="IB_9" w:history="1">
              <w:r w:rsidR="006D5AF6" w:rsidRPr="00D94666">
                <w:rPr>
                  <w:rStyle w:val="Hyperlink"/>
                  <w:rFonts w:ascii="Times New Roman" w:hAnsi="Times New Roman"/>
                  <w:lang w:val="sr-Cyrl-CS"/>
                </w:rPr>
                <w:t>Предмети изборног блока 9</w:t>
              </w:r>
            </w:hyperlink>
          </w:p>
        </w:tc>
        <w:tc>
          <w:tcPr>
            <w:tcW w:w="1141" w:type="pct"/>
            <w:shd w:val="clear" w:color="auto" w:fill="F2F2F2"/>
            <w:vAlign w:val="center"/>
          </w:tcPr>
          <w:p w:rsidR="006D5AF6" w:rsidRPr="00355E20"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7</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CA6A6F" w:rsidRDefault="006D5AF6" w:rsidP="006D5AF6">
            <w:pPr>
              <w:spacing w:after="0"/>
              <w:jc w:val="center"/>
              <w:rPr>
                <w:rFonts w:ascii="Times New Roman" w:hAnsi="Times New Roman"/>
                <w:lang w:val="sr-Cyrl-CS"/>
              </w:rPr>
            </w:pPr>
            <w:r>
              <w:rPr>
                <w:rFonts w:ascii="Times New Roman" w:hAnsi="Times New Roman"/>
                <w:lang w:val="en-GB"/>
              </w:rPr>
              <w:t>12</w:t>
            </w:r>
            <w:r w:rsidRPr="00CA6A6F">
              <w:rPr>
                <w:rFonts w:ascii="Times New Roman" w:hAnsi="Times New Roman"/>
                <w:lang w:val="sr-Cyrl-CS"/>
              </w:rPr>
              <w:t>.</w:t>
            </w:r>
          </w:p>
        </w:tc>
        <w:tc>
          <w:tcPr>
            <w:tcW w:w="510" w:type="pct"/>
            <w:shd w:val="clear" w:color="auto" w:fill="auto"/>
            <w:noWrap/>
            <w:vAlign w:val="center"/>
          </w:tcPr>
          <w:p w:rsidR="006D5AF6" w:rsidRPr="004F0E86" w:rsidRDefault="006D5AF6" w:rsidP="006D5AF6">
            <w:pPr>
              <w:spacing w:after="0"/>
              <w:rPr>
                <w:rFonts w:ascii="Times New Roman" w:hAnsi="Times New Roman"/>
                <w:sz w:val="18"/>
                <w:szCs w:val="18"/>
                <w:lang w:val="sr-Cyrl-RS"/>
              </w:rPr>
            </w:pPr>
            <w:r w:rsidRPr="004F0E86">
              <w:rPr>
                <w:rFonts w:ascii="Times New Roman" w:hAnsi="Times New Roman"/>
                <w:sz w:val="18"/>
                <w:szCs w:val="18"/>
                <w:lang w:val="sr-Cyrl-RS"/>
              </w:rPr>
              <w:t>20.MO7300</w:t>
            </w:r>
          </w:p>
        </w:tc>
        <w:tc>
          <w:tcPr>
            <w:tcW w:w="1660" w:type="pct"/>
            <w:shd w:val="clear" w:color="auto" w:fill="F2F2F2"/>
            <w:vAlign w:val="center"/>
          </w:tcPr>
          <w:p w:rsidR="006D5AF6" w:rsidRPr="004D6D73" w:rsidRDefault="0099535B" w:rsidP="006D5AF6">
            <w:pPr>
              <w:spacing w:after="0"/>
              <w:rPr>
                <w:rFonts w:ascii="Times New Roman" w:hAnsi="Times New Roman"/>
                <w:lang w:val="sr-Cyrl-CS"/>
              </w:rPr>
            </w:pPr>
            <w:hyperlink w:anchor="IB_10" w:history="1">
              <w:r w:rsidR="006D5AF6" w:rsidRPr="00134D7E">
                <w:rPr>
                  <w:rStyle w:val="Hyperlink"/>
                  <w:rFonts w:ascii="Times New Roman" w:hAnsi="Times New Roman"/>
                  <w:lang w:val="sr-Cyrl-CS"/>
                </w:rPr>
                <w:t>Предмети изборног блока 10</w:t>
              </w:r>
            </w:hyperlink>
          </w:p>
        </w:tc>
        <w:tc>
          <w:tcPr>
            <w:tcW w:w="1141" w:type="pct"/>
            <w:shd w:val="clear" w:color="auto" w:fill="F2F2F2"/>
            <w:vAlign w:val="center"/>
          </w:tcPr>
          <w:p w:rsidR="006D5AF6" w:rsidRPr="00CA6A6F"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7</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Pr="00CA6A6F" w:rsidRDefault="006D5AF6" w:rsidP="006D5AF6">
            <w:pPr>
              <w:spacing w:after="0"/>
              <w:jc w:val="center"/>
              <w:rPr>
                <w:rFonts w:ascii="Times New Roman" w:hAnsi="Times New Roman"/>
                <w:lang w:val="sr-Cyrl-CS"/>
              </w:rPr>
            </w:pPr>
            <w:r>
              <w:rPr>
                <w:rFonts w:ascii="Times New Roman" w:hAnsi="Times New Roman"/>
                <w:lang w:val="en-GB"/>
              </w:rPr>
              <w:t>13</w:t>
            </w:r>
            <w:r w:rsidRPr="00CA6A6F">
              <w:rPr>
                <w:rFonts w:ascii="Times New Roman" w:hAnsi="Times New Roman"/>
                <w:lang w:val="sr-Cyrl-CS"/>
              </w:rPr>
              <w:t>.</w:t>
            </w:r>
          </w:p>
        </w:tc>
        <w:tc>
          <w:tcPr>
            <w:tcW w:w="510" w:type="pct"/>
            <w:shd w:val="clear" w:color="auto" w:fill="auto"/>
            <w:noWrap/>
            <w:vAlign w:val="center"/>
          </w:tcPr>
          <w:p w:rsidR="006D5AF6" w:rsidRPr="004F0E86" w:rsidRDefault="006D5AF6" w:rsidP="006D5AF6">
            <w:pPr>
              <w:spacing w:after="0"/>
              <w:rPr>
                <w:rFonts w:ascii="Times New Roman" w:hAnsi="Times New Roman"/>
                <w:sz w:val="18"/>
                <w:szCs w:val="18"/>
                <w:lang w:val="sr-Cyrl-RS"/>
              </w:rPr>
            </w:pPr>
            <w:r w:rsidRPr="004F0E86">
              <w:rPr>
                <w:rFonts w:ascii="Times New Roman" w:hAnsi="Times New Roman"/>
                <w:sz w:val="18"/>
                <w:szCs w:val="18"/>
                <w:lang w:val="sr-Cyrl-RS"/>
              </w:rPr>
              <w:t>20.MO7500</w:t>
            </w:r>
          </w:p>
        </w:tc>
        <w:tc>
          <w:tcPr>
            <w:tcW w:w="1660" w:type="pct"/>
            <w:shd w:val="clear" w:color="auto" w:fill="F2F2F2"/>
            <w:vAlign w:val="center"/>
          </w:tcPr>
          <w:p w:rsidR="006D5AF6" w:rsidRPr="004D6D73" w:rsidRDefault="0099535B" w:rsidP="006D5AF6">
            <w:pPr>
              <w:spacing w:after="0"/>
              <w:rPr>
                <w:rFonts w:ascii="Times New Roman" w:hAnsi="Times New Roman"/>
                <w:lang w:val="sr-Cyrl-CS"/>
              </w:rPr>
            </w:pPr>
            <w:hyperlink w:anchor="IB_12" w:history="1">
              <w:r w:rsidR="006D5AF6" w:rsidRPr="00905B56">
                <w:rPr>
                  <w:rStyle w:val="Hyperlink"/>
                  <w:rFonts w:ascii="Times New Roman" w:hAnsi="Times New Roman"/>
                  <w:lang w:val="sr-Cyrl-CS"/>
                </w:rPr>
                <w:t>Предмети изборног блока 12</w:t>
              </w:r>
            </w:hyperlink>
          </w:p>
        </w:tc>
        <w:tc>
          <w:tcPr>
            <w:tcW w:w="1141" w:type="pct"/>
            <w:shd w:val="clear" w:color="auto" w:fill="F2F2F2"/>
            <w:vAlign w:val="center"/>
          </w:tcPr>
          <w:p w:rsidR="006D5AF6" w:rsidRPr="00CA6A6F"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7</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Default="006D5AF6" w:rsidP="006D5AF6">
            <w:pPr>
              <w:spacing w:after="0"/>
              <w:jc w:val="center"/>
              <w:rPr>
                <w:rFonts w:ascii="Times New Roman" w:hAnsi="Times New Roman"/>
                <w:lang w:val="en-GB"/>
              </w:rPr>
            </w:pPr>
            <w:r>
              <w:rPr>
                <w:rFonts w:ascii="Times New Roman" w:hAnsi="Times New Roman"/>
                <w:lang w:val="en-GB"/>
              </w:rPr>
              <w:t>14.</w:t>
            </w:r>
          </w:p>
        </w:tc>
        <w:tc>
          <w:tcPr>
            <w:tcW w:w="510" w:type="pct"/>
            <w:shd w:val="clear" w:color="auto" w:fill="auto"/>
            <w:noWrap/>
            <w:vAlign w:val="center"/>
          </w:tcPr>
          <w:p w:rsidR="006D5AF6" w:rsidRPr="004F0E86" w:rsidRDefault="006D5AF6" w:rsidP="006D5AF6">
            <w:pPr>
              <w:spacing w:after="0"/>
              <w:rPr>
                <w:rFonts w:ascii="Times New Roman" w:hAnsi="Times New Roman"/>
                <w:sz w:val="18"/>
                <w:szCs w:val="18"/>
                <w:lang w:val="sr-Cyrl-RS"/>
              </w:rPr>
            </w:pPr>
            <w:r w:rsidRPr="004F0E86">
              <w:rPr>
                <w:rFonts w:ascii="Times New Roman" w:hAnsi="Times New Roman"/>
                <w:sz w:val="18"/>
                <w:szCs w:val="18"/>
                <w:lang w:val="sr-Cyrl-RS"/>
              </w:rPr>
              <w:t>20.MO8200</w:t>
            </w:r>
          </w:p>
        </w:tc>
        <w:tc>
          <w:tcPr>
            <w:tcW w:w="1660" w:type="pct"/>
            <w:shd w:val="clear" w:color="auto" w:fill="F2F2F2"/>
            <w:vAlign w:val="center"/>
          </w:tcPr>
          <w:p w:rsidR="006D5AF6" w:rsidRPr="00E94031" w:rsidRDefault="0099535B" w:rsidP="006D5AF6">
            <w:pPr>
              <w:spacing w:after="0"/>
              <w:rPr>
                <w:rFonts w:ascii="Times New Roman" w:hAnsi="Times New Roman"/>
                <w:lang w:val="sr-Cyrl-CS"/>
              </w:rPr>
            </w:pPr>
            <w:hyperlink w:anchor="IB_14" w:history="1">
              <w:r w:rsidR="006D5AF6" w:rsidRPr="00472046">
                <w:rPr>
                  <w:rStyle w:val="Hyperlink"/>
                  <w:rFonts w:ascii="Times New Roman" w:hAnsi="Times New Roman"/>
                  <w:lang w:val="sr-Cyrl-CS"/>
                </w:rPr>
                <w:t>Предмети изборног блока 14</w:t>
              </w:r>
            </w:hyperlink>
            <w:bookmarkStart w:id="1" w:name="PIB_14"/>
            <w:bookmarkEnd w:id="1"/>
          </w:p>
        </w:tc>
        <w:tc>
          <w:tcPr>
            <w:tcW w:w="1141" w:type="pct"/>
            <w:shd w:val="clear" w:color="auto" w:fill="F2F2F2"/>
            <w:vAlign w:val="center"/>
          </w:tcPr>
          <w:p w:rsidR="006D5AF6" w:rsidRPr="00E94031" w:rsidRDefault="006D5AF6" w:rsidP="006D5AF6">
            <w:pPr>
              <w:spacing w:after="0"/>
              <w:jc w:val="center"/>
              <w:rPr>
                <w:rFonts w:ascii="Times New Roman" w:hAnsi="Times New Roman"/>
                <w:lang w:val="sr-Cyrl-CS"/>
              </w:rPr>
            </w:pP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8</w:t>
            </w:r>
          </w:p>
        </w:tc>
        <w:tc>
          <w:tcPr>
            <w:tcW w:w="16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3</w:t>
            </w:r>
          </w:p>
        </w:tc>
        <w:tc>
          <w:tcPr>
            <w:tcW w:w="183"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52"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1</w:t>
            </w:r>
          </w:p>
        </w:tc>
        <w:tc>
          <w:tcPr>
            <w:tcW w:w="275" w:type="pct"/>
            <w:shd w:val="clear" w:color="auto" w:fill="auto"/>
            <w:noWrap/>
            <w:vAlign w:val="center"/>
          </w:tcPr>
          <w:p w:rsidR="006D5AF6" w:rsidRPr="00CA784F"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6</w:t>
            </w:r>
          </w:p>
        </w:tc>
      </w:tr>
      <w:tr w:rsidR="006D5AF6" w:rsidRPr="00CA784F" w:rsidTr="002E7A36">
        <w:trPr>
          <w:trHeight w:val="255"/>
          <w:jc w:val="center"/>
        </w:trPr>
        <w:tc>
          <w:tcPr>
            <w:tcW w:w="312" w:type="pct"/>
            <w:shd w:val="clear" w:color="auto" w:fill="auto"/>
            <w:noWrap/>
            <w:vAlign w:val="center"/>
          </w:tcPr>
          <w:p w:rsidR="006D5AF6" w:rsidRDefault="006D5AF6" w:rsidP="006D5AF6">
            <w:pPr>
              <w:spacing w:after="0"/>
              <w:jc w:val="center"/>
              <w:rPr>
                <w:rFonts w:ascii="Times New Roman" w:hAnsi="Times New Roman"/>
                <w:lang w:val="en-GB"/>
              </w:rPr>
            </w:pPr>
            <w:r>
              <w:rPr>
                <w:rFonts w:ascii="Times New Roman" w:hAnsi="Times New Roman"/>
                <w:lang w:val="en-GB"/>
              </w:rPr>
              <w:t>15.</w:t>
            </w:r>
          </w:p>
        </w:tc>
        <w:tc>
          <w:tcPr>
            <w:tcW w:w="510" w:type="pct"/>
            <w:shd w:val="clear" w:color="auto" w:fill="auto"/>
            <w:noWrap/>
            <w:vAlign w:val="center"/>
          </w:tcPr>
          <w:p w:rsidR="006D5AF6" w:rsidRPr="00AB26C7" w:rsidRDefault="006D5AF6" w:rsidP="006D5AF6">
            <w:pPr>
              <w:spacing w:after="0"/>
              <w:jc w:val="center"/>
              <w:rPr>
                <w:rFonts w:ascii="Times New Roman" w:hAnsi="Times New Roman"/>
                <w:sz w:val="18"/>
                <w:szCs w:val="18"/>
                <w:lang w:val="en-US"/>
              </w:rPr>
            </w:pPr>
            <w:r>
              <w:rPr>
                <w:rFonts w:ascii="Times New Roman" w:hAnsi="Times New Roman"/>
                <w:sz w:val="18"/>
                <w:szCs w:val="18"/>
                <w:lang w:val="en-US"/>
              </w:rPr>
              <w:t>20.</w:t>
            </w:r>
            <w:r w:rsidRPr="00AB26C7">
              <w:rPr>
                <w:rFonts w:ascii="Times New Roman" w:hAnsi="Times New Roman"/>
                <w:sz w:val="18"/>
                <w:szCs w:val="18"/>
                <w:lang w:val="en-US"/>
              </w:rPr>
              <w:t>MO8</w:t>
            </w:r>
            <w:r>
              <w:rPr>
                <w:rFonts w:ascii="Times New Roman" w:hAnsi="Times New Roman"/>
                <w:sz w:val="18"/>
                <w:szCs w:val="18"/>
                <w:lang w:val="en-US"/>
              </w:rPr>
              <w:t>40</w:t>
            </w:r>
            <w:r w:rsidRPr="00AB26C7">
              <w:rPr>
                <w:rFonts w:ascii="Times New Roman" w:hAnsi="Times New Roman"/>
                <w:sz w:val="18"/>
                <w:szCs w:val="18"/>
                <w:lang w:val="en-US"/>
              </w:rPr>
              <w:t>0</w:t>
            </w:r>
          </w:p>
        </w:tc>
        <w:tc>
          <w:tcPr>
            <w:tcW w:w="1660" w:type="pct"/>
            <w:shd w:val="clear" w:color="auto" w:fill="F2F2F2"/>
            <w:vAlign w:val="center"/>
          </w:tcPr>
          <w:p w:rsidR="006D5AF6" w:rsidRPr="006B1F7F" w:rsidRDefault="0099535B" w:rsidP="006D5AF6">
            <w:pPr>
              <w:spacing w:after="0"/>
              <w:rPr>
                <w:rFonts w:ascii="Times New Roman" w:hAnsi="Times New Roman" w:cs="Times New Roman"/>
              </w:rPr>
            </w:pPr>
            <w:hyperlink w:anchor="PreduzetnistvoIInovacije" w:history="1">
              <w:r w:rsidR="006D5AF6" w:rsidRPr="006B1F7F">
                <w:rPr>
                  <w:rStyle w:val="Hyperlink"/>
                  <w:rFonts w:ascii="Times New Roman" w:hAnsi="Times New Roman" w:cs="Times New Roman"/>
                </w:rPr>
                <w:t>Предузетништво и иновације</w:t>
              </w:r>
            </w:hyperlink>
          </w:p>
        </w:tc>
        <w:tc>
          <w:tcPr>
            <w:tcW w:w="1141" w:type="pct"/>
            <w:shd w:val="clear" w:color="auto" w:fill="F2F2F2"/>
          </w:tcPr>
          <w:p w:rsidR="006D5AF6" w:rsidRPr="00197859" w:rsidRDefault="006D5AF6" w:rsidP="006D5AF6">
            <w:pPr>
              <w:spacing w:after="0"/>
              <w:rPr>
                <w:rFonts w:ascii="Times New Roman" w:hAnsi="Times New Roman"/>
                <w:sz w:val="18"/>
                <w:szCs w:val="18"/>
                <w:lang w:val="sr-Cyrl-RS"/>
              </w:rPr>
            </w:pPr>
            <w:r w:rsidRPr="00197859">
              <w:rPr>
                <w:rFonts w:ascii="Times New Roman" w:hAnsi="Times New Roman"/>
                <w:sz w:val="18"/>
                <w:szCs w:val="18"/>
                <w:lang w:val="sr-Cyrl-RS"/>
              </w:rPr>
              <w:t>Производно машинство</w:t>
            </w:r>
          </w:p>
        </w:tc>
        <w:tc>
          <w:tcPr>
            <w:tcW w:w="24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8</w:t>
            </w:r>
          </w:p>
        </w:tc>
        <w:tc>
          <w:tcPr>
            <w:tcW w:w="16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2</w:t>
            </w:r>
          </w:p>
        </w:tc>
        <w:tc>
          <w:tcPr>
            <w:tcW w:w="183"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5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Pr>
                <w:rFonts w:ascii="Times New Roman" w:hAnsi="Times New Roman"/>
                <w:sz w:val="18"/>
                <w:szCs w:val="18"/>
              </w:rPr>
              <w:t>0</w:t>
            </w:r>
          </w:p>
        </w:tc>
        <w:tc>
          <w:tcPr>
            <w:tcW w:w="275"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0</w:t>
            </w:r>
          </w:p>
        </w:tc>
        <w:tc>
          <w:tcPr>
            <w:tcW w:w="262" w:type="pct"/>
            <w:shd w:val="clear" w:color="auto" w:fill="auto"/>
            <w:noWrap/>
            <w:vAlign w:val="center"/>
          </w:tcPr>
          <w:p w:rsidR="006D5AF6" w:rsidRPr="00FA3290" w:rsidRDefault="006D5AF6" w:rsidP="006D5AF6">
            <w:pPr>
              <w:spacing w:after="0"/>
              <w:jc w:val="center"/>
              <w:rPr>
                <w:rFonts w:ascii="Times New Roman" w:hAnsi="Times New Roman"/>
                <w:sz w:val="18"/>
                <w:szCs w:val="18"/>
              </w:rPr>
            </w:pPr>
            <w:r w:rsidRPr="00FA3290">
              <w:rPr>
                <w:rFonts w:ascii="Times New Roman" w:hAnsi="Times New Roman"/>
                <w:sz w:val="18"/>
                <w:szCs w:val="18"/>
              </w:rPr>
              <w:t>3</w:t>
            </w:r>
          </w:p>
        </w:tc>
      </w:tr>
    </w:tbl>
    <w:p w:rsidR="00D934C2" w:rsidRDefault="00D934C2" w:rsidP="00904BD5">
      <w:pPr>
        <w:rPr>
          <w:rFonts w:ascii="Times New Roman" w:hAnsi="Times New Roman"/>
          <w:bCs/>
          <w:lang w:val="sr-Cyrl-CS"/>
        </w:rPr>
      </w:pPr>
    </w:p>
    <w:p w:rsidR="00BD1CD4" w:rsidRPr="009B50F8" w:rsidRDefault="0099535B" w:rsidP="00BD1CD4">
      <w:pPr>
        <w:jc w:val="right"/>
        <w:rPr>
          <w:rFonts w:ascii="Times New Roman" w:hAnsi="Times New Roman" w:cs="Times New Roman"/>
          <w:sz w:val="28"/>
          <w:szCs w:val="28"/>
          <w:lang w:val="sr-Cyrl-RS"/>
        </w:rPr>
      </w:pPr>
      <w:hyperlink w:anchor="Tabela5_2a" w:history="1">
        <w:r w:rsidR="00BD1CD4" w:rsidRPr="009B50F8">
          <w:rPr>
            <w:rStyle w:val="Hyperlink"/>
            <w:rFonts w:ascii="Times New Roman" w:hAnsi="Times New Roman"/>
            <w:bCs/>
            <w:lang w:val="sr-Cyrl-CS"/>
          </w:rPr>
          <w:t>Табела 5.2.а</w:t>
        </w:r>
      </w:hyperlink>
    </w:p>
    <w:p w:rsidR="00D1536F" w:rsidRPr="00C103FA" w:rsidRDefault="0099535B" w:rsidP="00D1536F">
      <w:pPr>
        <w:jc w:val="center"/>
        <w:rPr>
          <w:rFonts w:ascii="Times New Roman" w:hAnsi="Times New Roman"/>
          <w:bCs/>
          <w:lang w:val="en-US"/>
        </w:rPr>
      </w:pPr>
      <w:hyperlink w:anchor="PIB_6" w:history="1">
        <w:r w:rsidR="00D1536F" w:rsidRPr="002A2297">
          <w:rPr>
            <w:rStyle w:val="Hyperlink"/>
            <w:rFonts w:ascii="Times New Roman" w:hAnsi="Times New Roman"/>
            <w:bCs/>
            <w:lang w:val="sr-Cyrl-CS"/>
          </w:rPr>
          <w:t>Предмети изб</w:t>
        </w:r>
        <w:bookmarkStart w:id="2" w:name="IB_6"/>
        <w:bookmarkEnd w:id="2"/>
        <w:r w:rsidR="00D1536F" w:rsidRPr="002A2297">
          <w:rPr>
            <w:rStyle w:val="Hyperlink"/>
            <w:rFonts w:ascii="Times New Roman" w:hAnsi="Times New Roman"/>
            <w:bCs/>
            <w:lang w:val="sr-Cyrl-CS"/>
          </w:rPr>
          <w:t xml:space="preserve">орног блока </w:t>
        </w:r>
        <w:r w:rsidR="00D1536F" w:rsidRPr="002A2297">
          <w:rPr>
            <w:rStyle w:val="Hyperlink"/>
            <w:rFonts w:ascii="Times New Roman" w:hAnsi="Times New Roman"/>
            <w:bCs/>
            <w:lang w:val="en-US"/>
          </w:rPr>
          <w:t>6</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14"/>
        <w:gridCol w:w="2697"/>
        <w:gridCol w:w="2475"/>
        <w:gridCol w:w="531"/>
        <w:gridCol w:w="406"/>
        <w:gridCol w:w="392"/>
        <w:gridCol w:w="531"/>
        <w:gridCol w:w="658"/>
        <w:gridCol w:w="575"/>
      </w:tblGrid>
      <w:tr w:rsidR="00D1536F" w:rsidRPr="00CA784F" w:rsidTr="00D11EA0">
        <w:trPr>
          <w:cantSplit/>
          <w:trHeight w:val="1134"/>
          <w:jc w:val="center"/>
        </w:trPr>
        <w:tc>
          <w:tcPr>
            <w:tcW w:w="354" w:type="pct"/>
            <w:tcBorders>
              <w:bottom w:val="single" w:sz="4" w:space="0" w:color="auto"/>
            </w:tcBorders>
            <w:shd w:val="clear" w:color="auto" w:fill="F2F2F2"/>
            <w:vAlign w:val="center"/>
          </w:tcPr>
          <w:p w:rsidR="00D1536F" w:rsidRPr="00CA784F" w:rsidRDefault="00D1536F" w:rsidP="003A12B0">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52" w:type="pct"/>
            <w:tcBorders>
              <w:bottom w:val="single" w:sz="4" w:space="0" w:color="auto"/>
            </w:tcBorders>
            <w:shd w:val="clear" w:color="auto" w:fill="F2F2F2"/>
            <w:noWrap/>
            <w:vAlign w:val="center"/>
          </w:tcPr>
          <w:p w:rsidR="00D1536F" w:rsidRPr="009029EB" w:rsidRDefault="00D1536F" w:rsidP="003A12B0">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D1536F" w:rsidRPr="00CA784F" w:rsidRDefault="00D1536F" w:rsidP="003A12B0">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D1536F" w:rsidRPr="00CA784F" w:rsidRDefault="00D1536F" w:rsidP="003A12B0">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63" w:type="pct"/>
            <w:tcBorders>
              <w:bottom w:val="single" w:sz="4" w:space="0" w:color="auto"/>
            </w:tcBorders>
            <w:shd w:val="clear" w:color="auto" w:fill="F2F2F2"/>
            <w:noWrap/>
            <w:vAlign w:val="center"/>
          </w:tcPr>
          <w:p w:rsidR="00D1536F" w:rsidRPr="00A67758" w:rsidRDefault="00D1536F" w:rsidP="003A12B0">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D1536F" w:rsidRPr="00A67758" w:rsidRDefault="00D1536F" w:rsidP="003A12B0">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D1536F" w:rsidRPr="00A67758" w:rsidRDefault="00D1536F" w:rsidP="003A12B0">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D1536F" w:rsidRPr="00A67758" w:rsidRDefault="00D1536F" w:rsidP="003A12B0">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D1536F" w:rsidRPr="00A67758" w:rsidRDefault="00D1536F" w:rsidP="003A12B0">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D1536F" w:rsidRPr="002147E9" w:rsidRDefault="00D1536F"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6A6F4B">
        <w:trPr>
          <w:trHeight w:val="255"/>
          <w:jc w:val="center"/>
        </w:trPr>
        <w:tc>
          <w:tcPr>
            <w:tcW w:w="354" w:type="pct"/>
            <w:vAlign w:val="center"/>
          </w:tcPr>
          <w:p w:rsidR="00904BD5" w:rsidRPr="00CA784F" w:rsidRDefault="00904BD5" w:rsidP="00904BD5">
            <w:pPr>
              <w:spacing w:after="0"/>
              <w:jc w:val="center"/>
              <w:rPr>
                <w:rFonts w:ascii="Times New Roman" w:hAnsi="Times New Roman"/>
                <w:sz w:val="20"/>
                <w:szCs w:val="20"/>
              </w:rPr>
            </w:pPr>
            <w:r>
              <w:rPr>
                <w:rFonts w:ascii="Times New Roman" w:hAnsi="Times New Roman"/>
                <w:sz w:val="20"/>
                <w:szCs w:val="20"/>
              </w:rPr>
              <w:t>1.</w:t>
            </w:r>
          </w:p>
        </w:tc>
        <w:tc>
          <w:tcPr>
            <w:tcW w:w="552" w:type="pct"/>
            <w:shd w:val="clear" w:color="auto" w:fill="auto"/>
            <w:noWrap/>
            <w:vAlign w:val="center"/>
          </w:tcPr>
          <w:p w:rsidR="00904BD5" w:rsidRPr="00DF0D77" w:rsidRDefault="00904BD5" w:rsidP="00904BD5">
            <w:pPr>
              <w:spacing w:after="0"/>
              <w:rPr>
                <w:rFonts w:ascii="Times New Roman" w:hAnsi="Times New Roman"/>
                <w:sz w:val="18"/>
                <w:szCs w:val="18"/>
                <w:lang w:val="en-US"/>
              </w:rPr>
            </w:pPr>
            <w:r>
              <w:rPr>
                <w:rFonts w:ascii="Times New Roman" w:hAnsi="Times New Roman"/>
                <w:sz w:val="18"/>
                <w:szCs w:val="18"/>
                <w:lang w:val="en-US"/>
              </w:rPr>
              <w:t>20.</w:t>
            </w:r>
            <w:r w:rsidRPr="00DF0D77">
              <w:rPr>
                <w:rFonts w:ascii="Times New Roman" w:hAnsi="Times New Roman"/>
                <w:sz w:val="18"/>
                <w:szCs w:val="18"/>
                <w:lang w:val="en-US"/>
              </w:rPr>
              <w:t>MO6420</w:t>
            </w:r>
          </w:p>
        </w:tc>
        <w:tc>
          <w:tcPr>
            <w:tcW w:w="1336" w:type="pct"/>
            <w:shd w:val="clear" w:color="auto" w:fill="F2F2F2"/>
            <w:vAlign w:val="center"/>
          </w:tcPr>
          <w:p w:rsidR="00904BD5" w:rsidRPr="00CA784F" w:rsidRDefault="0099535B" w:rsidP="00904BD5">
            <w:pPr>
              <w:spacing w:after="0"/>
              <w:rPr>
                <w:rFonts w:ascii="Times New Roman" w:hAnsi="Times New Roman"/>
                <w:sz w:val="20"/>
                <w:szCs w:val="20"/>
              </w:rPr>
            </w:pPr>
            <w:hyperlink w:anchor="ProizvodnaMetrologija" w:history="1">
              <w:r w:rsidR="00904BD5" w:rsidRPr="003A0928">
                <w:rPr>
                  <w:rStyle w:val="Hyperlink"/>
                  <w:rFonts w:ascii="Times New Roman" w:hAnsi="Times New Roman"/>
                  <w:sz w:val="20"/>
                  <w:szCs w:val="20"/>
                </w:rPr>
                <w:t>Производна метрологија</w:t>
              </w:r>
            </w:hyperlink>
          </w:p>
        </w:tc>
        <w:tc>
          <w:tcPr>
            <w:tcW w:w="1226" w:type="pct"/>
            <w:shd w:val="clear" w:color="auto" w:fill="F2F2F2"/>
          </w:tcPr>
          <w:p w:rsidR="00904BD5" w:rsidRPr="001018E8" w:rsidRDefault="00904BD5" w:rsidP="00904BD5">
            <w:pPr>
              <w:spacing w:after="0"/>
              <w:rPr>
                <w:rFonts w:ascii="Times New Roman" w:hAnsi="Times New Roman"/>
                <w:sz w:val="20"/>
                <w:szCs w:val="20"/>
                <w:lang w:val="sr-Cyrl-RS"/>
              </w:rPr>
            </w:pPr>
            <w:r>
              <w:rPr>
                <w:rFonts w:ascii="Times New Roman" w:hAnsi="Times New Roman"/>
                <w:sz w:val="20"/>
                <w:szCs w:val="20"/>
                <w:lang w:val="sr-Cyrl-RS"/>
              </w:rPr>
              <w:t>Производно машинство</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6</w:t>
            </w:r>
          </w:p>
        </w:tc>
        <w:tc>
          <w:tcPr>
            <w:tcW w:w="201"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3</w:t>
            </w:r>
          </w:p>
        </w:tc>
        <w:tc>
          <w:tcPr>
            <w:tcW w:w="194"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1</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1</w:t>
            </w:r>
          </w:p>
        </w:tc>
        <w:tc>
          <w:tcPr>
            <w:tcW w:w="326"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904BD5" w:rsidRDefault="00904BD5" w:rsidP="00904BD5">
      <w:pPr>
        <w:rPr>
          <w:rFonts w:ascii="Times New Roman" w:hAnsi="Times New Roman" w:cs="Times New Roman"/>
          <w:b/>
          <w:sz w:val="40"/>
          <w:szCs w:val="40"/>
          <w:lang w:val="sr-Cyrl-RS"/>
        </w:rPr>
      </w:pPr>
    </w:p>
    <w:p w:rsidR="00D61DF0" w:rsidRPr="00C103FA" w:rsidRDefault="0099535B" w:rsidP="00904BD5">
      <w:pPr>
        <w:jc w:val="center"/>
        <w:rPr>
          <w:rFonts w:ascii="Times New Roman" w:hAnsi="Times New Roman"/>
          <w:bCs/>
          <w:lang w:val="en-US"/>
        </w:rPr>
      </w:pPr>
      <w:hyperlink w:anchor="PIB_7" w:history="1">
        <w:r w:rsidR="00D61DF0" w:rsidRPr="00877FEE">
          <w:rPr>
            <w:rStyle w:val="Hyperlink"/>
            <w:rFonts w:ascii="Times New Roman" w:hAnsi="Times New Roman"/>
            <w:bCs/>
            <w:lang w:val="sr-Cyrl-CS"/>
          </w:rPr>
          <w:t xml:space="preserve">Предмети изборног блока </w:t>
        </w:r>
        <w:r w:rsidR="00D61DF0" w:rsidRPr="00877FEE">
          <w:rPr>
            <w:rStyle w:val="Hyperlink"/>
            <w:rFonts w:ascii="Times New Roman" w:hAnsi="Times New Roman"/>
            <w:bCs/>
            <w:lang w:val="en-US"/>
          </w:rPr>
          <w:t>7</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14"/>
        <w:gridCol w:w="2697"/>
        <w:gridCol w:w="2475"/>
        <w:gridCol w:w="531"/>
        <w:gridCol w:w="406"/>
        <w:gridCol w:w="392"/>
        <w:gridCol w:w="531"/>
        <w:gridCol w:w="658"/>
        <w:gridCol w:w="575"/>
      </w:tblGrid>
      <w:tr w:rsidR="00D61DF0" w:rsidRPr="00CA784F" w:rsidTr="00D11EA0">
        <w:trPr>
          <w:cantSplit/>
          <w:trHeight w:val="1134"/>
          <w:jc w:val="center"/>
        </w:trPr>
        <w:tc>
          <w:tcPr>
            <w:tcW w:w="354" w:type="pct"/>
            <w:tcBorders>
              <w:bottom w:val="single" w:sz="4" w:space="0" w:color="auto"/>
            </w:tcBorders>
            <w:shd w:val="clear" w:color="auto" w:fill="F2F2F2"/>
            <w:vAlign w:val="center"/>
          </w:tcPr>
          <w:p w:rsidR="00D61DF0" w:rsidRPr="00CA784F" w:rsidRDefault="00D61DF0" w:rsidP="0009432F">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52" w:type="pct"/>
            <w:tcBorders>
              <w:bottom w:val="single" w:sz="4" w:space="0" w:color="auto"/>
            </w:tcBorders>
            <w:shd w:val="clear" w:color="auto" w:fill="F2F2F2"/>
            <w:noWrap/>
            <w:vAlign w:val="center"/>
          </w:tcPr>
          <w:p w:rsidR="00D61DF0" w:rsidRPr="009029EB" w:rsidRDefault="00D61DF0" w:rsidP="0009432F">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D61DF0" w:rsidRPr="00CA784F" w:rsidRDefault="00D61DF0" w:rsidP="0009432F">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D61DF0" w:rsidRPr="00CA784F" w:rsidRDefault="00D61DF0" w:rsidP="0009432F">
            <w:pPr>
              <w:spacing w:after="0"/>
              <w:rPr>
                <w:rFonts w:ascii="Times New Roman" w:hAnsi="Times New Roman"/>
                <w:sz w:val="18"/>
                <w:szCs w:val="18"/>
              </w:rPr>
            </w:pPr>
            <w:r>
              <w:rPr>
                <w:rFonts w:ascii="Times New Roman" w:hAnsi="Times New Roman"/>
                <w:sz w:val="18"/>
                <w:szCs w:val="18"/>
              </w:rPr>
              <w:t>Ужа нау</w:t>
            </w:r>
            <w:bookmarkStart w:id="3" w:name="IB_7"/>
            <w:bookmarkEnd w:id="3"/>
            <w:r>
              <w:rPr>
                <w:rFonts w:ascii="Times New Roman" w:hAnsi="Times New Roman"/>
                <w:sz w:val="18"/>
                <w:szCs w:val="18"/>
              </w:rPr>
              <w:t>чна, уметничка односно стручна област</w:t>
            </w:r>
          </w:p>
        </w:tc>
        <w:tc>
          <w:tcPr>
            <w:tcW w:w="263" w:type="pct"/>
            <w:tcBorders>
              <w:bottom w:val="single" w:sz="4" w:space="0" w:color="auto"/>
            </w:tcBorders>
            <w:shd w:val="clear" w:color="auto" w:fill="F2F2F2"/>
            <w:noWrap/>
            <w:vAlign w:val="center"/>
          </w:tcPr>
          <w:p w:rsidR="00D61DF0" w:rsidRPr="00A67758" w:rsidRDefault="00D61DF0" w:rsidP="0009432F">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D61DF0" w:rsidRPr="00A67758" w:rsidRDefault="00D61DF0" w:rsidP="0009432F">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D61DF0" w:rsidRPr="00A67758" w:rsidRDefault="00D61DF0" w:rsidP="0009432F">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D61DF0" w:rsidRPr="00A67758" w:rsidRDefault="00D61DF0" w:rsidP="0009432F">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D61DF0" w:rsidRPr="00A67758" w:rsidRDefault="00D61DF0" w:rsidP="0009432F">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D61DF0" w:rsidRPr="002147E9" w:rsidRDefault="00D61DF0"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B54325">
        <w:trPr>
          <w:trHeight w:val="255"/>
          <w:jc w:val="center"/>
        </w:trPr>
        <w:tc>
          <w:tcPr>
            <w:tcW w:w="354" w:type="pct"/>
            <w:vAlign w:val="center"/>
          </w:tcPr>
          <w:p w:rsidR="00904BD5" w:rsidRPr="00CA784F" w:rsidRDefault="00904BD5" w:rsidP="00904BD5">
            <w:pPr>
              <w:spacing w:after="0"/>
              <w:jc w:val="center"/>
              <w:rPr>
                <w:rFonts w:ascii="Times New Roman" w:hAnsi="Times New Roman"/>
                <w:sz w:val="20"/>
                <w:szCs w:val="20"/>
              </w:rPr>
            </w:pPr>
            <w:r>
              <w:rPr>
                <w:rFonts w:ascii="Times New Roman" w:hAnsi="Times New Roman"/>
                <w:sz w:val="20"/>
                <w:szCs w:val="20"/>
              </w:rPr>
              <w:t>1.</w:t>
            </w:r>
          </w:p>
        </w:tc>
        <w:tc>
          <w:tcPr>
            <w:tcW w:w="552" w:type="pct"/>
            <w:shd w:val="clear" w:color="auto" w:fill="auto"/>
            <w:noWrap/>
            <w:vAlign w:val="center"/>
          </w:tcPr>
          <w:p w:rsidR="00904BD5" w:rsidRPr="005E60AC" w:rsidRDefault="00904BD5" w:rsidP="00904BD5">
            <w:pPr>
              <w:spacing w:after="0"/>
              <w:rPr>
                <w:rFonts w:ascii="Times New Roman" w:hAnsi="Times New Roman"/>
                <w:sz w:val="18"/>
                <w:szCs w:val="18"/>
                <w:lang w:val="en-US"/>
              </w:rPr>
            </w:pPr>
            <w:r>
              <w:rPr>
                <w:rFonts w:ascii="Times New Roman" w:hAnsi="Times New Roman"/>
                <w:sz w:val="18"/>
                <w:szCs w:val="18"/>
                <w:lang w:val="en-US"/>
              </w:rPr>
              <w:t>20.</w:t>
            </w:r>
            <w:r w:rsidRPr="00DF0D77">
              <w:rPr>
                <w:rFonts w:ascii="Times New Roman" w:hAnsi="Times New Roman"/>
                <w:sz w:val="18"/>
                <w:szCs w:val="18"/>
                <w:lang w:val="en-US"/>
              </w:rPr>
              <w:t>MO</w:t>
            </w:r>
            <w:r w:rsidRPr="005E60AC">
              <w:rPr>
                <w:rFonts w:ascii="Times New Roman" w:hAnsi="Times New Roman"/>
                <w:sz w:val="18"/>
                <w:szCs w:val="18"/>
                <w:lang w:val="en-US"/>
              </w:rPr>
              <w:t>6520</w:t>
            </w:r>
          </w:p>
        </w:tc>
        <w:tc>
          <w:tcPr>
            <w:tcW w:w="1336" w:type="pct"/>
            <w:shd w:val="clear" w:color="auto" w:fill="F2F2F2"/>
            <w:vAlign w:val="center"/>
          </w:tcPr>
          <w:p w:rsidR="00904BD5" w:rsidRPr="00CA784F" w:rsidRDefault="0099535B" w:rsidP="00904BD5">
            <w:pPr>
              <w:spacing w:after="0"/>
              <w:rPr>
                <w:rFonts w:ascii="Times New Roman" w:hAnsi="Times New Roman"/>
                <w:sz w:val="20"/>
                <w:szCs w:val="20"/>
              </w:rPr>
            </w:pPr>
            <w:hyperlink w:anchor="UpravljanjeProjektima" w:history="1">
              <w:r w:rsidR="00904BD5" w:rsidRPr="001C6781">
                <w:rPr>
                  <w:rStyle w:val="Hyperlink"/>
                  <w:rFonts w:ascii="Times New Roman" w:hAnsi="Times New Roman"/>
                  <w:sz w:val="20"/>
                  <w:szCs w:val="20"/>
                </w:rPr>
                <w:t>Управљање пројектима</w:t>
              </w:r>
            </w:hyperlink>
          </w:p>
        </w:tc>
        <w:tc>
          <w:tcPr>
            <w:tcW w:w="1226" w:type="pct"/>
            <w:shd w:val="clear" w:color="auto" w:fill="F2F2F2"/>
          </w:tcPr>
          <w:p w:rsidR="00904BD5" w:rsidRPr="001018E8" w:rsidRDefault="00904BD5" w:rsidP="00904BD5">
            <w:pPr>
              <w:spacing w:after="0"/>
              <w:rPr>
                <w:rFonts w:ascii="Times New Roman" w:hAnsi="Times New Roman"/>
                <w:sz w:val="20"/>
                <w:szCs w:val="20"/>
                <w:lang w:val="sr-Cyrl-RS"/>
              </w:rPr>
            </w:pPr>
            <w:r>
              <w:rPr>
                <w:rFonts w:ascii="Times New Roman" w:hAnsi="Times New Roman"/>
                <w:sz w:val="20"/>
                <w:szCs w:val="20"/>
                <w:lang w:val="sr-Cyrl-RS"/>
              </w:rPr>
              <w:t>Производно машинство</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6</w:t>
            </w:r>
          </w:p>
        </w:tc>
        <w:tc>
          <w:tcPr>
            <w:tcW w:w="201"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3</w:t>
            </w:r>
          </w:p>
        </w:tc>
        <w:tc>
          <w:tcPr>
            <w:tcW w:w="194"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263"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326"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904BD5" w:rsidRDefault="00904BD5" w:rsidP="00904BD5"/>
    <w:p w:rsidR="00920951" w:rsidRPr="00C103FA" w:rsidRDefault="0099535B" w:rsidP="00904BD5">
      <w:pPr>
        <w:jc w:val="center"/>
        <w:rPr>
          <w:rFonts w:ascii="Times New Roman" w:hAnsi="Times New Roman"/>
          <w:bCs/>
          <w:lang w:val="en-US"/>
        </w:rPr>
      </w:pPr>
      <w:hyperlink w:anchor="PIB_8" w:history="1">
        <w:r w:rsidR="00920951" w:rsidRPr="005C2C8E">
          <w:rPr>
            <w:rStyle w:val="Hyperlink"/>
            <w:rFonts w:ascii="Times New Roman" w:hAnsi="Times New Roman"/>
            <w:bCs/>
            <w:lang w:val="sr-Cyrl-CS"/>
          </w:rPr>
          <w:t>Предмети изборног бл</w:t>
        </w:r>
        <w:bookmarkStart w:id="4" w:name="IB_8"/>
        <w:bookmarkEnd w:id="4"/>
        <w:r w:rsidR="00920951" w:rsidRPr="005C2C8E">
          <w:rPr>
            <w:rStyle w:val="Hyperlink"/>
            <w:rFonts w:ascii="Times New Roman" w:hAnsi="Times New Roman"/>
            <w:bCs/>
            <w:lang w:val="sr-Cyrl-CS"/>
          </w:rPr>
          <w:t xml:space="preserve">ока </w:t>
        </w:r>
        <w:r w:rsidR="00920951" w:rsidRPr="005C2C8E">
          <w:rPr>
            <w:rStyle w:val="Hyperlink"/>
            <w:rFonts w:ascii="Times New Roman" w:hAnsi="Times New Roman"/>
            <w:bCs/>
            <w:lang w:val="en-US"/>
          </w:rPr>
          <w:t>8</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33"/>
        <w:gridCol w:w="2697"/>
        <w:gridCol w:w="2475"/>
        <w:gridCol w:w="531"/>
        <w:gridCol w:w="406"/>
        <w:gridCol w:w="392"/>
        <w:gridCol w:w="531"/>
        <w:gridCol w:w="658"/>
        <w:gridCol w:w="575"/>
      </w:tblGrid>
      <w:tr w:rsidR="00920951" w:rsidRPr="00CA784F" w:rsidTr="00637D25">
        <w:trPr>
          <w:cantSplit/>
          <w:trHeight w:val="1134"/>
          <w:jc w:val="center"/>
        </w:trPr>
        <w:tc>
          <w:tcPr>
            <w:tcW w:w="345" w:type="pct"/>
            <w:tcBorders>
              <w:bottom w:val="single" w:sz="4" w:space="0" w:color="auto"/>
            </w:tcBorders>
            <w:shd w:val="clear" w:color="auto" w:fill="F2F2F2"/>
            <w:vAlign w:val="center"/>
          </w:tcPr>
          <w:p w:rsidR="00920951" w:rsidRPr="00CA784F" w:rsidRDefault="00920951" w:rsidP="0009432F">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61" w:type="pct"/>
            <w:tcBorders>
              <w:bottom w:val="single" w:sz="4" w:space="0" w:color="auto"/>
            </w:tcBorders>
            <w:shd w:val="clear" w:color="auto" w:fill="F2F2F2"/>
            <w:noWrap/>
            <w:vAlign w:val="center"/>
          </w:tcPr>
          <w:p w:rsidR="00920951" w:rsidRPr="009029EB" w:rsidRDefault="00920951" w:rsidP="0009432F">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920951" w:rsidRPr="00CA784F" w:rsidRDefault="00920951" w:rsidP="0009432F">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920951" w:rsidRPr="00CA784F" w:rsidRDefault="00920951" w:rsidP="0009432F">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63" w:type="pct"/>
            <w:tcBorders>
              <w:bottom w:val="single" w:sz="4" w:space="0" w:color="auto"/>
            </w:tcBorders>
            <w:shd w:val="clear" w:color="auto" w:fill="F2F2F2"/>
            <w:noWrap/>
            <w:vAlign w:val="center"/>
          </w:tcPr>
          <w:p w:rsidR="00920951" w:rsidRPr="00A67758" w:rsidRDefault="00920951" w:rsidP="0009432F">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920951" w:rsidRPr="00A67758" w:rsidRDefault="00920951" w:rsidP="0009432F">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920951" w:rsidRPr="00A67758" w:rsidRDefault="00920951" w:rsidP="0009432F">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920951" w:rsidRPr="00A67758" w:rsidRDefault="00920951" w:rsidP="0009432F">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920951" w:rsidRPr="00A67758" w:rsidRDefault="00920951" w:rsidP="0009432F">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920951" w:rsidRPr="002147E9" w:rsidRDefault="00920951"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637D25">
        <w:trPr>
          <w:trHeight w:val="255"/>
          <w:jc w:val="center"/>
        </w:trPr>
        <w:tc>
          <w:tcPr>
            <w:tcW w:w="345" w:type="pct"/>
            <w:vAlign w:val="center"/>
          </w:tcPr>
          <w:p w:rsidR="00904BD5" w:rsidRPr="00CA784F" w:rsidRDefault="00904BD5" w:rsidP="00904BD5">
            <w:pPr>
              <w:spacing w:after="0"/>
              <w:jc w:val="center"/>
              <w:rPr>
                <w:rFonts w:ascii="Times New Roman" w:hAnsi="Times New Roman"/>
                <w:sz w:val="20"/>
                <w:szCs w:val="20"/>
              </w:rPr>
            </w:pPr>
            <w:r>
              <w:rPr>
                <w:rFonts w:ascii="Times New Roman" w:hAnsi="Times New Roman"/>
                <w:sz w:val="20"/>
                <w:szCs w:val="20"/>
              </w:rPr>
              <w:t>1.</w:t>
            </w:r>
          </w:p>
        </w:tc>
        <w:tc>
          <w:tcPr>
            <w:tcW w:w="561" w:type="pct"/>
            <w:shd w:val="clear" w:color="auto" w:fill="auto"/>
            <w:noWrap/>
            <w:vAlign w:val="center"/>
          </w:tcPr>
          <w:p w:rsidR="00904BD5" w:rsidRPr="00640F40" w:rsidRDefault="00904BD5" w:rsidP="00904BD5">
            <w:pPr>
              <w:spacing w:after="0"/>
              <w:jc w:val="center"/>
              <w:rPr>
                <w:rFonts w:ascii="Times New Roman" w:hAnsi="Times New Roman"/>
                <w:sz w:val="18"/>
                <w:szCs w:val="18"/>
                <w:lang w:val="en-US"/>
              </w:rPr>
            </w:pPr>
            <w:r>
              <w:rPr>
                <w:rFonts w:ascii="Times New Roman" w:hAnsi="Times New Roman"/>
                <w:sz w:val="18"/>
                <w:szCs w:val="18"/>
                <w:lang w:val="en-US"/>
              </w:rPr>
              <w:t>20.</w:t>
            </w:r>
            <w:r w:rsidRPr="00DF0D77">
              <w:rPr>
                <w:rFonts w:ascii="Times New Roman" w:hAnsi="Times New Roman"/>
                <w:sz w:val="18"/>
                <w:szCs w:val="18"/>
                <w:lang w:val="en-US"/>
              </w:rPr>
              <w:t>MO</w:t>
            </w:r>
            <w:r w:rsidRPr="00640F40">
              <w:rPr>
                <w:rFonts w:ascii="Times New Roman" w:hAnsi="Times New Roman"/>
                <w:sz w:val="18"/>
                <w:szCs w:val="18"/>
                <w:lang w:val="en-US"/>
              </w:rPr>
              <w:t>7130</w:t>
            </w:r>
          </w:p>
        </w:tc>
        <w:tc>
          <w:tcPr>
            <w:tcW w:w="1336" w:type="pct"/>
            <w:shd w:val="clear" w:color="auto" w:fill="F2F2F2"/>
            <w:vAlign w:val="center"/>
          </w:tcPr>
          <w:p w:rsidR="00904BD5" w:rsidRPr="00CA784F" w:rsidRDefault="0099535B" w:rsidP="00904BD5">
            <w:pPr>
              <w:spacing w:after="0"/>
              <w:rPr>
                <w:rFonts w:ascii="Times New Roman" w:hAnsi="Times New Roman"/>
                <w:sz w:val="20"/>
                <w:szCs w:val="20"/>
              </w:rPr>
            </w:pPr>
            <w:hyperlink w:anchor="ElMasIEnEl" w:history="1">
              <w:r w:rsidR="00904BD5" w:rsidRPr="002E1C87">
                <w:rPr>
                  <w:rStyle w:val="Hyperlink"/>
                  <w:rFonts w:ascii="Times New Roman" w:hAnsi="Times New Roman"/>
                  <w:sz w:val="20"/>
                  <w:szCs w:val="20"/>
                </w:rPr>
                <w:t>Електричне машине и енергетска електроника</w:t>
              </w:r>
            </w:hyperlink>
          </w:p>
        </w:tc>
        <w:tc>
          <w:tcPr>
            <w:tcW w:w="1226" w:type="pct"/>
            <w:shd w:val="clear" w:color="auto" w:fill="F2F2F2"/>
            <w:vAlign w:val="center"/>
          </w:tcPr>
          <w:p w:rsidR="00904BD5" w:rsidRPr="006F3EEF" w:rsidRDefault="00904BD5" w:rsidP="00904BD5">
            <w:pPr>
              <w:spacing w:after="0"/>
              <w:rPr>
                <w:rFonts w:ascii="Times New Roman" w:hAnsi="Times New Roman"/>
                <w:sz w:val="20"/>
                <w:szCs w:val="20"/>
                <w:lang w:val="sr-Cyrl-RS"/>
              </w:rPr>
            </w:pPr>
            <w:r>
              <w:rPr>
                <w:rFonts w:ascii="Times New Roman" w:hAnsi="Times New Roman"/>
                <w:sz w:val="20"/>
                <w:szCs w:val="20"/>
                <w:lang w:val="ru-RU"/>
              </w:rPr>
              <w:t>Техничка физика</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7</w:t>
            </w:r>
          </w:p>
        </w:tc>
        <w:tc>
          <w:tcPr>
            <w:tcW w:w="201"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3</w:t>
            </w:r>
          </w:p>
        </w:tc>
        <w:tc>
          <w:tcPr>
            <w:tcW w:w="194"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263"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326"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271507" w:rsidRDefault="00271507" w:rsidP="00904BD5">
      <w:pPr>
        <w:rPr>
          <w:rFonts w:ascii="Times New Roman" w:hAnsi="Times New Roman" w:cs="Times New Roman"/>
          <w:b/>
          <w:sz w:val="40"/>
          <w:szCs w:val="40"/>
          <w:lang w:val="sr-Cyrl-RS"/>
        </w:rPr>
      </w:pPr>
    </w:p>
    <w:p w:rsidR="00916DEE" w:rsidRDefault="00916DEE" w:rsidP="00037E57">
      <w:pPr>
        <w:rPr>
          <w:rFonts w:ascii="Times New Roman" w:hAnsi="Times New Roman" w:cs="Times New Roman"/>
          <w:b/>
          <w:sz w:val="40"/>
          <w:szCs w:val="40"/>
          <w:lang w:val="sr-Cyrl-RS"/>
        </w:rPr>
      </w:pPr>
    </w:p>
    <w:p w:rsidR="00037E57" w:rsidRDefault="00037E57" w:rsidP="00037E57">
      <w:pPr>
        <w:rPr>
          <w:rStyle w:val="Hyperlink"/>
          <w:rFonts w:ascii="Times New Roman" w:hAnsi="Times New Roman"/>
          <w:bCs/>
          <w:lang w:val="sr-Cyrl-CS"/>
        </w:rPr>
      </w:pPr>
    </w:p>
    <w:p w:rsidR="000E2EDB" w:rsidRPr="000E2EDB" w:rsidRDefault="0099535B" w:rsidP="000E2EDB">
      <w:pPr>
        <w:jc w:val="right"/>
        <w:rPr>
          <w:rFonts w:ascii="Times New Roman" w:hAnsi="Times New Roman" w:cs="Times New Roman"/>
          <w:sz w:val="28"/>
          <w:szCs w:val="28"/>
          <w:lang w:val="sr-Cyrl-RS"/>
        </w:rPr>
      </w:pPr>
      <w:hyperlink w:anchor="Tabela5_2a" w:history="1">
        <w:r w:rsidR="000E2EDB" w:rsidRPr="009B50F8">
          <w:rPr>
            <w:rStyle w:val="Hyperlink"/>
            <w:rFonts w:ascii="Times New Roman" w:hAnsi="Times New Roman"/>
            <w:bCs/>
            <w:lang w:val="sr-Cyrl-CS"/>
          </w:rPr>
          <w:t>Табела 5.2.а</w:t>
        </w:r>
      </w:hyperlink>
    </w:p>
    <w:p w:rsidR="008707B1" w:rsidRPr="000C3B75" w:rsidRDefault="0099535B" w:rsidP="008707B1">
      <w:pPr>
        <w:jc w:val="center"/>
        <w:rPr>
          <w:rFonts w:ascii="Times New Roman" w:hAnsi="Times New Roman"/>
          <w:bCs/>
          <w:lang w:val="ru-RU"/>
        </w:rPr>
      </w:pPr>
      <w:hyperlink w:anchor="PIB_9" w:history="1">
        <w:r w:rsidR="008707B1" w:rsidRPr="000C3B75">
          <w:rPr>
            <w:rStyle w:val="Hyperlink"/>
            <w:rFonts w:ascii="Times New Roman" w:hAnsi="Times New Roman"/>
            <w:bCs/>
            <w:lang w:val="sr-Cyrl-CS"/>
          </w:rPr>
          <w:t>Предмети изборног блок</w:t>
        </w:r>
        <w:bookmarkStart w:id="5" w:name="IB_9"/>
        <w:bookmarkEnd w:id="5"/>
        <w:r w:rsidR="008707B1" w:rsidRPr="000C3B75">
          <w:rPr>
            <w:rStyle w:val="Hyperlink"/>
            <w:rFonts w:ascii="Times New Roman" w:hAnsi="Times New Roman"/>
            <w:bCs/>
            <w:lang w:val="sr-Cyrl-CS"/>
          </w:rPr>
          <w:t xml:space="preserve">а </w:t>
        </w:r>
        <w:r w:rsidR="008707B1" w:rsidRPr="000C3B75">
          <w:rPr>
            <w:rStyle w:val="Hyperlink"/>
            <w:rFonts w:ascii="Times New Roman" w:hAnsi="Times New Roman"/>
            <w:bCs/>
            <w:lang w:val="ru-RU"/>
          </w:rPr>
          <w:t>9</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33"/>
        <w:gridCol w:w="2697"/>
        <w:gridCol w:w="2475"/>
        <w:gridCol w:w="531"/>
        <w:gridCol w:w="406"/>
        <w:gridCol w:w="392"/>
        <w:gridCol w:w="531"/>
        <w:gridCol w:w="658"/>
        <w:gridCol w:w="575"/>
      </w:tblGrid>
      <w:tr w:rsidR="008707B1" w:rsidRPr="00CA784F" w:rsidTr="002E18C9">
        <w:trPr>
          <w:cantSplit/>
          <w:trHeight w:val="1134"/>
          <w:jc w:val="center"/>
        </w:trPr>
        <w:tc>
          <w:tcPr>
            <w:tcW w:w="345" w:type="pct"/>
            <w:tcBorders>
              <w:bottom w:val="single" w:sz="4" w:space="0" w:color="auto"/>
            </w:tcBorders>
            <w:shd w:val="clear" w:color="auto" w:fill="F2F2F2"/>
            <w:vAlign w:val="center"/>
          </w:tcPr>
          <w:p w:rsidR="008707B1" w:rsidRPr="00CA784F" w:rsidRDefault="008707B1" w:rsidP="007C22BA">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61" w:type="pct"/>
            <w:tcBorders>
              <w:bottom w:val="single" w:sz="4" w:space="0" w:color="auto"/>
            </w:tcBorders>
            <w:shd w:val="clear" w:color="auto" w:fill="F2F2F2"/>
            <w:noWrap/>
            <w:vAlign w:val="center"/>
          </w:tcPr>
          <w:p w:rsidR="008707B1" w:rsidRPr="009029EB" w:rsidRDefault="008707B1" w:rsidP="007C22BA">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8707B1" w:rsidRPr="00CA784F" w:rsidRDefault="008707B1" w:rsidP="007C22BA">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8707B1" w:rsidRPr="00CA784F" w:rsidRDefault="008707B1" w:rsidP="007C22BA">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63" w:type="pct"/>
            <w:tcBorders>
              <w:bottom w:val="single" w:sz="4" w:space="0" w:color="auto"/>
            </w:tcBorders>
            <w:shd w:val="clear" w:color="auto" w:fill="F2F2F2"/>
            <w:noWrap/>
            <w:vAlign w:val="center"/>
          </w:tcPr>
          <w:p w:rsidR="008707B1" w:rsidRPr="00A67758" w:rsidRDefault="008707B1" w:rsidP="007C22BA">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8707B1" w:rsidRPr="00A67758" w:rsidRDefault="008707B1" w:rsidP="007C22BA">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8707B1" w:rsidRPr="00A67758" w:rsidRDefault="008707B1" w:rsidP="007C22BA">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8707B1" w:rsidRPr="00A67758" w:rsidRDefault="008707B1" w:rsidP="007C22BA">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8707B1" w:rsidRPr="00A67758" w:rsidRDefault="008707B1" w:rsidP="007C22BA">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8707B1" w:rsidRPr="002147E9" w:rsidRDefault="008707B1"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2E18C9">
        <w:trPr>
          <w:trHeight w:val="255"/>
          <w:jc w:val="center"/>
        </w:trPr>
        <w:tc>
          <w:tcPr>
            <w:tcW w:w="345" w:type="pct"/>
            <w:vAlign w:val="center"/>
          </w:tcPr>
          <w:p w:rsidR="00904BD5" w:rsidRPr="00904BD5" w:rsidRDefault="00904BD5" w:rsidP="00904BD5">
            <w:pPr>
              <w:spacing w:after="0"/>
              <w:jc w:val="center"/>
              <w:rPr>
                <w:rFonts w:ascii="Times New Roman" w:hAnsi="Times New Roman"/>
                <w:sz w:val="20"/>
                <w:szCs w:val="20"/>
                <w:lang w:val="en-GB"/>
              </w:rPr>
            </w:pPr>
            <w:r>
              <w:rPr>
                <w:rFonts w:ascii="Times New Roman" w:hAnsi="Times New Roman"/>
                <w:sz w:val="20"/>
                <w:szCs w:val="20"/>
                <w:lang w:val="en-GB"/>
              </w:rPr>
              <w:t>1.</w:t>
            </w:r>
          </w:p>
        </w:tc>
        <w:tc>
          <w:tcPr>
            <w:tcW w:w="561" w:type="pct"/>
            <w:shd w:val="clear" w:color="auto" w:fill="auto"/>
            <w:noWrap/>
            <w:vAlign w:val="center"/>
          </w:tcPr>
          <w:p w:rsidR="00904BD5" w:rsidRPr="00113B75" w:rsidRDefault="00904BD5" w:rsidP="00904BD5">
            <w:pPr>
              <w:spacing w:after="0"/>
              <w:jc w:val="center"/>
              <w:rPr>
                <w:rFonts w:ascii="Times New Roman" w:hAnsi="Times New Roman"/>
                <w:sz w:val="18"/>
                <w:szCs w:val="18"/>
                <w:lang w:val="en-US"/>
              </w:rPr>
            </w:pPr>
            <w:r>
              <w:rPr>
                <w:rFonts w:ascii="Times New Roman" w:hAnsi="Times New Roman"/>
                <w:sz w:val="18"/>
                <w:szCs w:val="18"/>
                <w:lang w:val="en-US"/>
              </w:rPr>
              <w:t>20.</w:t>
            </w:r>
            <w:r w:rsidRPr="00113B75">
              <w:rPr>
                <w:rFonts w:ascii="Times New Roman" w:hAnsi="Times New Roman"/>
                <w:sz w:val="18"/>
                <w:szCs w:val="18"/>
                <w:lang w:val="en-US"/>
              </w:rPr>
              <w:t>MO7230</w:t>
            </w:r>
          </w:p>
        </w:tc>
        <w:tc>
          <w:tcPr>
            <w:tcW w:w="1336" w:type="pct"/>
            <w:shd w:val="clear" w:color="auto" w:fill="F2F2F2"/>
            <w:vAlign w:val="center"/>
          </w:tcPr>
          <w:p w:rsidR="00904BD5" w:rsidRPr="00CA784F" w:rsidRDefault="0099535B" w:rsidP="00904BD5">
            <w:pPr>
              <w:spacing w:after="0"/>
              <w:rPr>
                <w:rFonts w:ascii="Times New Roman" w:hAnsi="Times New Roman"/>
                <w:sz w:val="20"/>
                <w:szCs w:val="20"/>
              </w:rPr>
            </w:pPr>
            <w:hyperlink w:anchor="Merenja" w:history="1">
              <w:r w:rsidR="00904BD5" w:rsidRPr="00EF5D26">
                <w:rPr>
                  <w:rStyle w:val="Hyperlink"/>
                  <w:rFonts w:ascii="Times New Roman" w:hAnsi="Times New Roman"/>
                  <w:sz w:val="20"/>
                  <w:szCs w:val="20"/>
                </w:rPr>
                <w:t>Мерења</w:t>
              </w:r>
            </w:hyperlink>
          </w:p>
        </w:tc>
        <w:tc>
          <w:tcPr>
            <w:tcW w:w="1226" w:type="pct"/>
            <w:shd w:val="clear" w:color="auto" w:fill="F2F2F2"/>
            <w:vAlign w:val="center"/>
          </w:tcPr>
          <w:p w:rsidR="00904BD5" w:rsidRPr="007E6EF7" w:rsidRDefault="00904BD5" w:rsidP="00904BD5">
            <w:pPr>
              <w:spacing w:after="0"/>
              <w:rPr>
                <w:rFonts w:ascii="Times New Roman" w:hAnsi="Times New Roman"/>
                <w:color w:val="FF0000"/>
                <w:sz w:val="20"/>
                <w:szCs w:val="20"/>
                <w:lang w:val="sr-Cyrl-RS"/>
              </w:rPr>
            </w:pPr>
            <w:r w:rsidRPr="001D305D">
              <w:rPr>
                <w:rFonts w:ascii="Times New Roman" w:hAnsi="Times New Roman"/>
                <w:sz w:val="20"/>
                <w:szCs w:val="20"/>
                <w:lang w:val="sr-Cyrl-RS"/>
              </w:rPr>
              <w:t>Техничка физика</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7</w:t>
            </w:r>
          </w:p>
        </w:tc>
        <w:tc>
          <w:tcPr>
            <w:tcW w:w="201"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3</w:t>
            </w:r>
          </w:p>
        </w:tc>
        <w:tc>
          <w:tcPr>
            <w:tcW w:w="194"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263"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326"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904BD5" w:rsidRDefault="00904BD5" w:rsidP="00904BD5"/>
    <w:p w:rsidR="000338B2" w:rsidRPr="00C103FA" w:rsidRDefault="0099535B" w:rsidP="00904BD5">
      <w:pPr>
        <w:jc w:val="center"/>
        <w:rPr>
          <w:rFonts w:ascii="Times New Roman" w:hAnsi="Times New Roman"/>
          <w:bCs/>
          <w:lang w:val="en-US"/>
        </w:rPr>
      </w:pPr>
      <w:hyperlink w:anchor="PIB_10" w:history="1">
        <w:r w:rsidR="000338B2" w:rsidRPr="00E91C53">
          <w:rPr>
            <w:rStyle w:val="Hyperlink"/>
            <w:rFonts w:ascii="Times New Roman" w:hAnsi="Times New Roman"/>
            <w:bCs/>
            <w:lang w:val="sr-Cyrl-CS"/>
          </w:rPr>
          <w:t>Предмети изборног бло</w:t>
        </w:r>
        <w:bookmarkStart w:id="6" w:name="IB_10"/>
        <w:bookmarkEnd w:id="6"/>
        <w:r w:rsidR="000338B2" w:rsidRPr="00E91C53">
          <w:rPr>
            <w:rStyle w:val="Hyperlink"/>
            <w:rFonts w:ascii="Times New Roman" w:hAnsi="Times New Roman"/>
            <w:bCs/>
            <w:lang w:val="sr-Cyrl-CS"/>
          </w:rPr>
          <w:t xml:space="preserve">ка </w:t>
        </w:r>
        <w:r w:rsidR="000338B2" w:rsidRPr="00E91C53">
          <w:rPr>
            <w:rStyle w:val="Hyperlink"/>
            <w:rFonts w:ascii="Times New Roman" w:hAnsi="Times New Roman"/>
            <w:bCs/>
            <w:lang w:val="en-US"/>
          </w:rPr>
          <w:t>10</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133"/>
        <w:gridCol w:w="2697"/>
        <w:gridCol w:w="2475"/>
        <w:gridCol w:w="531"/>
        <w:gridCol w:w="406"/>
        <w:gridCol w:w="392"/>
        <w:gridCol w:w="531"/>
        <w:gridCol w:w="658"/>
        <w:gridCol w:w="575"/>
      </w:tblGrid>
      <w:tr w:rsidR="000338B2" w:rsidRPr="00CA784F" w:rsidTr="002E18C9">
        <w:trPr>
          <w:cantSplit/>
          <w:trHeight w:val="1134"/>
          <w:jc w:val="center"/>
        </w:trPr>
        <w:tc>
          <w:tcPr>
            <w:tcW w:w="345" w:type="pct"/>
            <w:tcBorders>
              <w:bottom w:val="single" w:sz="4" w:space="0" w:color="auto"/>
            </w:tcBorders>
            <w:shd w:val="clear" w:color="auto" w:fill="F2F2F2"/>
            <w:vAlign w:val="center"/>
          </w:tcPr>
          <w:p w:rsidR="000338B2" w:rsidRPr="00CA784F" w:rsidRDefault="000338B2" w:rsidP="007C22BA">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61" w:type="pct"/>
            <w:tcBorders>
              <w:bottom w:val="single" w:sz="4" w:space="0" w:color="auto"/>
            </w:tcBorders>
            <w:shd w:val="clear" w:color="auto" w:fill="F2F2F2"/>
            <w:noWrap/>
            <w:vAlign w:val="center"/>
          </w:tcPr>
          <w:p w:rsidR="000338B2" w:rsidRPr="009029EB" w:rsidRDefault="000338B2" w:rsidP="007C22BA">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0338B2" w:rsidRPr="00CA784F" w:rsidRDefault="000338B2" w:rsidP="007C22BA">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0338B2" w:rsidRPr="00CA784F" w:rsidRDefault="000338B2" w:rsidP="007C22BA">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63" w:type="pct"/>
            <w:tcBorders>
              <w:bottom w:val="single" w:sz="4" w:space="0" w:color="auto"/>
            </w:tcBorders>
            <w:shd w:val="clear" w:color="auto" w:fill="F2F2F2"/>
            <w:noWrap/>
            <w:vAlign w:val="center"/>
          </w:tcPr>
          <w:p w:rsidR="000338B2" w:rsidRPr="00A67758" w:rsidRDefault="000338B2" w:rsidP="007C22BA">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0338B2" w:rsidRPr="00A67758" w:rsidRDefault="000338B2" w:rsidP="007C22BA">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0338B2" w:rsidRPr="00A67758" w:rsidRDefault="000338B2" w:rsidP="007C22BA">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0338B2" w:rsidRPr="00A67758" w:rsidRDefault="000338B2" w:rsidP="007C22BA">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0338B2" w:rsidRPr="00A67758" w:rsidRDefault="000338B2" w:rsidP="007C22BA">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0338B2" w:rsidRPr="002147E9" w:rsidRDefault="000338B2"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9B63F9">
        <w:trPr>
          <w:trHeight w:val="255"/>
          <w:jc w:val="center"/>
        </w:trPr>
        <w:tc>
          <w:tcPr>
            <w:tcW w:w="345" w:type="pct"/>
            <w:vAlign w:val="center"/>
          </w:tcPr>
          <w:p w:rsidR="00904BD5" w:rsidRPr="00890D16" w:rsidRDefault="00904BD5" w:rsidP="00904BD5">
            <w:pPr>
              <w:spacing w:after="0"/>
              <w:jc w:val="center"/>
              <w:rPr>
                <w:rFonts w:ascii="Times New Roman" w:hAnsi="Times New Roman"/>
                <w:sz w:val="20"/>
                <w:szCs w:val="20"/>
                <w:lang w:val="sr-Cyrl-RS"/>
              </w:rPr>
            </w:pPr>
            <w:r>
              <w:rPr>
                <w:rFonts w:ascii="Times New Roman" w:hAnsi="Times New Roman"/>
                <w:sz w:val="20"/>
                <w:szCs w:val="20"/>
                <w:lang w:val="en-GB"/>
              </w:rPr>
              <w:t>1</w:t>
            </w:r>
            <w:r>
              <w:rPr>
                <w:rFonts w:ascii="Times New Roman" w:hAnsi="Times New Roman"/>
                <w:sz w:val="20"/>
                <w:szCs w:val="20"/>
                <w:lang w:val="sr-Cyrl-RS"/>
              </w:rPr>
              <w:t>.</w:t>
            </w:r>
          </w:p>
        </w:tc>
        <w:tc>
          <w:tcPr>
            <w:tcW w:w="561" w:type="pct"/>
            <w:shd w:val="clear" w:color="auto" w:fill="auto"/>
            <w:noWrap/>
            <w:vAlign w:val="center"/>
          </w:tcPr>
          <w:p w:rsidR="00904BD5" w:rsidRPr="00640F40" w:rsidRDefault="00904BD5" w:rsidP="00904BD5">
            <w:pPr>
              <w:spacing w:after="0"/>
              <w:jc w:val="center"/>
              <w:rPr>
                <w:rFonts w:ascii="Times New Roman" w:hAnsi="Times New Roman"/>
                <w:sz w:val="18"/>
                <w:szCs w:val="18"/>
                <w:lang w:val="en-US"/>
              </w:rPr>
            </w:pPr>
            <w:r>
              <w:rPr>
                <w:rFonts w:ascii="Times New Roman" w:hAnsi="Times New Roman"/>
                <w:sz w:val="18"/>
                <w:szCs w:val="18"/>
                <w:lang w:val="en-US"/>
              </w:rPr>
              <w:t>20.</w:t>
            </w:r>
            <w:r w:rsidRPr="00DF0D77">
              <w:rPr>
                <w:rFonts w:ascii="Times New Roman" w:hAnsi="Times New Roman"/>
                <w:sz w:val="18"/>
                <w:szCs w:val="18"/>
                <w:lang w:val="en-US"/>
              </w:rPr>
              <w:t>MO</w:t>
            </w:r>
            <w:r w:rsidRPr="00640F40">
              <w:rPr>
                <w:rFonts w:ascii="Times New Roman" w:hAnsi="Times New Roman"/>
                <w:sz w:val="18"/>
                <w:szCs w:val="18"/>
                <w:lang w:val="en-US"/>
              </w:rPr>
              <w:t>7140</w:t>
            </w:r>
          </w:p>
        </w:tc>
        <w:tc>
          <w:tcPr>
            <w:tcW w:w="1336" w:type="pct"/>
            <w:shd w:val="clear" w:color="auto" w:fill="F2F2F2"/>
            <w:vAlign w:val="center"/>
          </w:tcPr>
          <w:p w:rsidR="00904BD5" w:rsidRPr="001A3BA4" w:rsidRDefault="0099535B" w:rsidP="00904BD5">
            <w:pPr>
              <w:spacing w:after="0"/>
              <w:rPr>
                <w:rFonts w:ascii="Times New Roman" w:hAnsi="Times New Roman"/>
                <w:sz w:val="20"/>
                <w:szCs w:val="20"/>
                <w:lang w:val="en-US"/>
              </w:rPr>
            </w:pPr>
            <w:hyperlink w:anchor="MetodeTransformacijeEnergije" w:history="1">
              <w:r w:rsidR="00904BD5" w:rsidRPr="00BB1E33">
                <w:rPr>
                  <w:rStyle w:val="Hyperlink"/>
                  <w:rFonts w:ascii="Times New Roman" w:hAnsi="Times New Roman"/>
                  <w:sz w:val="20"/>
                  <w:szCs w:val="20"/>
                </w:rPr>
                <w:t>Методе трансформације енергије</w:t>
              </w:r>
            </w:hyperlink>
          </w:p>
        </w:tc>
        <w:tc>
          <w:tcPr>
            <w:tcW w:w="1226" w:type="pct"/>
            <w:shd w:val="clear" w:color="auto" w:fill="F2F2F2"/>
          </w:tcPr>
          <w:p w:rsidR="00904BD5" w:rsidRPr="00462E7E" w:rsidRDefault="00904BD5" w:rsidP="00904BD5">
            <w:pPr>
              <w:spacing w:after="0"/>
              <w:rPr>
                <w:rFonts w:ascii="Times New Roman" w:hAnsi="Times New Roman"/>
                <w:sz w:val="20"/>
                <w:szCs w:val="20"/>
                <w:lang w:val="sr-Cyrl-RS"/>
              </w:rPr>
            </w:pPr>
            <w:r w:rsidRPr="00462E7E">
              <w:rPr>
                <w:rFonts w:ascii="Times New Roman" w:hAnsi="Times New Roman"/>
                <w:sz w:val="20"/>
                <w:szCs w:val="20"/>
                <w:lang w:val="sr-Cyrl-RS"/>
              </w:rPr>
              <w:t>Енергетика и заштита животне средине</w:t>
            </w:r>
          </w:p>
        </w:tc>
        <w:tc>
          <w:tcPr>
            <w:tcW w:w="263" w:type="pct"/>
            <w:shd w:val="clear" w:color="auto" w:fill="auto"/>
            <w:noWrap/>
            <w:vAlign w:val="center"/>
          </w:tcPr>
          <w:p w:rsidR="00904BD5" w:rsidRPr="00D332BD" w:rsidRDefault="00904BD5" w:rsidP="00904BD5">
            <w:pPr>
              <w:spacing w:after="0"/>
              <w:jc w:val="center"/>
              <w:rPr>
                <w:rFonts w:ascii="Times New Roman" w:hAnsi="Times New Roman"/>
                <w:sz w:val="18"/>
                <w:szCs w:val="18"/>
              </w:rPr>
            </w:pPr>
            <w:r w:rsidRPr="00D332BD">
              <w:rPr>
                <w:rFonts w:ascii="Times New Roman" w:hAnsi="Times New Roman"/>
                <w:sz w:val="18"/>
                <w:szCs w:val="18"/>
              </w:rPr>
              <w:t>7</w:t>
            </w:r>
          </w:p>
        </w:tc>
        <w:tc>
          <w:tcPr>
            <w:tcW w:w="201"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3</w:t>
            </w:r>
          </w:p>
        </w:tc>
        <w:tc>
          <w:tcPr>
            <w:tcW w:w="194"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263"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326"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AD11DE" w:rsidRDefault="00AD11DE" w:rsidP="00904BD5">
      <w:pPr>
        <w:rPr>
          <w:rStyle w:val="Hyperlink"/>
          <w:rFonts w:ascii="Times New Roman" w:hAnsi="Times New Roman"/>
          <w:bCs/>
          <w:lang w:val="sr-Cyrl-CS"/>
        </w:rPr>
      </w:pPr>
    </w:p>
    <w:p w:rsidR="002D6ADD" w:rsidRPr="00C103FA" w:rsidRDefault="0099535B" w:rsidP="002D6ADD">
      <w:pPr>
        <w:jc w:val="center"/>
        <w:rPr>
          <w:rFonts w:ascii="Times New Roman" w:hAnsi="Times New Roman"/>
          <w:bCs/>
          <w:lang w:val="en-US"/>
        </w:rPr>
      </w:pPr>
      <w:hyperlink w:anchor="PIB_12" w:history="1">
        <w:r w:rsidR="002D6ADD" w:rsidRPr="00262EC0">
          <w:rPr>
            <w:rStyle w:val="Hyperlink"/>
            <w:rFonts w:ascii="Times New Roman" w:hAnsi="Times New Roman"/>
            <w:bCs/>
            <w:lang w:val="sr-Cyrl-CS"/>
          </w:rPr>
          <w:t>Предмети изборног бло</w:t>
        </w:r>
        <w:bookmarkStart w:id="7" w:name="IB_12"/>
        <w:bookmarkEnd w:id="7"/>
        <w:r w:rsidR="002D6ADD" w:rsidRPr="00262EC0">
          <w:rPr>
            <w:rStyle w:val="Hyperlink"/>
            <w:rFonts w:ascii="Times New Roman" w:hAnsi="Times New Roman"/>
            <w:bCs/>
            <w:lang w:val="sr-Cyrl-CS"/>
          </w:rPr>
          <w:t xml:space="preserve">ка </w:t>
        </w:r>
        <w:r w:rsidR="002D6ADD" w:rsidRPr="00262EC0">
          <w:rPr>
            <w:rStyle w:val="Hyperlink"/>
            <w:rFonts w:ascii="Times New Roman" w:hAnsi="Times New Roman"/>
            <w:bCs/>
            <w:lang w:val="en-US"/>
          </w:rPr>
          <w:t>12</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114"/>
        <w:gridCol w:w="2697"/>
        <w:gridCol w:w="2475"/>
        <w:gridCol w:w="531"/>
        <w:gridCol w:w="406"/>
        <w:gridCol w:w="392"/>
        <w:gridCol w:w="531"/>
        <w:gridCol w:w="658"/>
        <w:gridCol w:w="575"/>
      </w:tblGrid>
      <w:tr w:rsidR="002D6ADD" w:rsidRPr="00CA784F" w:rsidTr="009F372A">
        <w:trPr>
          <w:cantSplit/>
          <w:trHeight w:val="1134"/>
          <w:jc w:val="center"/>
        </w:trPr>
        <w:tc>
          <w:tcPr>
            <w:tcW w:w="354" w:type="pct"/>
            <w:tcBorders>
              <w:bottom w:val="single" w:sz="4" w:space="0" w:color="auto"/>
            </w:tcBorders>
            <w:shd w:val="clear" w:color="auto" w:fill="F2F2F2"/>
            <w:vAlign w:val="center"/>
          </w:tcPr>
          <w:p w:rsidR="002D6ADD" w:rsidRPr="00CA784F" w:rsidRDefault="002D6ADD" w:rsidP="007C22BA">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52" w:type="pct"/>
            <w:tcBorders>
              <w:bottom w:val="single" w:sz="4" w:space="0" w:color="auto"/>
            </w:tcBorders>
            <w:shd w:val="clear" w:color="auto" w:fill="F2F2F2"/>
            <w:noWrap/>
            <w:vAlign w:val="center"/>
          </w:tcPr>
          <w:p w:rsidR="002D6ADD" w:rsidRPr="009029EB" w:rsidRDefault="002D6ADD" w:rsidP="007C22BA">
            <w:pPr>
              <w:spacing w:after="0"/>
              <w:jc w:val="center"/>
              <w:rPr>
                <w:rFonts w:ascii="Times New Roman" w:hAnsi="Times New Roman"/>
                <w:sz w:val="18"/>
                <w:szCs w:val="18"/>
              </w:rPr>
            </w:pPr>
            <w:r w:rsidRPr="009029EB">
              <w:rPr>
                <w:rFonts w:ascii="Times New Roman" w:hAnsi="Times New Roman"/>
                <w:sz w:val="18"/>
                <w:szCs w:val="18"/>
              </w:rPr>
              <w:t>Шифра</w:t>
            </w:r>
          </w:p>
        </w:tc>
        <w:tc>
          <w:tcPr>
            <w:tcW w:w="1336" w:type="pct"/>
            <w:shd w:val="clear" w:color="auto" w:fill="F2F2F2"/>
            <w:noWrap/>
            <w:vAlign w:val="center"/>
          </w:tcPr>
          <w:p w:rsidR="002D6ADD" w:rsidRPr="00CA784F" w:rsidRDefault="002D6ADD" w:rsidP="007C22BA">
            <w:pPr>
              <w:spacing w:after="0"/>
              <w:jc w:val="center"/>
              <w:rPr>
                <w:rFonts w:ascii="Times New Roman" w:hAnsi="Times New Roman"/>
                <w:sz w:val="18"/>
                <w:szCs w:val="18"/>
              </w:rPr>
            </w:pPr>
            <w:r w:rsidRPr="00CA784F">
              <w:rPr>
                <w:rFonts w:ascii="Times New Roman" w:hAnsi="Times New Roman"/>
                <w:sz w:val="18"/>
                <w:szCs w:val="18"/>
              </w:rPr>
              <w:t>Назив</w:t>
            </w:r>
          </w:p>
        </w:tc>
        <w:tc>
          <w:tcPr>
            <w:tcW w:w="1226" w:type="pct"/>
            <w:shd w:val="clear" w:color="auto" w:fill="F2F2F2"/>
            <w:vAlign w:val="center"/>
          </w:tcPr>
          <w:p w:rsidR="002D6ADD" w:rsidRPr="00CA784F" w:rsidRDefault="002D6ADD" w:rsidP="007C22BA">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63" w:type="pct"/>
            <w:tcBorders>
              <w:bottom w:val="single" w:sz="4" w:space="0" w:color="auto"/>
            </w:tcBorders>
            <w:shd w:val="clear" w:color="auto" w:fill="F2F2F2"/>
            <w:noWrap/>
            <w:vAlign w:val="center"/>
          </w:tcPr>
          <w:p w:rsidR="002D6ADD" w:rsidRPr="00A67758" w:rsidRDefault="002D6ADD" w:rsidP="007C22BA">
            <w:pPr>
              <w:spacing w:after="0"/>
              <w:jc w:val="center"/>
              <w:rPr>
                <w:rFonts w:ascii="Times New Roman" w:hAnsi="Times New Roman"/>
                <w:sz w:val="14"/>
                <w:szCs w:val="14"/>
              </w:rPr>
            </w:pPr>
            <w:r w:rsidRPr="00A67758">
              <w:rPr>
                <w:rFonts w:ascii="Times New Roman" w:hAnsi="Times New Roman"/>
                <w:sz w:val="14"/>
                <w:szCs w:val="14"/>
              </w:rPr>
              <w:t>Сем.</w:t>
            </w:r>
          </w:p>
        </w:tc>
        <w:tc>
          <w:tcPr>
            <w:tcW w:w="201" w:type="pct"/>
            <w:tcBorders>
              <w:bottom w:val="single" w:sz="4" w:space="0" w:color="auto"/>
            </w:tcBorders>
            <w:shd w:val="clear" w:color="auto" w:fill="F2F2F2"/>
            <w:noWrap/>
            <w:vAlign w:val="center"/>
          </w:tcPr>
          <w:p w:rsidR="002D6ADD" w:rsidRPr="00A67758" w:rsidRDefault="002D6ADD" w:rsidP="007C22BA">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2D6ADD" w:rsidRPr="00A67758" w:rsidRDefault="002D6ADD" w:rsidP="007C22BA">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2D6ADD" w:rsidRPr="00A67758" w:rsidRDefault="002D6ADD" w:rsidP="007C22BA">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2D6ADD" w:rsidRPr="00A67758" w:rsidRDefault="002D6ADD" w:rsidP="007C22BA">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2D6ADD" w:rsidRPr="002147E9" w:rsidRDefault="002D6ADD" w:rsidP="002147E9">
            <w:pPr>
              <w:jc w:val="center"/>
              <w:rPr>
                <w:rFonts w:ascii="Times New Roman" w:hAnsi="Times New Roman"/>
                <w:sz w:val="13"/>
                <w:szCs w:val="13"/>
              </w:rPr>
            </w:pPr>
            <w:r w:rsidRPr="002147E9">
              <w:rPr>
                <w:rFonts w:ascii="Times New Roman" w:hAnsi="Times New Roman"/>
                <w:sz w:val="13"/>
                <w:szCs w:val="13"/>
              </w:rPr>
              <w:t>ЕСПБ</w:t>
            </w:r>
          </w:p>
        </w:tc>
      </w:tr>
      <w:tr w:rsidR="00904BD5" w:rsidRPr="00CA784F" w:rsidTr="009F372A">
        <w:trPr>
          <w:trHeight w:val="255"/>
          <w:jc w:val="center"/>
        </w:trPr>
        <w:tc>
          <w:tcPr>
            <w:tcW w:w="354" w:type="pct"/>
            <w:vAlign w:val="center"/>
          </w:tcPr>
          <w:p w:rsidR="00904BD5" w:rsidRPr="00CA784F" w:rsidRDefault="00904BD5" w:rsidP="00904BD5">
            <w:pPr>
              <w:spacing w:after="0"/>
              <w:jc w:val="center"/>
              <w:rPr>
                <w:rFonts w:ascii="Times New Roman" w:hAnsi="Times New Roman"/>
                <w:sz w:val="20"/>
                <w:szCs w:val="20"/>
              </w:rPr>
            </w:pPr>
            <w:r>
              <w:rPr>
                <w:rFonts w:ascii="Times New Roman" w:hAnsi="Times New Roman"/>
                <w:sz w:val="20"/>
                <w:szCs w:val="20"/>
              </w:rPr>
              <w:t>1.</w:t>
            </w:r>
          </w:p>
        </w:tc>
        <w:tc>
          <w:tcPr>
            <w:tcW w:w="552" w:type="pct"/>
            <w:shd w:val="clear" w:color="auto" w:fill="auto"/>
            <w:noWrap/>
            <w:vAlign w:val="center"/>
          </w:tcPr>
          <w:p w:rsidR="00904BD5" w:rsidRPr="00431731" w:rsidRDefault="00904BD5" w:rsidP="00904BD5">
            <w:pPr>
              <w:spacing w:after="0"/>
              <w:jc w:val="center"/>
              <w:rPr>
                <w:rFonts w:ascii="Times New Roman" w:hAnsi="Times New Roman"/>
                <w:sz w:val="18"/>
                <w:szCs w:val="18"/>
                <w:lang w:val="en-US"/>
              </w:rPr>
            </w:pPr>
            <w:r>
              <w:rPr>
                <w:rFonts w:ascii="Times New Roman" w:hAnsi="Times New Roman"/>
                <w:sz w:val="18"/>
                <w:szCs w:val="18"/>
                <w:lang w:val="en-US"/>
              </w:rPr>
              <w:t>20.</w:t>
            </w:r>
            <w:r w:rsidRPr="00431731">
              <w:rPr>
                <w:rFonts w:ascii="Times New Roman" w:hAnsi="Times New Roman"/>
                <w:sz w:val="18"/>
                <w:szCs w:val="18"/>
                <w:lang w:val="en-US"/>
              </w:rPr>
              <w:t>MO7530</w:t>
            </w:r>
          </w:p>
        </w:tc>
        <w:tc>
          <w:tcPr>
            <w:tcW w:w="1336" w:type="pct"/>
            <w:shd w:val="clear" w:color="auto" w:fill="F2F2F2"/>
            <w:vAlign w:val="center"/>
          </w:tcPr>
          <w:p w:rsidR="00904BD5" w:rsidRPr="006F3EEF" w:rsidRDefault="0099535B" w:rsidP="00904BD5">
            <w:pPr>
              <w:spacing w:after="0"/>
              <w:rPr>
                <w:rFonts w:ascii="Times New Roman" w:hAnsi="Times New Roman"/>
                <w:sz w:val="20"/>
                <w:szCs w:val="20"/>
                <w:lang w:val="sr-Cyrl-RS"/>
              </w:rPr>
            </w:pPr>
            <w:hyperlink w:anchor="ProgramTehnSist" w:history="1">
              <w:r w:rsidR="00904BD5" w:rsidRPr="00E1106E">
                <w:rPr>
                  <w:rStyle w:val="Hyperlink"/>
                  <w:rFonts w:ascii="Times New Roman" w:hAnsi="Times New Roman"/>
                  <w:sz w:val="20"/>
                  <w:szCs w:val="20"/>
                </w:rPr>
                <w:t>Програм</w:t>
              </w:r>
              <w:r w:rsidR="00904BD5" w:rsidRPr="00E1106E">
                <w:rPr>
                  <w:rStyle w:val="Hyperlink"/>
                  <w:rFonts w:ascii="Times New Roman" w:hAnsi="Times New Roman"/>
                  <w:sz w:val="20"/>
                  <w:szCs w:val="20"/>
                  <w:lang w:val="sr-Cyrl-RS"/>
                </w:rPr>
                <w:t>ирање техничких система</w:t>
              </w:r>
            </w:hyperlink>
          </w:p>
        </w:tc>
        <w:tc>
          <w:tcPr>
            <w:tcW w:w="1226" w:type="pct"/>
            <w:shd w:val="clear" w:color="auto" w:fill="F2F2F2"/>
            <w:vAlign w:val="center"/>
          </w:tcPr>
          <w:p w:rsidR="00904BD5" w:rsidRPr="006F3EEF" w:rsidRDefault="00904BD5" w:rsidP="00904BD5">
            <w:pPr>
              <w:spacing w:after="0"/>
              <w:rPr>
                <w:rFonts w:ascii="Times New Roman" w:hAnsi="Times New Roman"/>
                <w:sz w:val="20"/>
                <w:szCs w:val="20"/>
                <w:lang w:val="sr-Cyrl-RS"/>
              </w:rPr>
            </w:pPr>
            <w:r>
              <w:rPr>
                <w:rFonts w:ascii="Times New Roman" w:hAnsi="Times New Roman"/>
                <w:sz w:val="20"/>
                <w:szCs w:val="20"/>
                <w:lang w:val="sr-Cyrl-RS"/>
              </w:rPr>
              <w:t>Аутоматско управљање и флуидна техника</w:t>
            </w:r>
          </w:p>
        </w:tc>
        <w:tc>
          <w:tcPr>
            <w:tcW w:w="263" w:type="pct"/>
            <w:shd w:val="clear" w:color="auto" w:fill="auto"/>
            <w:noWrap/>
            <w:vAlign w:val="center"/>
          </w:tcPr>
          <w:p w:rsidR="00904BD5" w:rsidRPr="00221BF0" w:rsidRDefault="00904BD5" w:rsidP="00904BD5">
            <w:pPr>
              <w:spacing w:after="0"/>
              <w:jc w:val="center"/>
              <w:rPr>
                <w:rFonts w:ascii="Times New Roman" w:hAnsi="Times New Roman"/>
                <w:sz w:val="18"/>
                <w:szCs w:val="18"/>
              </w:rPr>
            </w:pPr>
            <w:r w:rsidRPr="00221BF0">
              <w:rPr>
                <w:rFonts w:ascii="Times New Roman" w:hAnsi="Times New Roman"/>
                <w:sz w:val="18"/>
                <w:szCs w:val="18"/>
              </w:rPr>
              <w:t>7</w:t>
            </w:r>
          </w:p>
        </w:tc>
        <w:tc>
          <w:tcPr>
            <w:tcW w:w="201"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3</w:t>
            </w:r>
          </w:p>
        </w:tc>
        <w:tc>
          <w:tcPr>
            <w:tcW w:w="194"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263"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1</w:t>
            </w:r>
          </w:p>
        </w:tc>
        <w:tc>
          <w:tcPr>
            <w:tcW w:w="326"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0</w:t>
            </w:r>
          </w:p>
        </w:tc>
        <w:tc>
          <w:tcPr>
            <w:tcW w:w="285" w:type="pct"/>
            <w:shd w:val="clear" w:color="auto" w:fill="auto"/>
            <w:noWrap/>
            <w:vAlign w:val="center"/>
          </w:tcPr>
          <w:p w:rsidR="00904BD5" w:rsidRPr="00CA784F" w:rsidRDefault="00904BD5" w:rsidP="00904BD5">
            <w:pPr>
              <w:spacing w:after="0"/>
              <w:jc w:val="center"/>
              <w:rPr>
                <w:rFonts w:ascii="Times New Roman" w:hAnsi="Times New Roman"/>
                <w:sz w:val="18"/>
                <w:szCs w:val="18"/>
              </w:rPr>
            </w:pPr>
            <w:r>
              <w:rPr>
                <w:rFonts w:ascii="Times New Roman" w:hAnsi="Times New Roman"/>
                <w:sz w:val="18"/>
                <w:szCs w:val="18"/>
              </w:rPr>
              <w:t>6</w:t>
            </w:r>
          </w:p>
        </w:tc>
      </w:tr>
    </w:tbl>
    <w:p w:rsidR="00EA695F" w:rsidRDefault="00EA695F" w:rsidP="000636C1">
      <w:pPr>
        <w:jc w:val="center"/>
      </w:pPr>
    </w:p>
    <w:p w:rsidR="00194D63" w:rsidRPr="00AD11DE" w:rsidRDefault="0099535B" w:rsidP="00194D63">
      <w:pPr>
        <w:jc w:val="center"/>
        <w:rPr>
          <w:rFonts w:ascii="Times New Roman" w:hAnsi="Times New Roman"/>
          <w:bCs/>
          <w:lang w:val="sr-Cyrl-CS"/>
        </w:rPr>
      </w:pPr>
      <w:hyperlink w:anchor="PIB_14" w:history="1">
        <w:r w:rsidR="00194D63" w:rsidRPr="00BC3EB0">
          <w:rPr>
            <w:rStyle w:val="Hyperlink"/>
            <w:rFonts w:ascii="Times New Roman" w:hAnsi="Times New Roman"/>
            <w:bCs/>
            <w:lang w:val="sr-Cyrl-CS"/>
          </w:rPr>
          <w:t>Предмети изборног бл</w:t>
        </w:r>
        <w:bookmarkStart w:id="8" w:name="IB_14"/>
        <w:bookmarkEnd w:id="8"/>
        <w:r w:rsidR="00194D63" w:rsidRPr="00BC3EB0">
          <w:rPr>
            <w:rStyle w:val="Hyperlink"/>
            <w:rFonts w:ascii="Times New Roman" w:hAnsi="Times New Roman"/>
            <w:bCs/>
            <w:lang w:val="sr-Cyrl-CS"/>
          </w:rPr>
          <w:t>ока 14</w:t>
        </w:r>
      </w:hyperlink>
    </w:p>
    <w:tbl>
      <w:tblPr>
        <w:tblW w:w="55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33"/>
        <w:gridCol w:w="2786"/>
        <w:gridCol w:w="2386"/>
        <w:gridCol w:w="581"/>
        <w:gridCol w:w="355"/>
        <w:gridCol w:w="392"/>
        <w:gridCol w:w="531"/>
        <w:gridCol w:w="658"/>
        <w:gridCol w:w="575"/>
      </w:tblGrid>
      <w:tr w:rsidR="00194D63" w:rsidRPr="00CA784F" w:rsidTr="008943CF">
        <w:trPr>
          <w:cantSplit/>
          <w:trHeight w:val="1134"/>
          <w:jc w:val="center"/>
        </w:trPr>
        <w:tc>
          <w:tcPr>
            <w:tcW w:w="345" w:type="pct"/>
            <w:tcBorders>
              <w:bottom w:val="single" w:sz="4" w:space="0" w:color="auto"/>
            </w:tcBorders>
            <w:shd w:val="clear" w:color="auto" w:fill="F2F2F2"/>
            <w:vAlign w:val="center"/>
          </w:tcPr>
          <w:p w:rsidR="00194D63" w:rsidRPr="00CA784F" w:rsidRDefault="00194D63" w:rsidP="008943CF">
            <w:pPr>
              <w:spacing w:after="0"/>
              <w:jc w:val="center"/>
              <w:rPr>
                <w:rFonts w:ascii="Times New Roman" w:hAnsi="Times New Roman"/>
                <w:sz w:val="18"/>
                <w:szCs w:val="18"/>
              </w:rPr>
            </w:pPr>
            <w:r w:rsidRPr="00CA784F">
              <w:rPr>
                <w:rFonts w:ascii="Times New Roman" w:hAnsi="Times New Roman"/>
                <w:sz w:val="18"/>
                <w:szCs w:val="18"/>
              </w:rPr>
              <w:t>Редни број</w:t>
            </w:r>
          </w:p>
        </w:tc>
        <w:tc>
          <w:tcPr>
            <w:tcW w:w="561" w:type="pct"/>
            <w:tcBorders>
              <w:bottom w:val="single" w:sz="4" w:space="0" w:color="auto"/>
            </w:tcBorders>
            <w:shd w:val="clear" w:color="auto" w:fill="F2F2F2"/>
            <w:noWrap/>
            <w:vAlign w:val="center"/>
          </w:tcPr>
          <w:p w:rsidR="00194D63" w:rsidRPr="009029EB" w:rsidRDefault="00194D63" w:rsidP="008943CF">
            <w:pPr>
              <w:spacing w:after="0"/>
              <w:jc w:val="center"/>
              <w:rPr>
                <w:rFonts w:ascii="Times New Roman" w:hAnsi="Times New Roman"/>
                <w:sz w:val="18"/>
                <w:szCs w:val="18"/>
              </w:rPr>
            </w:pPr>
            <w:r w:rsidRPr="009029EB">
              <w:rPr>
                <w:rFonts w:ascii="Times New Roman" w:hAnsi="Times New Roman"/>
                <w:sz w:val="18"/>
                <w:szCs w:val="18"/>
              </w:rPr>
              <w:t>Шифра</w:t>
            </w:r>
          </w:p>
        </w:tc>
        <w:tc>
          <w:tcPr>
            <w:tcW w:w="1380" w:type="pct"/>
            <w:shd w:val="clear" w:color="auto" w:fill="F2F2F2"/>
            <w:noWrap/>
            <w:vAlign w:val="center"/>
          </w:tcPr>
          <w:p w:rsidR="00194D63" w:rsidRPr="00CA784F" w:rsidRDefault="00194D63" w:rsidP="008943CF">
            <w:pPr>
              <w:spacing w:after="0"/>
              <w:jc w:val="center"/>
              <w:rPr>
                <w:rFonts w:ascii="Times New Roman" w:hAnsi="Times New Roman"/>
                <w:sz w:val="18"/>
                <w:szCs w:val="18"/>
              </w:rPr>
            </w:pPr>
            <w:r w:rsidRPr="00CA784F">
              <w:rPr>
                <w:rFonts w:ascii="Times New Roman" w:hAnsi="Times New Roman"/>
                <w:sz w:val="18"/>
                <w:szCs w:val="18"/>
              </w:rPr>
              <w:t>Назив</w:t>
            </w:r>
          </w:p>
        </w:tc>
        <w:tc>
          <w:tcPr>
            <w:tcW w:w="1182" w:type="pct"/>
            <w:shd w:val="clear" w:color="auto" w:fill="F2F2F2"/>
            <w:vAlign w:val="center"/>
          </w:tcPr>
          <w:p w:rsidR="00194D63" w:rsidRPr="00CA784F" w:rsidRDefault="00194D63" w:rsidP="008943CF">
            <w:pPr>
              <w:spacing w:after="0"/>
              <w:rPr>
                <w:rFonts w:ascii="Times New Roman" w:hAnsi="Times New Roman"/>
                <w:sz w:val="18"/>
                <w:szCs w:val="18"/>
              </w:rPr>
            </w:pPr>
            <w:r>
              <w:rPr>
                <w:rFonts w:ascii="Times New Roman" w:hAnsi="Times New Roman"/>
                <w:sz w:val="18"/>
                <w:szCs w:val="18"/>
              </w:rPr>
              <w:t>Ужа научна, уметничка односно стручна област</w:t>
            </w:r>
          </w:p>
        </w:tc>
        <w:tc>
          <w:tcPr>
            <w:tcW w:w="288" w:type="pct"/>
            <w:tcBorders>
              <w:bottom w:val="single" w:sz="4" w:space="0" w:color="auto"/>
            </w:tcBorders>
            <w:shd w:val="clear" w:color="auto" w:fill="F2F2F2"/>
            <w:noWrap/>
            <w:vAlign w:val="center"/>
          </w:tcPr>
          <w:p w:rsidR="00194D63" w:rsidRPr="00A67758" w:rsidRDefault="00194D63" w:rsidP="008943CF">
            <w:pPr>
              <w:spacing w:after="0"/>
              <w:jc w:val="center"/>
              <w:rPr>
                <w:rFonts w:ascii="Times New Roman" w:hAnsi="Times New Roman"/>
                <w:sz w:val="14"/>
                <w:szCs w:val="14"/>
              </w:rPr>
            </w:pPr>
            <w:r w:rsidRPr="00A67758">
              <w:rPr>
                <w:rFonts w:ascii="Times New Roman" w:hAnsi="Times New Roman"/>
                <w:sz w:val="14"/>
                <w:szCs w:val="14"/>
              </w:rPr>
              <w:t>Сем.</w:t>
            </w:r>
          </w:p>
        </w:tc>
        <w:tc>
          <w:tcPr>
            <w:tcW w:w="176" w:type="pct"/>
            <w:tcBorders>
              <w:bottom w:val="single" w:sz="4" w:space="0" w:color="auto"/>
            </w:tcBorders>
            <w:shd w:val="clear" w:color="auto" w:fill="F2F2F2"/>
            <w:noWrap/>
            <w:vAlign w:val="center"/>
          </w:tcPr>
          <w:p w:rsidR="00194D63" w:rsidRPr="00A67758" w:rsidRDefault="00194D63" w:rsidP="008943CF">
            <w:pPr>
              <w:spacing w:after="0"/>
              <w:jc w:val="center"/>
              <w:rPr>
                <w:rFonts w:ascii="Times New Roman" w:hAnsi="Times New Roman"/>
                <w:sz w:val="14"/>
                <w:szCs w:val="14"/>
              </w:rPr>
            </w:pPr>
            <w:r w:rsidRPr="00A67758">
              <w:rPr>
                <w:rFonts w:ascii="Times New Roman" w:hAnsi="Times New Roman"/>
                <w:sz w:val="14"/>
                <w:szCs w:val="14"/>
              </w:rPr>
              <w:t>П</w:t>
            </w:r>
          </w:p>
        </w:tc>
        <w:tc>
          <w:tcPr>
            <w:tcW w:w="194" w:type="pct"/>
            <w:tcBorders>
              <w:bottom w:val="single" w:sz="4" w:space="0" w:color="auto"/>
            </w:tcBorders>
            <w:shd w:val="clear" w:color="auto" w:fill="F2F2F2"/>
            <w:noWrap/>
            <w:vAlign w:val="center"/>
          </w:tcPr>
          <w:p w:rsidR="00194D63" w:rsidRPr="00A67758" w:rsidRDefault="00194D63" w:rsidP="008943CF">
            <w:pPr>
              <w:spacing w:after="0"/>
              <w:jc w:val="center"/>
              <w:rPr>
                <w:rFonts w:ascii="Times New Roman" w:hAnsi="Times New Roman"/>
                <w:sz w:val="14"/>
                <w:szCs w:val="14"/>
              </w:rPr>
            </w:pPr>
            <w:r w:rsidRPr="00A67758">
              <w:rPr>
                <w:rFonts w:ascii="Times New Roman" w:hAnsi="Times New Roman"/>
                <w:sz w:val="14"/>
                <w:szCs w:val="14"/>
              </w:rPr>
              <w:t>В</w:t>
            </w:r>
          </w:p>
        </w:tc>
        <w:tc>
          <w:tcPr>
            <w:tcW w:w="263" w:type="pct"/>
            <w:tcBorders>
              <w:bottom w:val="single" w:sz="4" w:space="0" w:color="auto"/>
            </w:tcBorders>
            <w:shd w:val="clear" w:color="auto" w:fill="F2F2F2"/>
            <w:vAlign w:val="center"/>
          </w:tcPr>
          <w:p w:rsidR="00194D63" w:rsidRPr="00A67758" w:rsidRDefault="00194D63" w:rsidP="008943CF">
            <w:pPr>
              <w:spacing w:after="0"/>
              <w:jc w:val="center"/>
              <w:rPr>
                <w:rFonts w:ascii="Times New Roman" w:hAnsi="Times New Roman"/>
                <w:sz w:val="14"/>
                <w:szCs w:val="14"/>
              </w:rPr>
            </w:pPr>
            <w:r w:rsidRPr="00A67758">
              <w:rPr>
                <w:rFonts w:ascii="Times New Roman" w:hAnsi="Times New Roman"/>
                <w:sz w:val="14"/>
                <w:szCs w:val="14"/>
              </w:rPr>
              <w:t>ДОН</w:t>
            </w:r>
          </w:p>
        </w:tc>
        <w:tc>
          <w:tcPr>
            <w:tcW w:w="326" w:type="pct"/>
            <w:tcBorders>
              <w:bottom w:val="single" w:sz="4" w:space="0" w:color="auto"/>
            </w:tcBorders>
            <w:shd w:val="clear" w:color="auto" w:fill="F2F2F2"/>
            <w:noWrap/>
            <w:vAlign w:val="center"/>
          </w:tcPr>
          <w:p w:rsidR="00194D63" w:rsidRPr="00A67758" w:rsidRDefault="00194D63" w:rsidP="008943CF">
            <w:pPr>
              <w:spacing w:after="0"/>
              <w:jc w:val="center"/>
              <w:rPr>
                <w:rFonts w:ascii="Times New Roman" w:hAnsi="Times New Roman"/>
                <w:sz w:val="14"/>
                <w:szCs w:val="14"/>
              </w:rPr>
            </w:pPr>
            <w:r w:rsidRPr="00A67758">
              <w:rPr>
                <w:rFonts w:ascii="Times New Roman" w:hAnsi="Times New Roman"/>
                <w:sz w:val="14"/>
                <w:szCs w:val="14"/>
              </w:rPr>
              <w:t>Остали час.</w:t>
            </w:r>
          </w:p>
        </w:tc>
        <w:tc>
          <w:tcPr>
            <w:tcW w:w="285" w:type="pct"/>
            <w:tcBorders>
              <w:bottom w:val="single" w:sz="4" w:space="0" w:color="auto"/>
            </w:tcBorders>
            <w:shd w:val="clear" w:color="auto" w:fill="F2F2F2"/>
            <w:noWrap/>
            <w:vAlign w:val="center"/>
          </w:tcPr>
          <w:p w:rsidR="00194D63" w:rsidRPr="002147E9" w:rsidRDefault="00194D63" w:rsidP="008943CF">
            <w:pPr>
              <w:jc w:val="center"/>
              <w:rPr>
                <w:rFonts w:ascii="Times New Roman" w:hAnsi="Times New Roman"/>
                <w:sz w:val="13"/>
                <w:szCs w:val="13"/>
              </w:rPr>
            </w:pPr>
            <w:r w:rsidRPr="002147E9">
              <w:rPr>
                <w:rFonts w:ascii="Times New Roman" w:hAnsi="Times New Roman"/>
                <w:sz w:val="13"/>
                <w:szCs w:val="13"/>
              </w:rPr>
              <w:t>ЕСПБ</w:t>
            </w:r>
          </w:p>
        </w:tc>
      </w:tr>
      <w:tr w:rsidR="00194D63" w:rsidRPr="00CA784F" w:rsidTr="00D839F2">
        <w:trPr>
          <w:trHeight w:val="255"/>
          <w:jc w:val="center"/>
        </w:trPr>
        <w:tc>
          <w:tcPr>
            <w:tcW w:w="345" w:type="pct"/>
            <w:vAlign w:val="center"/>
          </w:tcPr>
          <w:p w:rsidR="00194D63" w:rsidRPr="00194D63" w:rsidRDefault="00194D63" w:rsidP="00194D63">
            <w:pPr>
              <w:spacing w:after="0"/>
              <w:jc w:val="center"/>
              <w:rPr>
                <w:rFonts w:ascii="Times New Roman" w:hAnsi="Times New Roman"/>
                <w:sz w:val="20"/>
                <w:szCs w:val="20"/>
                <w:lang w:val="en-GB"/>
              </w:rPr>
            </w:pPr>
            <w:r>
              <w:rPr>
                <w:rFonts w:ascii="Times New Roman" w:hAnsi="Times New Roman"/>
                <w:sz w:val="20"/>
                <w:szCs w:val="20"/>
                <w:lang w:val="en-GB"/>
              </w:rPr>
              <w:t>1.</w:t>
            </w:r>
          </w:p>
        </w:tc>
        <w:tc>
          <w:tcPr>
            <w:tcW w:w="561" w:type="pct"/>
            <w:shd w:val="clear" w:color="auto" w:fill="auto"/>
            <w:noWrap/>
            <w:vAlign w:val="center"/>
          </w:tcPr>
          <w:p w:rsidR="00194D63" w:rsidRPr="00D11EA0" w:rsidRDefault="00194D63" w:rsidP="00194D63">
            <w:pPr>
              <w:spacing w:after="0"/>
              <w:jc w:val="center"/>
              <w:rPr>
                <w:rFonts w:ascii="Times New Roman" w:hAnsi="Times New Roman"/>
                <w:sz w:val="18"/>
                <w:szCs w:val="18"/>
                <w:lang w:val="en-US"/>
              </w:rPr>
            </w:pPr>
            <w:r>
              <w:rPr>
                <w:rFonts w:ascii="Times New Roman" w:hAnsi="Times New Roman"/>
                <w:sz w:val="18"/>
                <w:szCs w:val="18"/>
                <w:lang w:val="en-US"/>
              </w:rPr>
              <w:t>20.</w:t>
            </w:r>
            <w:r w:rsidRPr="00D11EA0">
              <w:rPr>
                <w:rFonts w:ascii="Times New Roman" w:hAnsi="Times New Roman"/>
                <w:sz w:val="18"/>
                <w:szCs w:val="18"/>
                <w:lang w:val="en-US"/>
              </w:rPr>
              <w:t>MO6340</w:t>
            </w:r>
          </w:p>
        </w:tc>
        <w:tc>
          <w:tcPr>
            <w:tcW w:w="1380" w:type="pct"/>
            <w:shd w:val="clear" w:color="auto" w:fill="F2F2F2"/>
          </w:tcPr>
          <w:p w:rsidR="00194D63" w:rsidRPr="000468FD" w:rsidRDefault="0099535B" w:rsidP="00194D63">
            <w:pPr>
              <w:spacing w:after="0"/>
              <w:rPr>
                <w:rFonts w:ascii="Times New Roman" w:hAnsi="Times New Roman"/>
                <w:sz w:val="20"/>
                <w:szCs w:val="20"/>
              </w:rPr>
            </w:pPr>
            <w:hyperlink w:anchor="AltIzvoriEnergije" w:history="1">
              <w:r w:rsidR="00194D63" w:rsidRPr="006A2D68">
                <w:rPr>
                  <w:rStyle w:val="Hyperlink"/>
                  <w:rFonts w:ascii="Times New Roman" w:hAnsi="Times New Roman"/>
                  <w:sz w:val="20"/>
                  <w:szCs w:val="20"/>
                  <w:lang w:val="sr-Cyrl-RS"/>
                </w:rPr>
                <w:t>Алтернативни</w:t>
              </w:r>
              <w:r w:rsidR="00194D63" w:rsidRPr="006A2D68">
                <w:rPr>
                  <w:rStyle w:val="Hyperlink"/>
                  <w:rFonts w:ascii="Times New Roman" w:hAnsi="Times New Roman"/>
                  <w:sz w:val="20"/>
                  <w:szCs w:val="20"/>
                </w:rPr>
                <w:t xml:space="preserve"> извори енергије</w:t>
              </w:r>
            </w:hyperlink>
          </w:p>
        </w:tc>
        <w:tc>
          <w:tcPr>
            <w:tcW w:w="1182" w:type="pct"/>
            <w:shd w:val="clear" w:color="auto" w:fill="F2F2F2"/>
          </w:tcPr>
          <w:p w:rsidR="00194D63" w:rsidRPr="00462E7E" w:rsidRDefault="00194D63" w:rsidP="00194D63">
            <w:pPr>
              <w:spacing w:after="0"/>
              <w:rPr>
                <w:rFonts w:ascii="Times New Roman" w:hAnsi="Times New Roman"/>
                <w:sz w:val="20"/>
                <w:szCs w:val="20"/>
                <w:lang w:val="sr-Cyrl-RS"/>
              </w:rPr>
            </w:pPr>
            <w:r w:rsidRPr="00462E7E">
              <w:rPr>
                <w:rFonts w:ascii="Times New Roman" w:hAnsi="Times New Roman"/>
                <w:sz w:val="20"/>
                <w:szCs w:val="20"/>
                <w:lang w:val="sr-Cyrl-RS"/>
              </w:rPr>
              <w:t>Енергетика и заштита животне средине</w:t>
            </w:r>
          </w:p>
        </w:tc>
        <w:tc>
          <w:tcPr>
            <w:tcW w:w="288" w:type="pct"/>
            <w:shd w:val="clear" w:color="auto" w:fill="auto"/>
            <w:noWrap/>
            <w:vAlign w:val="center"/>
          </w:tcPr>
          <w:p w:rsidR="00194D63" w:rsidRPr="00D332BD" w:rsidRDefault="00194D63" w:rsidP="00194D63">
            <w:pPr>
              <w:spacing w:after="0"/>
              <w:jc w:val="center"/>
              <w:rPr>
                <w:rFonts w:ascii="Times New Roman" w:hAnsi="Times New Roman"/>
                <w:sz w:val="18"/>
                <w:szCs w:val="18"/>
              </w:rPr>
            </w:pPr>
            <w:r>
              <w:rPr>
                <w:rFonts w:ascii="Times New Roman" w:hAnsi="Times New Roman"/>
                <w:sz w:val="18"/>
                <w:szCs w:val="18"/>
              </w:rPr>
              <w:t>8</w:t>
            </w:r>
          </w:p>
        </w:tc>
        <w:tc>
          <w:tcPr>
            <w:tcW w:w="176" w:type="pct"/>
            <w:shd w:val="clear" w:color="auto" w:fill="auto"/>
            <w:noWrap/>
            <w:vAlign w:val="center"/>
          </w:tcPr>
          <w:p w:rsidR="00194D63" w:rsidRPr="00D332BD" w:rsidRDefault="00194D63" w:rsidP="00194D63">
            <w:pPr>
              <w:spacing w:after="0"/>
              <w:jc w:val="center"/>
              <w:rPr>
                <w:rFonts w:ascii="Times New Roman" w:hAnsi="Times New Roman"/>
                <w:sz w:val="18"/>
                <w:szCs w:val="18"/>
              </w:rPr>
            </w:pPr>
            <w:r w:rsidRPr="00D332BD">
              <w:rPr>
                <w:rFonts w:ascii="Times New Roman" w:hAnsi="Times New Roman"/>
                <w:sz w:val="18"/>
                <w:szCs w:val="18"/>
              </w:rPr>
              <w:t>3</w:t>
            </w:r>
          </w:p>
        </w:tc>
        <w:tc>
          <w:tcPr>
            <w:tcW w:w="194" w:type="pct"/>
            <w:shd w:val="clear" w:color="auto" w:fill="auto"/>
            <w:noWrap/>
            <w:vAlign w:val="center"/>
          </w:tcPr>
          <w:p w:rsidR="00194D63" w:rsidRPr="00D332BD" w:rsidRDefault="00194D63" w:rsidP="00194D63">
            <w:pPr>
              <w:spacing w:after="0"/>
              <w:jc w:val="center"/>
              <w:rPr>
                <w:rFonts w:ascii="Times New Roman" w:hAnsi="Times New Roman"/>
                <w:sz w:val="18"/>
                <w:szCs w:val="18"/>
              </w:rPr>
            </w:pPr>
            <w:r w:rsidRPr="00D332BD">
              <w:rPr>
                <w:rFonts w:ascii="Times New Roman" w:hAnsi="Times New Roman"/>
                <w:sz w:val="18"/>
                <w:szCs w:val="18"/>
              </w:rPr>
              <w:t>1</w:t>
            </w:r>
          </w:p>
        </w:tc>
        <w:tc>
          <w:tcPr>
            <w:tcW w:w="263" w:type="pct"/>
            <w:shd w:val="clear" w:color="auto" w:fill="auto"/>
            <w:noWrap/>
            <w:vAlign w:val="center"/>
          </w:tcPr>
          <w:p w:rsidR="00194D63" w:rsidRPr="00D332BD" w:rsidRDefault="00194D63" w:rsidP="00194D63">
            <w:pPr>
              <w:spacing w:after="0"/>
              <w:jc w:val="center"/>
              <w:rPr>
                <w:rFonts w:ascii="Times New Roman" w:hAnsi="Times New Roman"/>
                <w:sz w:val="18"/>
                <w:szCs w:val="18"/>
              </w:rPr>
            </w:pPr>
            <w:r w:rsidRPr="00D332BD">
              <w:rPr>
                <w:rFonts w:ascii="Times New Roman" w:hAnsi="Times New Roman"/>
                <w:sz w:val="18"/>
                <w:szCs w:val="18"/>
              </w:rPr>
              <w:t>1</w:t>
            </w:r>
          </w:p>
        </w:tc>
        <w:tc>
          <w:tcPr>
            <w:tcW w:w="326" w:type="pct"/>
            <w:shd w:val="clear" w:color="auto" w:fill="auto"/>
            <w:noWrap/>
            <w:vAlign w:val="center"/>
          </w:tcPr>
          <w:p w:rsidR="00194D63" w:rsidRPr="00D332BD" w:rsidRDefault="00194D63" w:rsidP="00194D63">
            <w:pPr>
              <w:spacing w:after="0"/>
              <w:jc w:val="center"/>
              <w:rPr>
                <w:rFonts w:ascii="Times New Roman" w:hAnsi="Times New Roman"/>
                <w:sz w:val="18"/>
                <w:szCs w:val="18"/>
              </w:rPr>
            </w:pPr>
            <w:r w:rsidRPr="00D332BD">
              <w:rPr>
                <w:rFonts w:ascii="Times New Roman" w:hAnsi="Times New Roman"/>
                <w:sz w:val="18"/>
                <w:szCs w:val="18"/>
              </w:rPr>
              <w:t>0</w:t>
            </w:r>
          </w:p>
        </w:tc>
        <w:tc>
          <w:tcPr>
            <w:tcW w:w="285" w:type="pct"/>
            <w:shd w:val="clear" w:color="auto" w:fill="auto"/>
            <w:noWrap/>
            <w:vAlign w:val="center"/>
          </w:tcPr>
          <w:p w:rsidR="00194D63" w:rsidRPr="00CA784F" w:rsidRDefault="00194D63" w:rsidP="00194D63">
            <w:pPr>
              <w:spacing w:after="0"/>
              <w:jc w:val="center"/>
              <w:rPr>
                <w:rFonts w:ascii="Times New Roman" w:hAnsi="Times New Roman"/>
                <w:sz w:val="18"/>
                <w:szCs w:val="18"/>
              </w:rPr>
            </w:pPr>
            <w:r>
              <w:rPr>
                <w:rFonts w:ascii="Times New Roman" w:hAnsi="Times New Roman"/>
                <w:sz w:val="18"/>
                <w:szCs w:val="18"/>
              </w:rPr>
              <w:t>6</w:t>
            </w:r>
          </w:p>
        </w:tc>
      </w:tr>
    </w:tbl>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p w:rsidR="00904BD5" w:rsidRDefault="00904BD5" w:rsidP="00904BD5">
      <w:pPr>
        <w:rPr>
          <w:rStyle w:val="Hyperlink"/>
          <w:rFonts w:ascii="Times New Roman" w:hAnsi="Times New Roman"/>
          <w:bCs/>
          <w:lang w:val="sr-Cyrl-CS"/>
        </w:rPr>
      </w:pPr>
    </w:p>
    <w:p w:rsidR="009E4420" w:rsidRDefault="009E4420" w:rsidP="00904BD5">
      <w:pPr>
        <w:rPr>
          <w:rStyle w:val="Hyperlink"/>
          <w:rFonts w:ascii="Times New Roman" w:hAnsi="Times New Roman"/>
          <w:bCs/>
          <w:lang w:val="sr-Cyrl-CS"/>
        </w:rPr>
      </w:pPr>
    </w:p>
    <w:p w:rsidR="00037E57" w:rsidRDefault="00037E57" w:rsidP="00904BD5">
      <w:pPr>
        <w:rPr>
          <w:rStyle w:val="Hyperlink"/>
          <w:rFonts w:ascii="Times New Roman" w:hAnsi="Times New Roman"/>
          <w:bCs/>
          <w:lang w:val="sr-Cyrl-CS"/>
        </w:rPr>
      </w:pPr>
    </w:p>
    <w:p w:rsidR="00756CB9" w:rsidRDefault="00756CB9" w:rsidP="009B50F8">
      <w:pPr>
        <w:jc w:val="right"/>
        <w:rPr>
          <w:rStyle w:val="Hyperlink"/>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1738"/>
        <w:gridCol w:w="934"/>
        <w:gridCol w:w="1472"/>
        <w:gridCol w:w="2203"/>
      </w:tblGrid>
      <w:tr w:rsidR="0072733B" w:rsidRPr="00092214" w:rsidTr="00E14E29">
        <w:trPr>
          <w:trHeight w:val="227"/>
          <w:jc w:val="center"/>
        </w:trPr>
        <w:tc>
          <w:tcPr>
            <w:tcW w:w="9016" w:type="dxa"/>
            <w:gridSpan w:val="5"/>
            <w:tcBorders>
              <w:top w:val="nil"/>
              <w:left w:val="nil"/>
              <w:right w:val="nil"/>
            </w:tcBorders>
            <w:vAlign w:val="center"/>
          </w:tcPr>
          <w:p w:rsidR="0072733B" w:rsidRPr="00E33577" w:rsidRDefault="0099535B" w:rsidP="00E14E29">
            <w:pPr>
              <w:tabs>
                <w:tab w:val="left" w:pos="567"/>
              </w:tabs>
              <w:spacing w:after="60"/>
              <w:jc w:val="right"/>
              <w:rPr>
                <w:rFonts w:ascii="Times New Roman" w:hAnsi="Times New Roman" w:cs="Times New Roman"/>
                <w:bCs/>
                <w:sz w:val="20"/>
                <w:szCs w:val="20"/>
                <w:lang w:val="en-US"/>
              </w:rPr>
            </w:pPr>
            <w:hyperlink w:anchor="Tabela5_2a" w:history="1">
              <w:r w:rsidR="00E14E29" w:rsidRPr="009B50F8">
                <w:rPr>
                  <w:rStyle w:val="Hyperlink"/>
                  <w:rFonts w:ascii="Times New Roman" w:hAnsi="Times New Roman"/>
                  <w:bCs/>
                  <w:lang w:val="sr-Cyrl-CS"/>
                </w:rPr>
                <w:t>Табела 5.2.а</w:t>
              </w:r>
            </w:hyperlink>
          </w:p>
        </w:tc>
      </w:tr>
      <w:tr w:rsidR="00E14E29" w:rsidRPr="00092214" w:rsidTr="005464A3">
        <w:trPr>
          <w:trHeight w:val="227"/>
          <w:jc w:val="center"/>
        </w:trPr>
        <w:tc>
          <w:tcPr>
            <w:tcW w:w="9016" w:type="dxa"/>
            <w:gridSpan w:val="5"/>
            <w:vAlign w:val="center"/>
          </w:tcPr>
          <w:p w:rsidR="00E14E29" w:rsidRPr="00E33577" w:rsidRDefault="00E14E29" w:rsidP="00E14E29">
            <w:pPr>
              <w:tabs>
                <w:tab w:val="left" w:pos="567"/>
              </w:tabs>
              <w:spacing w:after="60"/>
              <w:rPr>
                <w:rFonts w:ascii="Times New Roman" w:hAnsi="Times New Roman" w:cs="Times New Roman"/>
                <w:bCs/>
                <w:sz w:val="20"/>
                <w:szCs w:val="20"/>
                <w:lang w:val="en-US"/>
              </w:rPr>
            </w:pPr>
            <w:r w:rsidRPr="00D86B01">
              <w:rPr>
                <w:rFonts w:ascii="Times New Roman" w:hAnsi="Times New Roman" w:cs="Times New Roman"/>
                <w:b/>
                <w:bCs/>
                <w:sz w:val="20"/>
                <w:szCs w:val="20"/>
                <w:lang w:val="sr-Cyrl-CS"/>
              </w:rPr>
              <w:t>Студијски програм :</w:t>
            </w:r>
            <w:r w:rsidRPr="00D86B01">
              <w:rPr>
                <w:rFonts w:ascii="Times New Roman" w:hAnsi="Times New Roman" w:cs="Times New Roman"/>
                <w:b/>
                <w:bCs/>
                <w:sz w:val="20"/>
                <w:szCs w:val="20"/>
                <w:lang w:val="en-US"/>
              </w:rPr>
              <w:t xml:space="preserve"> </w:t>
            </w:r>
            <w:r w:rsidRPr="00D86B01">
              <w:rPr>
                <w:rFonts w:ascii="Times New Roman" w:hAnsi="Times New Roman" w:cs="Times New Roman"/>
                <w:bCs/>
                <w:sz w:val="20"/>
                <w:szCs w:val="20"/>
                <w:lang w:val="sr-Cyrl-RS"/>
              </w:rPr>
              <w:t>Машинско инжењерство</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sz w:val="20"/>
                <w:szCs w:val="20"/>
                <w:lang w:val="sr-Cyrl-CS"/>
              </w:rPr>
            </w:pPr>
            <w:r w:rsidRPr="00D86B01">
              <w:rPr>
                <w:rFonts w:ascii="Times New Roman" w:hAnsi="Times New Roman" w:cs="Times New Roman"/>
                <w:b/>
                <w:bCs/>
                <w:sz w:val="20"/>
                <w:szCs w:val="20"/>
                <w:lang w:val="sr-Cyrl-CS"/>
              </w:rPr>
              <w:t xml:space="preserve">Назив предмета: </w:t>
            </w:r>
            <w:r w:rsidRPr="00D86B01">
              <w:rPr>
                <w:rFonts w:ascii="Times New Roman" w:hAnsi="Times New Roman" w:cs="Times New Roman"/>
                <w:bCs/>
                <w:sz w:val="20"/>
                <w:szCs w:val="20"/>
                <w:lang w:val="sr-Cyrl-CS"/>
              </w:rPr>
              <w:t>Математика 1</w:t>
            </w:r>
            <w:bookmarkStart w:id="9" w:name="Matematika1"/>
            <w:bookmarkEnd w:id="9"/>
          </w:p>
        </w:tc>
      </w:tr>
      <w:tr w:rsidR="00E14E29" w:rsidRPr="00092214" w:rsidTr="005464A3">
        <w:trPr>
          <w:trHeight w:val="227"/>
          <w:jc w:val="center"/>
        </w:trPr>
        <w:tc>
          <w:tcPr>
            <w:tcW w:w="9016" w:type="dxa"/>
            <w:gridSpan w:val="5"/>
            <w:vAlign w:val="center"/>
          </w:tcPr>
          <w:p w:rsidR="0058438D" w:rsidRPr="0058438D" w:rsidRDefault="00E14E29" w:rsidP="00E14E29">
            <w:pPr>
              <w:tabs>
                <w:tab w:val="left" w:pos="567"/>
              </w:tabs>
              <w:spacing w:after="60"/>
              <w:rPr>
                <w:rFonts w:ascii="Times New Roman" w:hAnsi="Times New Roman" w:cs="Times New Roman"/>
                <w:bCs/>
                <w:sz w:val="20"/>
                <w:szCs w:val="20"/>
                <w:lang w:val="sr-Cyrl-RS"/>
              </w:rPr>
            </w:pPr>
            <w:r w:rsidRPr="00D86B01">
              <w:rPr>
                <w:rFonts w:ascii="Times New Roman" w:hAnsi="Times New Roman" w:cs="Times New Roman"/>
                <w:b/>
                <w:bCs/>
                <w:sz w:val="20"/>
                <w:szCs w:val="20"/>
                <w:lang w:val="sr-Cyrl-CS"/>
              </w:rPr>
              <w:t>Наставник</w:t>
            </w:r>
            <w:r w:rsidRPr="002B6414">
              <w:rPr>
                <w:rFonts w:ascii="Times New Roman" w:hAnsi="Times New Roman" w:cs="Times New Roman"/>
                <w:b/>
                <w:bCs/>
                <w:sz w:val="20"/>
                <w:szCs w:val="20"/>
                <w:lang w:val="ru-RU"/>
              </w:rPr>
              <w:t>/наставници</w:t>
            </w:r>
            <w:r w:rsidRPr="00D86B01">
              <w:rPr>
                <w:rFonts w:ascii="Times New Roman" w:hAnsi="Times New Roman" w:cs="Times New Roman"/>
                <w:b/>
                <w:bCs/>
                <w:sz w:val="20"/>
                <w:szCs w:val="20"/>
                <w:lang w:val="sr-Cyrl-CS"/>
              </w:rPr>
              <w:t xml:space="preserve">: </w:t>
            </w:r>
            <w:r w:rsidRPr="00D86B01">
              <w:rPr>
                <w:rFonts w:ascii="Times New Roman" w:hAnsi="Times New Roman" w:cs="Times New Roman"/>
                <w:bCs/>
                <w:sz w:val="20"/>
                <w:szCs w:val="20"/>
                <w:lang w:val="sr-Cyrl-CS"/>
              </w:rPr>
              <w:t>Братислав</w:t>
            </w:r>
            <w:r>
              <w:rPr>
                <w:rFonts w:ascii="Times New Roman" w:hAnsi="Times New Roman" w:cs="Times New Roman"/>
                <w:bCs/>
                <w:sz w:val="20"/>
                <w:szCs w:val="20"/>
                <w:lang w:val="sr-Cyrl-CS"/>
              </w:rPr>
              <w:t xml:space="preserve"> </w:t>
            </w:r>
            <w:r w:rsidRPr="00D86B01">
              <w:rPr>
                <w:rFonts w:ascii="Times New Roman" w:hAnsi="Times New Roman" w:cs="Times New Roman"/>
                <w:bCs/>
                <w:sz w:val="20"/>
                <w:szCs w:val="20"/>
                <w:lang w:val="sr-Cyrl-CS"/>
              </w:rPr>
              <w:t>Средојевић</w:t>
            </w:r>
            <w:r w:rsidR="0058438D">
              <w:rPr>
                <w:rFonts w:ascii="Times New Roman" w:hAnsi="Times New Roman" w:cs="Times New Roman"/>
                <w:bCs/>
                <w:sz w:val="20"/>
                <w:szCs w:val="20"/>
                <w:lang w:val="en-GB"/>
              </w:rPr>
              <w:t xml:space="preserve">, </w:t>
            </w:r>
            <w:r w:rsidR="0058438D">
              <w:rPr>
                <w:rFonts w:ascii="Times New Roman" w:hAnsi="Times New Roman" w:cs="Times New Roman"/>
                <w:bCs/>
                <w:sz w:val="20"/>
                <w:szCs w:val="20"/>
                <w:lang w:val="sr-Cyrl-RS"/>
              </w:rPr>
              <w:t>Мирјана Пантовић</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sz w:val="20"/>
                <w:szCs w:val="20"/>
                <w:lang w:val="sr-Cyrl-RS"/>
              </w:rPr>
            </w:pPr>
            <w:r w:rsidRPr="00D86B01">
              <w:rPr>
                <w:rFonts w:ascii="Times New Roman" w:hAnsi="Times New Roman" w:cs="Times New Roman"/>
                <w:b/>
                <w:bCs/>
                <w:sz w:val="20"/>
                <w:szCs w:val="20"/>
                <w:lang w:val="sr-Cyrl-CS"/>
              </w:rPr>
              <w:t xml:space="preserve">Статус предмета: </w:t>
            </w:r>
            <w:r w:rsidRPr="00D86B01">
              <w:rPr>
                <w:rFonts w:ascii="Times New Roman" w:hAnsi="Times New Roman" w:cs="Times New Roman"/>
                <w:bCs/>
                <w:sz w:val="20"/>
                <w:szCs w:val="20"/>
                <w:lang w:val="sr-Cyrl-CS"/>
              </w:rPr>
              <w:t>обавезан</w:t>
            </w:r>
            <w:r w:rsidR="005D4304">
              <w:rPr>
                <w:rFonts w:ascii="Times New Roman" w:hAnsi="Times New Roman" w:cs="Times New Roman"/>
                <w:bCs/>
                <w:sz w:val="20"/>
                <w:szCs w:val="20"/>
                <w:lang w:val="en-GB"/>
              </w:rPr>
              <w:t>,</w:t>
            </w:r>
            <w:r w:rsidR="005D4304">
              <w:rPr>
                <w:rFonts w:ascii="Times New Roman" w:hAnsi="Times New Roman"/>
                <w:bCs/>
                <w:sz w:val="20"/>
                <w:szCs w:val="20"/>
                <w:lang w:val="sr-Cyrl-CS"/>
              </w:rPr>
              <w:t xml:space="preserve"> I</w:t>
            </w:r>
            <w:r w:rsidR="005D4304" w:rsidRPr="00D9445C">
              <w:rPr>
                <w:rFonts w:ascii="Times New Roman" w:hAnsi="Times New Roman"/>
                <w:bCs/>
                <w:sz w:val="20"/>
                <w:szCs w:val="20"/>
                <w:lang w:val="sr-Cyrl-CS"/>
              </w:rPr>
              <w:t xml:space="preserve"> семестар</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sz w:val="20"/>
                <w:szCs w:val="20"/>
                <w:lang w:val="sr-Cyrl-CS"/>
              </w:rPr>
            </w:pPr>
            <w:r w:rsidRPr="00D86B01">
              <w:rPr>
                <w:rFonts w:ascii="Times New Roman" w:hAnsi="Times New Roman" w:cs="Times New Roman"/>
                <w:b/>
                <w:bCs/>
                <w:sz w:val="20"/>
                <w:szCs w:val="20"/>
                <w:lang w:val="sr-Cyrl-CS"/>
              </w:rPr>
              <w:t xml:space="preserve">Број ЕСПБ: </w:t>
            </w:r>
            <w:r w:rsidRPr="00D86B01">
              <w:rPr>
                <w:rFonts w:ascii="Times New Roman" w:hAnsi="Times New Roman" w:cs="Times New Roman"/>
                <w:bCs/>
                <w:sz w:val="20"/>
                <w:szCs w:val="20"/>
                <w:lang w:val="sr-Cyrl-CS"/>
              </w:rPr>
              <w:t>6</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sz w:val="20"/>
                <w:szCs w:val="20"/>
                <w:lang w:val="sr-Cyrl-CS"/>
              </w:rPr>
            </w:pPr>
            <w:r w:rsidRPr="00D86B01">
              <w:rPr>
                <w:rFonts w:ascii="Times New Roman" w:hAnsi="Times New Roman" w:cs="Times New Roman"/>
                <w:b/>
                <w:bCs/>
                <w:sz w:val="20"/>
                <w:szCs w:val="20"/>
                <w:lang w:val="sr-Cyrl-CS"/>
              </w:rPr>
              <w:t xml:space="preserve">Услов: </w:t>
            </w:r>
            <w:r w:rsidRPr="00D86B01">
              <w:rPr>
                <w:rFonts w:ascii="Times New Roman" w:hAnsi="Times New Roman" w:cs="Times New Roman"/>
                <w:bCs/>
                <w:sz w:val="20"/>
                <w:szCs w:val="20"/>
                <w:lang w:val="sr-Cyrl-CS"/>
              </w:rPr>
              <w:t>нема</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Циљ предмета</w:t>
            </w:r>
          </w:p>
          <w:p w:rsidR="00E14E29" w:rsidRPr="00D86B01" w:rsidRDefault="00E14E29" w:rsidP="00E14E29">
            <w:pPr>
              <w:rPr>
                <w:rFonts w:ascii="Times New Roman" w:hAnsi="Times New Roman" w:cs="Times New Roman"/>
                <w:sz w:val="20"/>
                <w:szCs w:val="20"/>
              </w:rPr>
            </w:pPr>
            <w:r w:rsidRPr="00D86B01">
              <w:rPr>
                <w:rFonts w:ascii="Times New Roman" w:hAnsi="Times New Roman" w:cs="Times New Roman"/>
                <w:sz w:val="20"/>
                <w:szCs w:val="20"/>
              </w:rPr>
              <w:t>Упознавање студената са основним појмовима линеарне алгебре, аналитичке геометрије</w:t>
            </w:r>
            <w:r w:rsidRPr="00D86B01">
              <w:rPr>
                <w:rFonts w:ascii="Times New Roman" w:hAnsi="Times New Roman" w:cs="Times New Roman"/>
                <w:sz w:val="20"/>
                <w:szCs w:val="20"/>
                <w:lang w:val="sr-Cyrl-RS"/>
              </w:rPr>
              <w:t xml:space="preserve"> и математичке анализе</w:t>
            </w:r>
            <w:r w:rsidRPr="00D86B01">
              <w:rPr>
                <w:rFonts w:ascii="Times New Roman" w:hAnsi="Times New Roman" w:cs="Times New Roman"/>
                <w:sz w:val="20"/>
                <w:szCs w:val="20"/>
              </w:rPr>
              <w:t>. У склопу овог предмета студент треба да научи основне операције са матрицама и детерминантама, решавање система линеарних једначина, примену векторског рачуна на основне геометријске елементе праве и равни, рачунање извода и њихову примену у анализи тока функције, и одређивање природног триедра вектор-функције.</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 xml:space="preserve">Исход предмета </w:t>
            </w:r>
          </w:p>
          <w:p w:rsidR="00E14E29" w:rsidRPr="00D86B01" w:rsidRDefault="00E14E29" w:rsidP="00E14E29">
            <w:pPr>
              <w:rPr>
                <w:rFonts w:ascii="Times New Roman" w:hAnsi="Times New Roman" w:cs="Times New Roman"/>
                <w:sz w:val="20"/>
                <w:szCs w:val="20"/>
              </w:rPr>
            </w:pPr>
            <w:r>
              <w:rPr>
                <w:rFonts w:ascii="Times New Roman" w:hAnsi="Times New Roman" w:cs="Times New Roman"/>
                <w:sz w:val="20"/>
                <w:szCs w:val="20"/>
              </w:rPr>
              <w:t>Овладавање</w:t>
            </w:r>
            <w:r w:rsidRPr="00D86B01">
              <w:rPr>
                <w:rFonts w:ascii="Times New Roman" w:hAnsi="Times New Roman" w:cs="Times New Roman"/>
                <w:sz w:val="20"/>
                <w:szCs w:val="20"/>
              </w:rPr>
              <w:t xml:space="preserve"> основним појмовима линеарне алгебре, аналитичке геометрије и математичке анализе.</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Садржај предмета</w:t>
            </w:r>
          </w:p>
          <w:p w:rsidR="00E14E29" w:rsidRDefault="00E14E29" w:rsidP="00E14E29">
            <w:pPr>
              <w:tabs>
                <w:tab w:val="left" w:pos="567"/>
              </w:tabs>
              <w:spacing w:after="60"/>
              <w:rPr>
                <w:rFonts w:ascii="Times New Roman" w:hAnsi="Times New Roman" w:cs="Times New Roman"/>
                <w:i/>
                <w:iCs/>
                <w:sz w:val="20"/>
                <w:szCs w:val="20"/>
                <w:lang w:val="sr-Cyrl-CS"/>
              </w:rPr>
            </w:pPr>
            <w:r w:rsidRPr="00D86B01">
              <w:rPr>
                <w:rFonts w:ascii="Times New Roman" w:hAnsi="Times New Roman" w:cs="Times New Roman"/>
                <w:i/>
                <w:iCs/>
                <w:sz w:val="20"/>
                <w:szCs w:val="20"/>
                <w:lang w:val="sr-Cyrl-CS"/>
              </w:rPr>
              <w:t>Теоријска настава</w:t>
            </w:r>
          </w:p>
          <w:p w:rsidR="00E14E29" w:rsidRPr="00D86B01" w:rsidRDefault="00E14E29" w:rsidP="00E14E29">
            <w:pPr>
              <w:rPr>
                <w:rFonts w:ascii="Times New Roman" w:hAnsi="Times New Roman" w:cs="Times New Roman"/>
                <w:sz w:val="20"/>
                <w:szCs w:val="20"/>
              </w:rPr>
            </w:pPr>
            <w:r w:rsidRPr="00D86B01">
              <w:rPr>
                <w:rFonts w:ascii="Times New Roman" w:hAnsi="Times New Roman" w:cs="Times New Roman"/>
                <w:sz w:val="20"/>
                <w:szCs w:val="20"/>
              </w:rPr>
              <w:t>Матрице, детерминанте, решавање система линеарних једначина. Векторска алгебра. Општа једначина криве другог реда. Стандардне једначине површи другог реда. Раван, права. Бројни низови. Функције једне променљиве. Операције са лимесима, таблични лимеси, непрекидност функције. Извод функције. Испитивање тока и цртање графика функције. Вектор-функције скаларног аргумента, ходограф вектор-функције, природни триедар.</w:t>
            </w:r>
          </w:p>
          <w:p w:rsidR="00E14E29" w:rsidRPr="00D86B01" w:rsidRDefault="00E14E29" w:rsidP="00E14E29">
            <w:pPr>
              <w:tabs>
                <w:tab w:val="left" w:pos="567"/>
              </w:tabs>
              <w:spacing w:after="60"/>
              <w:rPr>
                <w:rFonts w:ascii="Times New Roman" w:hAnsi="Times New Roman" w:cs="Times New Roman"/>
                <w:i/>
                <w:iCs/>
                <w:sz w:val="20"/>
                <w:szCs w:val="20"/>
                <w:lang w:val="sr-Cyrl-CS"/>
              </w:rPr>
            </w:pPr>
            <w:r w:rsidRPr="00D86B01">
              <w:rPr>
                <w:rFonts w:ascii="Times New Roman" w:hAnsi="Times New Roman" w:cs="Times New Roman"/>
                <w:i/>
                <w:iCs/>
                <w:sz w:val="20"/>
                <w:szCs w:val="20"/>
                <w:lang w:val="sr-Cyrl-CS"/>
              </w:rPr>
              <w:t xml:space="preserve">Практична настава </w:t>
            </w:r>
          </w:p>
          <w:p w:rsidR="00E14E29" w:rsidRPr="00D86B01" w:rsidRDefault="00E14E29" w:rsidP="00E14E29">
            <w:pPr>
              <w:rPr>
                <w:rFonts w:ascii="Times New Roman" w:hAnsi="Times New Roman" w:cs="Times New Roman"/>
                <w:sz w:val="20"/>
                <w:szCs w:val="20"/>
              </w:rPr>
            </w:pPr>
            <w:r w:rsidRPr="00D86B01">
              <w:rPr>
                <w:rFonts w:ascii="Times New Roman" w:hAnsi="Times New Roman" w:cs="Times New Roman"/>
                <w:sz w:val="20"/>
                <w:szCs w:val="20"/>
              </w:rPr>
              <w:t>Детерминанте, израчунавање инверзне матрице, ранг матрице. Крамерово правило, Кронекер-Капелијев став. Скаларни, векторски и мешовити производ. Једначина праве и равни. Операције са лимесима. Рачунање првог извода и диференцијала функције. Изводи вишег реда, Лопиталово правило. Испитивање тока и цртање графика функције. Вектор-функције и природни триедар.</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 xml:space="preserve">Литература </w:t>
            </w:r>
          </w:p>
          <w:p w:rsidR="00E14E29" w:rsidRPr="00D86B01" w:rsidRDefault="00E14E29" w:rsidP="00E14E29">
            <w:pPr>
              <w:rPr>
                <w:rFonts w:ascii="Times New Roman" w:hAnsi="Times New Roman" w:cs="Times New Roman"/>
                <w:sz w:val="20"/>
                <w:szCs w:val="20"/>
              </w:rPr>
            </w:pPr>
            <w:r w:rsidRPr="00D86B01">
              <w:rPr>
                <w:rFonts w:ascii="Times New Roman" w:hAnsi="Times New Roman" w:cs="Times New Roman"/>
                <w:sz w:val="20"/>
                <w:szCs w:val="20"/>
                <w:lang w:val="sr-Cyrl-RS"/>
              </w:rPr>
              <w:t>1.</w:t>
            </w:r>
            <w:r w:rsidRPr="00D86B01">
              <w:rPr>
                <w:rFonts w:ascii="Times New Roman" w:hAnsi="Times New Roman" w:cs="Times New Roman"/>
                <w:sz w:val="20"/>
                <w:szCs w:val="20"/>
              </w:rPr>
              <w:t>М.Рајовић: Математика 1, теорија и примери, Академска мисао, Београд, 2005.</w:t>
            </w:r>
          </w:p>
          <w:p w:rsidR="00E14E29" w:rsidRPr="00D86B01" w:rsidRDefault="00E14E29" w:rsidP="00E14E29">
            <w:pPr>
              <w:rPr>
                <w:rFonts w:ascii="Times New Roman" w:hAnsi="Times New Roman" w:cs="Times New Roman"/>
                <w:sz w:val="20"/>
                <w:szCs w:val="20"/>
              </w:rPr>
            </w:pPr>
            <w:r w:rsidRPr="00D86B01">
              <w:rPr>
                <w:rFonts w:ascii="Times New Roman" w:hAnsi="Times New Roman" w:cs="Times New Roman"/>
                <w:sz w:val="20"/>
                <w:szCs w:val="20"/>
                <w:lang w:val="sr-Cyrl-RS"/>
              </w:rPr>
              <w:t xml:space="preserve">2. </w:t>
            </w:r>
            <w:r w:rsidRPr="00D86B01">
              <w:rPr>
                <w:rFonts w:ascii="Times New Roman" w:hAnsi="Times New Roman" w:cs="Times New Roman"/>
                <w:sz w:val="20"/>
                <w:szCs w:val="20"/>
              </w:rPr>
              <w:t>Павле Миличић, Момчило Ушћумлић: Збирка решених задатака из Математике 1, Научна књига, Београд, 1988.</w:t>
            </w:r>
          </w:p>
          <w:p w:rsidR="00E14E29" w:rsidRDefault="00E14E29" w:rsidP="00E14E29">
            <w:pPr>
              <w:rPr>
                <w:rFonts w:ascii="Times New Roman" w:hAnsi="Times New Roman" w:cs="Times New Roman"/>
                <w:sz w:val="20"/>
                <w:szCs w:val="20"/>
              </w:rPr>
            </w:pPr>
            <w:r w:rsidRPr="00D86B01">
              <w:rPr>
                <w:rFonts w:ascii="Times New Roman" w:hAnsi="Times New Roman" w:cs="Times New Roman"/>
                <w:sz w:val="20"/>
                <w:szCs w:val="20"/>
                <w:lang w:val="sr-Cyrl-RS"/>
              </w:rPr>
              <w:t xml:space="preserve">3. </w:t>
            </w:r>
            <w:r w:rsidRPr="00D86B01">
              <w:rPr>
                <w:rFonts w:ascii="Times New Roman" w:hAnsi="Times New Roman" w:cs="Times New Roman"/>
                <w:sz w:val="20"/>
                <w:szCs w:val="20"/>
              </w:rPr>
              <w:t>Слободан Нешић: Збирка решених задатака из Математике 1, Машински факултет, Београд, 1983.</w:t>
            </w:r>
          </w:p>
          <w:p w:rsidR="00E14E29" w:rsidRPr="002B6414" w:rsidRDefault="00E14E29" w:rsidP="00E14E29">
            <w:pPr>
              <w:rPr>
                <w:rFonts w:ascii="Times New Roman" w:hAnsi="Times New Roman" w:cs="Times New Roman"/>
                <w:sz w:val="20"/>
                <w:szCs w:val="20"/>
                <w:lang w:val="ru-RU"/>
              </w:rPr>
            </w:pPr>
            <w:r>
              <w:rPr>
                <w:rFonts w:ascii="Times New Roman" w:hAnsi="Times New Roman" w:cs="Times New Roman"/>
                <w:sz w:val="20"/>
                <w:szCs w:val="20"/>
                <w:lang w:val="sr-Cyrl-RS"/>
              </w:rPr>
              <w:t>4.</w:t>
            </w:r>
            <w:r>
              <w:t xml:space="preserve"> </w:t>
            </w:r>
            <w:r w:rsidRPr="00FD7219">
              <w:rPr>
                <w:rFonts w:ascii="Times New Roman" w:hAnsi="Times New Roman" w:cs="Times New Roman"/>
                <w:sz w:val="20"/>
                <w:szCs w:val="20"/>
              </w:rPr>
              <w:t>С. Раденовић, Збирка задатака из математичке анализе I, Београд, 1997.</w:t>
            </w:r>
          </w:p>
          <w:p w:rsidR="00E14E29" w:rsidRPr="00FD7219" w:rsidRDefault="00E14E29" w:rsidP="00E14E29">
            <w:pPr>
              <w:rPr>
                <w:rFonts w:ascii="Times New Roman" w:hAnsi="Times New Roman" w:cs="Times New Roman"/>
                <w:sz w:val="20"/>
                <w:szCs w:val="20"/>
                <w:lang w:val="sr-Cyrl-RS"/>
              </w:rPr>
            </w:pPr>
            <w:r w:rsidRPr="002B6414">
              <w:rPr>
                <w:rFonts w:ascii="Times New Roman" w:hAnsi="Times New Roman" w:cs="Times New Roman"/>
                <w:sz w:val="20"/>
                <w:szCs w:val="20"/>
                <w:lang w:val="ru-RU"/>
              </w:rPr>
              <w:t xml:space="preserve">5. </w:t>
            </w:r>
            <w:r>
              <w:rPr>
                <w:rFonts w:ascii="Times New Roman" w:hAnsi="Times New Roman" w:cs="Times New Roman"/>
                <w:sz w:val="20"/>
                <w:szCs w:val="20"/>
                <w:lang w:val="sr-Cyrl-RS"/>
              </w:rPr>
              <w:t>Г. Калајџић, Линеарна алгебра-примери и задаци, Београд, 2013.</w:t>
            </w:r>
          </w:p>
        </w:tc>
      </w:tr>
      <w:tr w:rsidR="00E14E29" w:rsidRPr="00092214" w:rsidTr="0072733B">
        <w:trPr>
          <w:trHeight w:val="227"/>
          <w:jc w:val="center"/>
        </w:trPr>
        <w:tc>
          <w:tcPr>
            <w:tcW w:w="2669" w:type="dxa"/>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 xml:space="preserve">Број часова </w:t>
            </w:r>
            <w:r w:rsidRPr="00D86B01">
              <w:rPr>
                <w:rFonts w:ascii="Times New Roman" w:hAnsi="Times New Roman" w:cs="Times New Roman"/>
                <w:b/>
                <w:sz w:val="20"/>
                <w:szCs w:val="20"/>
                <w:lang w:val="sr-Cyrl-CS"/>
              </w:rPr>
              <w:t xml:space="preserve"> активне наставе</w:t>
            </w:r>
          </w:p>
        </w:tc>
        <w:tc>
          <w:tcPr>
            <w:tcW w:w="2672" w:type="dxa"/>
            <w:gridSpan w:val="2"/>
            <w:vAlign w:val="center"/>
          </w:tcPr>
          <w:p w:rsidR="00E14E29" w:rsidRPr="00D86B01" w:rsidRDefault="00E14E29" w:rsidP="00E14E29">
            <w:pPr>
              <w:tabs>
                <w:tab w:val="left" w:pos="567"/>
              </w:tabs>
              <w:spacing w:after="60"/>
              <w:rPr>
                <w:rFonts w:ascii="Times New Roman" w:hAnsi="Times New Roman" w:cs="Times New Roman"/>
                <w:b/>
                <w:sz w:val="20"/>
                <w:szCs w:val="20"/>
                <w:lang w:val="sr-Cyrl-CS"/>
              </w:rPr>
            </w:pPr>
            <w:r w:rsidRPr="00D86B01">
              <w:rPr>
                <w:rFonts w:ascii="Times New Roman" w:hAnsi="Times New Roman" w:cs="Times New Roman"/>
                <w:b/>
                <w:sz w:val="20"/>
                <w:szCs w:val="20"/>
                <w:lang w:val="sr-Cyrl-CS"/>
              </w:rPr>
              <w:t>Теоријска настава:</w:t>
            </w:r>
          </w:p>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sz w:val="20"/>
                <w:szCs w:val="20"/>
                <w:lang w:val="sr-Cyrl-CS"/>
              </w:rPr>
              <w:t xml:space="preserve"> </w:t>
            </w:r>
            <w:r w:rsidRPr="00D86B01">
              <w:rPr>
                <w:rFonts w:ascii="Times New Roman" w:hAnsi="Times New Roman" w:cs="Times New Roman"/>
                <w:sz w:val="20"/>
                <w:szCs w:val="20"/>
                <w:lang w:val="sr-Cyrl-CS"/>
              </w:rPr>
              <w:t>45 (Предавања: 3)</w:t>
            </w:r>
          </w:p>
        </w:tc>
        <w:tc>
          <w:tcPr>
            <w:tcW w:w="3675" w:type="dxa"/>
            <w:gridSpan w:val="2"/>
            <w:vAlign w:val="center"/>
          </w:tcPr>
          <w:p w:rsidR="00E14E29" w:rsidRPr="00D86B01" w:rsidRDefault="00E14E29" w:rsidP="00E14E29">
            <w:pPr>
              <w:tabs>
                <w:tab w:val="left" w:pos="567"/>
              </w:tabs>
              <w:spacing w:after="60"/>
              <w:rPr>
                <w:rFonts w:ascii="Times New Roman" w:hAnsi="Times New Roman" w:cs="Times New Roman"/>
                <w:b/>
                <w:sz w:val="20"/>
                <w:szCs w:val="20"/>
                <w:lang w:val="sr-Cyrl-CS"/>
              </w:rPr>
            </w:pPr>
            <w:r w:rsidRPr="00D86B01">
              <w:rPr>
                <w:rFonts w:ascii="Times New Roman" w:hAnsi="Times New Roman" w:cs="Times New Roman"/>
                <w:b/>
                <w:sz w:val="20"/>
                <w:szCs w:val="20"/>
                <w:lang w:val="sr-Cyrl-CS"/>
              </w:rPr>
              <w:t xml:space="preserve">Практична настава: </w:t>
            </w:r>
          </w:p>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sz w:val="20"/>
                <w:szCs w:val="20"/>
                <w:lang w:val="sr-Cyrl-CS"/>
              </w:rPr>
              <w:t>45 (Вежбе: 2, Дон:1)</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Методе извођења наставе</w:t>
            </w:r>
          </w:p>
          <w:p w:rsidR="00E14E29" w:rsidRPr="00D86B01" w:rsidRDefault="00E14E29" w:rsidP="00E14E29">
            <w:pPr>
              <w:rPr>
                <w:rFonts w:ascii="Times New Roman" w:hAnsi="Times New Roman" w:cs="Times New Roman"/>
                <w:sz w:val="20"/>
                <w:szCs w:val="20"/>
                <w:lang w:val="en-US"/>
              </w:rPr>
            </w:pPr>
            <w:r w:rsidRPr="00D86B01">
              <w:rPr>
                <w:rFonts w:ascii="Times New Roman" w:hAnsi="Times New Roman" w:cs="Times New Roman"/>
                <w:sz w:val="20"/>
                <w:szCs w:val="20"/>
              </w:rPr>
              <w:t>Теоријска настава у облику предавања. На самосталним вежбама се раде задаци из области које је студент слушао на предавањима. У оквиру часова самосталних вежби раде се два колоквијума.</w:t>
            </w:r>
          </w:p>
        </w:tc>
      </w:tr>
      <w:tr w:rsidR="00E14E29" w:rsidRPr="00092214" w:rsidTr="005464A3">
        <w:trPr>
          <w:trHeight w:val="227"/>
          <w:jc w:val="center"/>
        </w:trPr>
        <w:tc>
          <w:tcPr>
            <w:tcW w:w="9016" w:type="dxa"/>
            <w:gridSpan w:val="5"/>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bCs/>
                <w:sz w:val="20"/>
                <w:szCs w:val="20"/>
                <w:lang w:val="sr-Cyrl-CS"/>
              </w:rPr>
              <w:t>Оцена  знања (максимални број поена 100)</w:t>
            </w:r>
          </w:p>
        </w:tc>
      </w:tr>
      <w:tr w:rsidR="00E14E29" w:rsidRPr="00092214" w:rsidTr="0072733B">
        <w:trPr>
          <w:trHeight w:val="227"/>
          <w:jc w:val="center"/>
        </w:trPr>
        <w:tc>
          <w:tcPr>
            <w:tcW w:w="2669" w:type="dxa"/>
            <w:vAlign w:val="center"/>
          </w:tcPr>
          <w:p w:rsidR="00E14E29" w:rsidRPr="00D86B01" w:rsidRDefault="00E14E29" w:rsidP="00E14E29">
            <w:pPr>
              <w:tabs>
                <w:tab w:val="left" w:pos="567"/>
              </w:tabs>
              <w:spacing w:after="60"/>
              <w:rPr>
                <w:rFonts w:ascii="Times New Roman" w:hAnsi="Times New Roman" w:cs="Times New Roman"/>
                <w:b/>
                <w:iCs/>
                <w:sz w:val="20"/>
                <w:szCs w:val="20"/>
                <w:lang w:val="sr-Cyrl-CS"/>
              </w:rPr>
            </w:pPr>
            <w:r w:rsidRPr="00D86B01">
              <w:rPr>
                <w:rFonts w:ascii="Times New Roman" w:hAnsi="Times New Roman" w:cs="Times New Roman"/>
                <w:b/>
                <w:iCs/>
                <w:sz w:val="20"/>
                <w:szCs w:val="20"/>
                <w:lang w:val="sr-Cyrl-CS"/>
              </w:rPr>
              <w:t>Предиспитне обавезе</w:t>
            </w:r>
          </w:p>
        </w:tc>
        <w:tc>
          <w:tcPr>
            <w:tcW w:w="1738" w:type="dxa"/>
            <w:vAlign w:val="center"/>
          </w:tcPr>
          <w:p w:rsidR="00E14E29" w:rsidRPr="0072733B" w:rsidRDefault="00E14E29" w:rsidP="00E14E29">
            <w:pPr>
              <w:tabs>
                <w:tab w:val="left" w:pos="567"/>
              </w:tabs>
              <w:spacing w:after="0"/>
              <w:jc w:val="center"/>
              <w:rPr>
                <w:rFonts w:ascii="Times New Roman" w:hAnsi="Times New Roman" w:cs="Times New Roman"/>
                <w:sz w:val="20"/>
                <w:szCs w:val="20"/>
                <w:lang w:val="sr-Cyrl-CS"/>
              </w:rPr>
            </w:pPr>
            <w:r w:rsidRPr="00D86B01">
              <w:rPr>
                <w:rFonts w:ascii="Times New Roman" w:hAnsi="Times New Roman" w:cs="Times New Roman"/>
                <w:sz w:val="20"/>
                <w:szCs w:val="20"/>
                <w:lang w:val="sr-Cyrl-CS"/>
              </w:rPr>
              <w:t>поена</w:t>
            </w:r>
          </w:p>
        </w:tc>
        <w:tc>
          <w:tcPr>
            <w:tcW w:w="2406" w:type="dxa"/>
            <w:gridSpan w:val="2"/>
            <w:shd w:val="clear" w:color="auto" w:fill="auto"/>
            <w:vAlign w:val="center"/>
          </w:tcPr>
          <w:p w:rsidR="00E14E29" w:rsidRPr="00D86B01" w:rsidRDefault="00E14E29" w:rsidP="00E14E29">
            <w:pPr>
              <w:tabs>
                <w:tab w:val="left" w:pos="567"/>
              </w:tabs>
              <w:spacing w:after="60"/>
              <w:rPr>
                <w:rFonts w:ascii="Times New Roman" w:hAnsi="Times New Roman" w:cs="Times New Roman"/>
                <w:b/>
                <w:bCs/>
                <w:sz w:val="20"/>
                <w:szCs w:val="20"/>
                <w:lang w:val="sr-Cyrl-CS"/>
              </w:rPr>
            </w:pPr>
            <w:r w:rsidRPr="00D86B01">
              <w:rPr>
                <w:rFonts w:ascii="Times New Roman" w:hAnsi="Times New Roman" w:cs="Times New Roman"/>
                <w:b/>
                <w:iCs/>
                <w:sz w:val="20"/>
                <w:szCs w:val="20"/>
                <w:lang w:val="sr-Cyrl-CS"/>
              </w:rPr>
              <w:t xml:space="preserve">Завршни испит </w:t>
            </w:r>
          </w:p>
        </w:tc>
        <w:tc>
          <w:tcPr>
            <w:tcW w:w="2203" w:type="dxa"/>
            <w:shd w:val="clear" w:color="auto" w:fill="auto"/>
            <w:vAlign w:val="center"/>
          </w:tcPr>
          <w:p w:rsidR="00E14E29" w:rsidRPr="00D86B01" w:rsidRDefault="00E14E29" w:rsidP="00E14E29">
            <w:pPr>
              <w:tabs>
                <w:tab w:val="left" w:pos="567"/>
              </w:tabs>
              <w:spacing w:after="60"/>
              <w:jc w:val="center"/>
              <w:rPr>
                <w:rFonts w:ascii="Times New Roman" w:hAnsi="Times New Roman" w:cs="Times New Roman"/>
                <w:b/>
                <w:bCs/>
                <w:sz w:val="20"/>
                <w:szCs w:val="20"/>
                <w:lang w:val="sr-Cyrl-CS"/>
              </w:rPr>
            </w:pPr>
            <w:r w:rsidRPr="00D86B01">
              <w:rPr>
                <w:rFonts w:ascii="Times New Roman" w:hAnsi="Times New Roman" w:cs="Times New Roman"/>
                <w:sz w:val="20"/>
                <w:szCs w:val="20"/>
                <w:lang w:val="sr-Cyrl-CS"/>
              </w:rPr>
              <w:t>поена</w:t>
            </w:r>
          </w:p>
        </w:tc>
      </w:tr>
      <w:tr w:rsidR="00E14E29" w:rsidRPr="00092214" w:rsidTr="0072733B">
        <w:trPr>
          <w:trHeight w:val="227"/>
          <w:jc w:val="center"/>
        </w:trPr>
        <w:tc>
          <w:tcPr>
            <w:tcW w:w="2669" w:type="dxa"/>
            <w:vAlign w:val="center"/>
          </w:tcPr>
          <w:p w:rsidR="00E14E29" w:rsidRPr="00D86B01" w:rsidRDefault="00E14E29" w:rsidP="00E14E29">
            <w:pPr>
              <w:tabs>
                <w:tab w:val="left" w:pos="567"/>
              </w:tabs>
              <w:spacing w:after="0"/>
              <w:rPr>
                <w:rFonts w:ascii="Times New Roman" w:hAnsi="Times New Roman" w:cs="Times New Roman"/>
                <w:i/>
                <w:iCs/>
                <w:sz w:val="20"/>
                <w:szCs w:val="20"/>
                <w:lang w:val="sr-Cyrl-CS"/>
              </w:rPr>
            </w:pPr>
            <w:r w:rsidRPr="00D86B01">
              <w:rPr>
                <w:rFonts w:ascii="Times New Roman" w:hAnsi="Times New Roman" w:cs="Times New Roman"/>
                <w:sz w:val="20"/>
                <w:szCs w:val="20"/>
                <w:lang w:val="sr-Cyrl-CS"/>
              </w:rPr>
              <w:t>активност у току предавања</w:t>
            </w:r>
          </w:p>
        </w:tc>
        <w:tc>
          <w:tcPr>
            <w:tcW w:w="1738" w:type="dxa"/>
            <w:vAlign w:val="center"/>
          </w:tcPr>
          <w:p w:rsidR="00E14E29" w:rsidRPr="004A2DCC" w:rsidRDefault="00E14E29" w:rsidP="00E14E29">
            <w:pPr>
              <w:tabs>
                <w:tab w:val="left" w:pos="567"/>
              </w:tabs>
              <w:spacing w:after="0"/>
              <w:rPr>
                <w:rFonts w:ascii="Times New Roman" w:hAnsi="Times New Roman" w:cs="Times New Roman"/>
                <w:bCs/>
                <w:sz w:val="20"/>
                <w:szCs w:val="20"/>
                <w:lang w:val="en-US"/>
              </w:rPr>
            </w:pPr>
            <w:r w:rsidRPr="004A2DCC">
              <w:rPr>
                <w:rFonts w:ascii="Times New Roman" w:hAnsi="Times New Roman" w:cs="Times New Roman"/>
                <w:bCs/>
                <w:sz w:val="20"/>
                <w:szCs w:val="20"/>
                <w:lang w:val="en-US"/>
              </w:rPr>
              <w:t>6</w:t>
            </w:r>
          </w:p>
        </w:tc>
        <w:tc>
          <w:tcPr>
            <w:tcW w:w="2406" w:type="dxa"/>
            <w:gridSpan w:val="2"/>
            <w:shd w:val="clear" w:color="auto" w:fill="auto"/>
            <w:vAlign w:val="center"/>
          </w:tcPr>
          <w:p w:rsidR="00E14E29" w:rsidRPr="002B6414" w:rsidRDefault="00E14E29" w:rsidP="00E14E29">
            <w:pPr>
              <w:tabs>
                <w:tab w:val="left" w:pos="567"/>
              </w:tabs>
              <w:spacing w:after="0"/>
              <w:rPr>
                <w:rFonts w:ascii="Times New Roman" w:hAnsi="Times New Roman" w:cs="Times New Roman"/>
                <w:sz w:val="20"/>
                <w:szCs w:val="20"/>
                <w:lang w:val="sr-Cyrl-CS"/>
              </w:rPr>
            </w:pPr>
            <w:r w:rsidRPr="00D86B01">
              <w:rPr>
                <w:rFonts w:ascii="Times New Roman" w:hAnsi="Times New Roman" w:cs="Times New Roman"/>
                <w:sz w:val="20"/>
                <w:szCs w:val="20"/>
                <w:lang w:val="sr-Cyrl-CS"/>
              </w:rPr>
              <w:t>усмени исп</w:t>
            </w:r>
            <w:r>
              <w:rPr>
                <w:rFonts w:ascii="Times New Roman" w:hAnsi="Times New Roman" w:cs="Times New Roman"/>
                <w:sz w:val="20"/>
                <w:szCs w:val="20"/>
                <w:lang w:val="sr-Cyrl-CS"/>
              </w:rPr>
              <w:t>и</w:t>
            </w:r>
            <w:r w:rsidRPr="00D86B01">
              <w:rPr>
                <w:rFonts w:ascii="Times New Roman" w:hAnsi="Times New Roman" w:cs="Times New Roman"/>
                <w:sz w:val="20"/>
                <w:szCs w:val="20"/>
                <w:lang w:val="sr-Cyrl-CS"/>
              </w:rPr>
              <w:t>т</w:t>
            </w:r>
          </w:p>
        </w:tc>
        <w:tc>
          <w:tcPr>
            <w:tcW w:w="2203" w:type="dxa"/>
            <w:shd w:val="clear" w:color="auto" w:fill="auto"/>
            <w:vAlign w:val="center"/>
          </w:tcPr>
          <w:p w:rsidR="00E14E29" w:rsidRPr="002B6414" w:rsidRDefault="00E14E29" w:rsidP="00E14E29">
            <w:pPr>
              <w:tabs>
                <w:tab w:val="left" w:pos="567"/>
              </w:tabs>
              <w:spacing w:after="0"/>
              <w:rPr>
                <w:rFonts w:ascii="Times New Roman" w:hAnsi="Times New Roman" w:cs="Times New Roman"/>
                <w:bCs/>
                <w:sz w:val="20"/>
                <w:szCs w:val="20"/>
                <w:lang w:val="en-US"/>
              </w:rPr>
            </w:pPr>
            <w:r w:rsidRPr="002B6414">
              <w:rPr>
                <w:rFonts w:ascii="Times New Roman" w:hAnsi="Times New Roman" w:cs="Times New Roman"/>
                <w:bCs/>
                <w:sz w:val="20"/>
                <w:szCs w:val="20"/>
                <w:lang w:val="en-US"/>
              </w:rPr>
              <w:t>30</w:t>
            </w:r>
          </w:p>
        </w:tc>
      </w:tr>
      <w:tr w:rsidR="00E14E29" w:rsidRPr="00092214" w:rsidTr="0072733B">
        <w:trPr>
          <w:trHeight w:val="227"/>
          <w:jc w:val="center"/>
        </w:trPr>
        <w:tc>
          <w:tcPr>
            <w:tcW w:w="2669" w:type="dxa"/>
            <w:vAlign w:val="center"/>
          </w:tcPr>
          <w:p w:rsidR="00E14E29" w:rsidRPr="00D86B01" w:rsidRDefault="00E14E29" w:rsidP="00E14E29">
            <w:pPr>
              <w:tabs>
                <w:tab w:val="left" w:pos="567"/>
              </w:tabs>
              <w:spacing w:after="0"/>
              <w:rPr>
                <w:rFonts w:ascii="Times New Roman" w:hAnsi="Times New Roman" w:cs="Times New Roman"/>
                <w:i/>
                <w:iCs/>
                <w:sz w:val="20"/>
                <w:szCs w:val="20"/>
                <w:lang w:val="sr-Cyrl-CS"/>
              </w:rPr>
            </w:pPr>
            <w:r w:rsidRPr="00D86B01">
              <w:rPr>
                <w:rFonts w:ascii="Times New Roman" w:hAnsi="Times New Roman" w:cs="Times New Roman"/>
                <w:sz w:val="20"/>
                <w:szCs w:val="20"/>
                <w:lang w:val="sr-Cyrl-CS"/>
              </w:rPr>
              <w:t>колоквијум-и</w:t>
            </w:r>
          </w:p>
        </w:tc>
        <w:tc>
          <w:tcPr>
            <w:tcW w:w="1738" w:type="dxa"/>
            <w:vAlign w:val="center"/>
          </w:tcPr>
          <w:p w:rsidR="00E14E29" w:rsidRPr="00D86B01" w:rsidRDefault="00E14E29" w:rsidP="00E14E29">
            <w:pPr>
              <w:tabs>
                <w:tab w:val="left" w:pos="567"/>
              </w:tabs>
              <w:spacing w:after="0"/>
              <w:rPr>
                <w:rFonts w:ascii="Times New Roman" w:hAnsi="Times New Roman" w:cs="Times New Roman"/>
                <w:b/>
                <w:bCs/>
                <w:sz w:val="20"/>
                <w:szCs w:val="20"/>
                <w:lang w:val="sr-Cyrl-CS"/>
              </w:rPr>
            </w:pPr>
            <w:r>
              <w:rPr>
                <w:rFonts w:ascii="Times New Roman" w:hAnsi="Times New Roman" w:cs="Times New Roman"/>
                <w:bCs/>
                <w:sz w:val="20"/>
                <w:szCs w:val="20"/>
                <w:lang w:val="en-US"/>
              </w:rPr>
              <w:t>6</w:t>
            </w:r>
            <w:r w:rsidRPr="004A2DCC">
              <w:rPr>
                <w:rFonts w:ascii="Times New Roman" w:hAnsi="Times New Roman" w:cs="Times New Roman"/>
                <w:bCs/>
                <w:sz w:val="20"/>
                <w:szCs w:val="20"/>
                <w:lang w:val="en-US"/>
              </w:rPr>
              <w:t>4</w:t>
            </w:r>
          </w:p>
        </w:tc>
        <w:tc>
          <w:tcPr>
            <w:tcW w:w="2406" w:type="dxa"/>
            <w:gridSpan w:val="2"/>
            <w:shd w:val="clear" w:color="auto" w:fill="auto"/>
            <w:vAlign w:val="center"/>
          </w:tcPr>
          <w:p w:rsidR="00E14E29" w:rsidRPr="002B6414" w:rsidRDefault="00E14E29" w:rsidP="00E14E29">
            <w:pPr>
              <w:tabs>
                <w:tab w:val="left" w:pos="567"/>
              </w:tabs>
              <w:spacing w:after="0"/>
              <w:rPr>
                <w:rFonts w:ascii="Times New Roman" w:hAnsi="Times New Roman" w:cs="Times New Roman"/>
                <w:sz w:val="20"/>
                <w:szCs w:val="20"/>
                <w:lang w:val="sr-Cyrl-CS"/>
              </w:rPr>
            </w:pPr>
            <w:r w:rsidRPr="002B6414">
              <w:rPr>
                <w:rFonts w:ascii="Times New Roman" w:hAnsi="Times New Roman" w:cs="Times New Roman"/>
                <w:sz w:val="20"/>
                <w:szCs w:val="20"/>
                <w:lang w:val="sr-Cyrl-CS"/>
              </w:rPr>
              <w:t>Укупно</w:t>
            </w:r>
          </w:p>
        </w:tc>
        <w:tc>
          <w:tcPr>
            <w:tcW w:w="2203" w:type="dxa"/>
            <w:shd w:val="clear" w:color="auto" w:fill="auto"/>
            <w:vAlign w:val="center"/>
          </w:tcPr>
          <w:p w:rsidR="00E14E29" w:rsidRPr="002B6414" w:rsidRDefault="00E14E29" w:rsidP="00E14E29">
            <w:pPr>
              <w:tabs>
                <w:tab w:val="left" w:pos="567"/>
              </w:tabs>
              <w:spacing w:after="0"/>
              <w:rPr>
                <w:rFonts w:ascii="Times New Roman" w:hAnsi="Times New Roman" w:cs="Times New Roman"/>
                <w:bCs/>
                <w:sz w:val="20"/>
                <w:szCs w:val="20"/>
                <w:lang w:val="en-US"/>
              </w:rPr>
            </w:pPr>
            <w:r w:rsidRPr="002B6414">
              <w:rPr>
                <w:rFonts w:ascii="Times New Roman" w:hAnsi="Times New Roman" w:cs="Times New Roman"/>
                <w:bCs/>
                <w:sz w:val="20"/>
                <w:szCs w:val="20"/>
                <w:lang w:val="en-US"/>
              </w:rPr>
              <w:t>100</w:t>
            </w:r>
          </w:p>
        </w:tc>
      </w:tr>
    </w:tbl>
    <w:p w:rsidR="00A714E4" w:rsidRDefault="00A714E4" w:rsidP="005E3F5E">
      <w:pPr>
        <w:jc w:val="center"/>
        <w:rPr>
          <w:rFonts w:ascii="Times New Roman" w:hAnsi="Times New Roman" w:cs="Times New Roman"/>
          <w:b/>
          <w:sz w:val="40"/>
          <w:szCs w:val="40"/>
          <w:lang w:val="sr-Cyrl-RS"/>
        </w:rPr>
      </w:pPr>
    </w:p>
    <w:p w:rsidR="000C3A40" w:rsidRDefault="000C3A40" w:rsidP="005E3F5E">
      <w:pPr>
        <w:jc w:val="center"/>
        <w:rPr>
          <w:rFonts w:ascii="Times New Roman" w:hAnsi="Times New Roman" w:cs="Times New Roman"/>
          <w:b/>
          <w:sz w:val="40"/>
          <w:szCs w:val="40"/>
          <w:lang w:val="sr-Cyrl-RS"/>
        </w:rPr>
      </w:pPr>
    </w:p>
    <w:p w:rsidR="00904BD5" w:rsidRDefault="00904BD5" w:rsidP="005E3F5E">
      <w:pPr>
        <w:jc w:val="center"/>
        <w:rPr>
          <w:rFonts w:ascii="Times New Roman" w:hAnsi="Times New Roman" w:cs="Times New Roman"/>
          <w:b/>
          <w:sz w:val="40"/>
          <w:szCs w:val="4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1867"/>
        <w:gridCol w:w="1089"/>
        <w:gridCol w:w="1897"/>
        <w:gridCol w:w="1207"/>
      </w:tblGrid>
      <w:tr w:rsidR="0089278B" w:rsidRPr="00092214" w:rsidTr="003B4D1E">
        <w:trPr>
          <w:trHeight w:val="227"/>
          <w:jc w:val="center"/>
        </w:trPr>
        <w:tc>
          <w:tcPr>
            <w:tcW w:w="9016" w:type="dxa"/>
            <w:gridSpan w:val="5"/>
            <w:tcBorders>
              <w:top w:val="nil"/>
              <w:left w:val="nil"/>
              <w:right w:val="nil"/>
            </w:tcBorders>
            <w:vAlign w:val="center"/>
          </w:tcPr>
          <w:bookmarkStart w:id="10" w:name="Mehanika1"/>
          <w:bookmarkEnd w:id="10"/>
          <w:p w:rsidR="0089278B" w:rsidRPr="00092214" w:rsidRDefault="00EA695F" w:rsidP="003B4D1E">
            <w:pPr>
              <w:tabs>
                <w:tab w:val="left" w:pos="567"/>
              </w:tabs>
              <w:spacing w:after="60"/>
              <w:jc w:val="right"/>
              <w:rPr>
                <w:rFonts w:ascii="Times New Roman" w:hAnsi="Times New Roman"/>
                <w:b/>
                <w:bCs/>
                <w:sz w:val="20"/>
                <w:szCs w:val="20"/>
                <w:lang w:val="sr-Cyrl-CS"/>
              </w:rPr>
            </w:pPr>
            <w:r>
              <w:lastRenderedPageBreak/>
              <w:fldChar w:fldCharType="begin"/>
            </w:r>
            <w:r>
              <w:instrText xml:space="preserve"> HYPERLINK \l "Tabela5_2a" </w:instrText>
            </w:r>
            <w:r>
              <w:fldChar w:fldCharType="separate"/>
            </w:r>
            <w:r w:rsidR="003B4D1E" w:rsidRPr="009B50F8">
              <w:rPr>
                <w:rStyle w:val="Hyperlink"/>
                <w:rFonts w:ascii="Times New Roman" w:hAnsi="Times New Roman"/>
                <w:bCs/>
                <w:lang w:val="sr-Cyrl-CS"/>
              </w:rPr>
              <w:t>Табела 5.2.а</w:t>
            </w:r>
            <w:r>
              <w:rPr>
                <w:rStyle w:val="Hyperlink"/>
                <w:rFonts w:ascii="Times New Roman" w:hAnsi="Times New Roman"/>
                <w:bCs/>
                <w:lang w:val="sr-Cyrl-CS"/>
              </w:rPr>
              <w:fldChar w:fldCharType="end"/>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sr-Cyrl-CS"/>
              </w:rPr>
              <w:t xml:space="preserve"> </w:t>
            </w:r>
            <w:r w:rsidRPr="007766F3">
              <w:rPr>
                <w:rFonts w:ascii="Times New Roman" w:hAnsi="Times New Roman"/>
                <w:bCs/>
                <w:sz w:val="20"/>
                <w:szCs w:val="20"/>
                <w:lang w:val="sr-Cyrl-CS"/>
              </w:rPr>
              <w:t>Машинско инжењерство</w:t>
            </w:r>
          </w:p>
        </w:tc>
      </w:tr>
      <w:tr w:rsidR="003B4D1E" w:rsidRPr="00092214" w:rsidTr="003B4D1E">
        <w:trPr>
          <w:trHeight w:val="227"/>
          <w:jc w:val="center"/>
        </w:trPr>
        <w:tc>
          <w:tcPr>
            <w:tcW w:w="9016" w:type="dxa"/>
            <w:gridSpan w:val="5"/>
            <w:vAlign w:val="center"/>
          </w:tcPr>
          <w:p w:rsidR="003B4D1E" w:rsidRPr="00C32EB1" w:rsidRDefault="003B4D1E" w:rsidP="003B4D1E">
            <w:pPr>
              <w:tabs>
                <w:tab w:val="left" w:pos="567"/>
              </w:tabs>
              <w:spacing w:after="60"/>
              <w:rPr>
                <w:rFonts w:ascii="Times New Roman" w:hAnsi="Times New Roman"/>
                <w:sz w:val="20"/>
                <w:szCs w:val="20"/>
                <w:lang w:val="ru-RU"/>
              </w:rPr>
            </w:pPr>
            <w:r w:rsidRPr="00092214">
              <w:rPr>
                <w:rFonts w:ascii="Times New Roman" w:hAnsi="Times New Roman"/>
                <w:b/>
                <w:bCs/>
                <w:sz w:val="20"/>
                <w:szCs w:val="20"/>
                <w:lang w:val="sr-Cyrl-CS"/>
              </w:rPr>
              <w:t xml:space="preserve">Назив предмета: </w:t>
            </w:r>
            <w:r w:rsidRPr="00A5030E">
              <w:rPr>
                <w:rFonts w:ascii="Times New Roman" w:hAnsi="Times New Roman"/>
                <w:bCs/>
                <w:sz w:val="20"/>
                <w:szCs w:val="20"/>
                <w:lang w:val="sr-Cyrl-CS"/>
              </w:rPr>
              <w:t xml:space="preserve">Примена рачунара у инжењерству </w:t>
            </w:r>
            <w:r w:rsidRPr="00C32EB1">
              <w:rPr>
                <w:rFonts w:ascii="Times New Roman" w:hAnsi="Times New Roman"/>
                <w:bCs/>
                <w:sz w:val="20"/>
                <w:szCs w:val="20"/>
                <w:lang w:val="ru-RU"/>
              </w:rPr>
              <w:t>1</w:t>
            </w:r>
            <w:bookmarkStart w:id="11" w:name="PrimRacMas_1"/>
            <w:bookmarkEnd w:id="11"/>
          </w:p>
        </w:tc>
      </w:tr>
      <w:tr w:rsidR="003B4D1E" w:rsidRPr="00092214" w:rsidTr="003B4D1E">
        <w:trPr>
          <w:trHeight w:val="227"/>
          <w:jc w:val="center"/>
        </w:trPr>
        <w:tc>
          <w:tcPr>
            <w:tcW w:w="9016" w:type="dxa"/>
            <w:gridSpan w:val="5"/>
            <w:vAlign w:val="center"/>
          </w:tcPr>
          <w:p w:rsidR="003B4D1E" w:rsidRPr="00254F65" w:rsidRDefault="003B4D1E" w:rsidP="003B4D1E">
            <w:pPr>
              <w:tabs>
                <w:tab w:val="left" w:pos="567"/>
              </w:tabs>
              <w:spacing w:after="60"/>
              <w:rPr>
                <w:rFonts w:ascii="Times New Roman" w:hAnsi="Times New Roman"/>
                <w:b/>
                <w:bCs/>
                <w:sz w:val="20"/>
                <w:szCs w:val="20"/>
                <w:lang w:val="ru-RU"/>
              </w:rPr>
            </w:pPr>
            <w:r w:rsidRPr="00092214">
              <w:rPr>
                <w:rFonts w:ascii="Times New Roman" w:hAnsi="Times New Roman"/>
                <w:b/>
                <w:bCs/>
                <w:sz w:val="20"/>
                <w:szCs w:val="20"/>
                <w:lang w:val="sr-Cyrl-CS"/>
              </w:rPr>
              <w:t>Наставник</w:t>
            </w:r>
            <w:r w:rsidRPr="00254F65">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r w:rsidRPr="00254F65">
              <w:rPr>
                <w:rFonts w:ascii="Times New Roman" w:hAnsi="Times New Roman"/>
                <w:b/>
                <w:bCs/>
                <w:sz w:val="20"/>
                <w:szCs w:val="20"/>
                <w:lang w:val="ru-RU"/>
              </w:rPr>
              <w:t xml:space="preserve"> </w:t>
            </w:r>
            <w:r w:rsidR="0058438D">
              <w:rPr>
                <w:rFonts w:ascii="Times New Roman" w:hAnsi="Times New Roman"/>
                <w:bCs/>
                <w:sz w:val="20"/>
                <w:szCs w:val="20"/>
                <w:lang w:val="sr-Cyrl-CS"/>
              </w:rPr>
              <w:t>Владимир Милићевић</w:t>
            </w:r>
          </w:p>
        </w:tc>
      </w:tr>
      <w:tr w:rsidR="003B4D1E" w:rsidRPr="00092214" w:rsidTr="003B4D1E">
        <w:trPr>
          <w:trHeight w:val="227"/>
          <w:jc w:val="center"/>
        </w:trPr>
        <w:tc>
          <w:tcPr>
            <w:tcW w:w="9016" w:type="dxa"/>
            <w:gridSpan w:val="5"/>
            <w:vAlign w:val="center"/>
          </w:tcPr>
          <w:p w:rsidR="003B4D1E" w:rsidRPr="00254F65" w:rsidRDefault="003B4D1E" w:rsidP="003B4D1E">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254F65">
              <w:rPr>
                <w:rFonts w:ascii="Times New Roman" w:hAnsi="Times New Roman"/>
                <w:bCs/>
                <w:sz w:val="20"/>
                <w:szCs w:val="20"/>
                <w:lang w:val="sr-Cyrl-CS"/>
              </w:rPr>
              <w:t>Обавезан</w:t>
            </w:r>
            <w:r>
              <w:rPr>
                <w:rFonts w:ascii="Times New Roman" w:hAnsi="Times New Roman"/>
                <w:bCs/>
                <w:sz w:val="20"/>
                <w:szCs w:val="20"/>
                <w:lang w:val="sr-Cyrl-CS"/>
              </w:rPr>
              <w:t xml:space="preserve">, </w:t>
            </w:r>
            <w:r w:rsidRPr="00A5030E">
              <w:rPr>
                <w:rFonts w:ascii="Times New Roman" w:hAnsi="Times New Roman"/>
                <w:bCs/>
                <w:sz w:val="20"/>
                <w:szCs w:val="20"/>
                <w:lang w:val="en-US"/>
              </w:rPr>
              <w:t>I</w:t>
            </w:r>
            <w:r>
              <w:rPr>
                <w:rFonts w:ascii="Times New Roman" w:hAnsi="Times New Roman"/>
                <w:bCs/>
                <w:sz w:val="20"/>
                <w:szCs w:val="20"/>
                <w:lang w:val="sr-Cyrl-RS"/>
              </w:rPr>
              <w:t xml:space="preserve"> семестар</w:t>
            </w:r>
          </w:p>
        </w:tc>
      </w:tr>
      <w:tr w:rsidR="003B4D1E" w:rsidRPr="00092214" w:rsidTr="003B4D1E">
        <w:trPr>
          <w:trHeight w:val="227"/>
          <w:jc w:val="center"/>
        </w:trPr>
        <w:tc>
          <w:tcPr>
            <w:tcW w:w="9016" w:type="dxa"/>
            <w:gridSpan w:val="5"/>
            <w:vAlign w:val="center"/>
          </w:tcPr>
          <w:p w:rsidR="003B4D1E" w:rsidRPr="00910204" w:rsidRDefault="003B4D1E" w:rsidP="003B4D1E">
            <w:pPr>
              <w:tabs>
                <w:tab w:val="left" w:pos="567"/>
              </w:tabs>
              <w:spacing w:after="60"/>
              <w:rPr>
                <w:rFonts w:ascii="Times New Roman" w:hAnsi="Times New Roman"/>
                <w:sz w:val="20"/>
                <w:szCs w:val="20"/>
                <w:lang w:val="en-U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Pr>
                <w:rFonts w:ascii="Times New Roman" w:hAnsi="Times New Roman"/>
                <w:bCs/>
                <w:sz w:val="20"/>
                <w:szCs w:val="20"/>
                <w:lang w:val="en-US"/>
              </w:rPr>
              <w:t>4</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254F65">
              <w:rPr>
                <w:rFonts w:ascii="Times New Roman" w:hAnsi="Times New Roman"/>
                <w:bCs/>
                <w:sz w:val="20"/>
                <w:szCs w:val="20"/>
                <w:lang w:val="sr-Cyrl-CS"/>
              </w:rPr>
              <w:t>нема</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3B4D1E" w:rsidRPr="00092214" w:rsidRDefault="003B4D1E" w:rsidP="003B4D1E">
            <w:pPr>
              <w:tabs>
                <w:tab w:val="left" w:pos="567"/>
              </w:tabs>
              <w:spacing w:after="60"/>
              <w:rPr>
                <w:rFonts w:ascii="Times New Roman" w:hAnsi="Times New Roman"/>
                <w:b/>
                <w:bCs/>
                <w:sz w:val="20"/>
                <w:szCs w:val="20"/>
                <w:lang w:val="sr-Cyrl-CS"/>
              </w:rPr>
            </w:pPr>
            <w:r w:rsidRPr="00A5226D">
              <w:rPr>
                <w:rFonts w:ascii="Times New Roman" w:hAnsi="Times New Roman"/>
                <w:bCs/>
                <w:sz w:val="20"/>
                <w:szCs w:val="20"/>
                <w:lang w:val="sr-Cyrl-CS"/>
              </w:rPr>
              <w:t>Унапређење опште информатичке писмености и упознавање студената са применом софтверских алата у инжењерским прорачунима.</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3B4D1E" w:rsidRPr="00092214" w:rsidRDefault="003B4D1E" w:rsidP="003B4D1E">
            <w:pPr>
              <w:tabs>
                <w:tab w:val="left" w:pos="567"/>
              </w:tabs>
              <w:spacing w:after="60"/>
              <w:jc w:val="both"/>
              <w:rPr>
                <w:rFonts w:ascii="Times New Roman" w:hAnsi="Times New Roman"/>
                <w:sz w:val="20"/>
                <w:szCs w:val="20"/>
                <w:lang w:val="sr-Cyrl-CS"/>
              </w:rPr>
            </w:pPr>
            <w:r w:rsidRPr="00A5226D">
              <w:rPr>
                <w:rFonts w:ascii="Times New Roman" w:hAnsi="Times New Roman"/>
                <w:bCs/>
                <w:sz w:val="20"/>
                <w:szCs w:val="20"/>
                <w:lang w:val="sr-Cyrl-CS"/>
              </w:rPr>
              <w:t>Студент треба да научи да на корисничком нивоу користи рачунар у решавању инжењерских задатака.</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3B4D1E" w:rsidRPr="00092214" w:rsidRDefault="003B4D1E" w:rsidP="003B4D1E">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3B4D1E" w:rsidRPr="002430E0" w:rsidRDefault="003B4D1E" w:rsidP="003B4D1E">
            <w:pPr>
              <w:autoSpaceDE w:val="0"/>
              <w:autoSpaceDN w:val="0"/>
              <w:adjustRightInd w:val="0"/>
              <w:spacing w:after="0" w:line="240" w:lineRule="auto"/>
              <w:jc w:val="both"/>
              <w:rPr>
                <w:rFonts w:ascii="Times New Roman" w:hAnsi="Times New Roman" w:cs="Times New Roman"/>
                <w:sz w:val="20"/>
                <w:szCs w:val="20"/>
                <w:lang w:val="ru-RU"/>
              </w:rPr>
            </w:pPr>
            <w:r w:rsidRPr="002430E0">
              <w:rPr>
                <w:rFonts w:ascii="Times New Roman" w:hAnsi="Times New Roman" w:cs="Times New Roman"/>
                <w:sz w:val="20"/>
                <w:szCs w:val="20"/>
                <w:lang w:val="ru-RU"/>
              </w:rPr>
              <w:t>Интерактивни рад. Подаци: унос, приступ, брисање. Низови и функције за рад са низовима. Математичке операције. Аритметички, реалциони и логички оператори. Операције над појединачним елементима низова. Скрипт датотеке. Графичко приказивање резултата. Нумеричка обрада података. Упис и читање података из датотека.</w:t>
            </w:r>
          </w:p>
          <w:p w:rsidR="003B4D1E" w:rsidRPr="002430E0" w:rsidRDefault="003B4D1E" w:rsidP="003B4D1E">
            <w:pPr>
              <w:tabs>
                <w:tab w:val="left" w:pos="567"/>
              </w:tabs>
              <w:spacing w:after="60"/>
              <w:rPr>
                <w:rFonts w:ascii="Times New Roman" w:hAnsi="Times New Roman"/>
                <w:i/>
                <w:iCs/>
                <w:sz w:val="20"/>
                <w:szCs w:val="20"/>
                <w:lang w:val="sr-Cyrl-CS"/>
              </w:rPr>
            </w:pPr>
          </w:p>
          <w:p w:rsidR="003B4D1E" w:rsidRPr="00092214" w:rsidRDefault="003B4D1E" w:rsidP="003B4D1E">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3B4D1E" w:rsidRPr="002430E0" w:rsidRDefault="003B4D1E" w:rsidP="003B4D1E">
            <w:pPr>
              <w:autoSpaceDE w:val="0"/>
              <w:autoSpaceDN w:val="0"/>
              <w:adjustRightInd w:val="0"/>
              <w:spacing w:after="0" w:line="240" w:lineRule="auto"/>
              <w:rPr>
                <w:rFonts w:ascii="Times New Roman" w:hAnsi="Times New Roman" w:cs="Times New Roman"/>
                <w:sz w:val="20"/>
                <w:szCs w:val="20"/>
                <w:lang w:val="sr-Cyrl-RS"/>
              </w:rPr>
            </w:pPr>
            <w:r w:rsidRPr="002430E0">
              <w:rPr>
                <w:rFonts w:ascii="Times New Roman" w:hAnsi="Times New Roman" w:cs="Times New Roman"/>
                <w:sz w:val="20"/>
                <w:szCs w:val="20"/>
                <w:lang w:val="ru-RU"/>
              </w:rPr>
              <w:t xml:space="preserve">Рад у развојном окружењу софтверског алата </w:t>
            </w:r>
            <w:proofErr w:type="spellStart"/>
            <w:r w:rsidRPr="002430E0">
              <w:rPr>
                <w:rFonts w:ascii="Times New Roman" w:hAnsi="Times New Roman" w:cs="Times New Roman"/>
                <w:sz w:val="20"/>
                <w:szCs w:val="20"/>
                <w:lang w:val="en-US"/>
              </w:rPr>
              <w:t>Matlab</w:t>
            </w:r>
            <w:proofErr w:type="spellEnd"/>
            <w:r w:rsidRPr="002430E0">
              <w:rPr>
                <w:rFonts w:ascii="Times New Roman" w:hAnsi="Times New Roman" w:cs="Times New Roman"/>
                <w:sz w:val="20"/>
                <w:szCs w:val="20"/>
                <w:lang w:val="ru-RU"/>
              </w:rPr>
              <w:t xml:space="preserve">. </w:t>
            </w:r>
            <w:proofErr w:type="spellStart"/>
            <w:r w:rsidRPr="002430E0">
              <w:rPr>
                <w:rFonts w:ascii="Times New Roman" w:hAnsi="Times New Roman" w:cs="Times New Roman"/>
                <w:sz w:val="20"/>
                <w:szCs w:val="20"/>
                <w:lang w:val="en-US"/>
              </w:rPr>
              <w:t>Интерактивно</w:t>
            </w:r>
            <w:proofErr w:type="spellEnd"/>
            <w:r w:rsidRPr="002430E0">
              <w:rPr>
                <w:rFonts w:ascii="Times New Roman" w:hAnsi="Times New Roman" w:cs="Times New Roman"/>
                <w:sz w:val="20"/>
                <w:szCs w:val="20"/>
                <w:lang w:val="en-US"/>
              </w:rPr>
              <w:t xml:space="preserve"> </w:t>
            </w:r>
            <w:proofErr w:type="spellStart"/>
            <w:r w:rsidRPr="002430E0">
              <w:rPr>
                <w:rFonts w:ascii="Times New Roman" w:hAnsi="Times New Roman" w:cs="Times New Roman"/>
                <w:sz w:val="20"/>
                <w:szCs w:val="20"/>
                <w:lang w:val="en-US"/>
              </w:rPr>
              <w:t>решавање</w:t>
            </w:r>
            <w:proofErr w:type="spellEnd"/>
            <w:r w:rsidRPr="002430E0">
              <w:rPr>
                <w:rFonts w:ascii="Times New Roman" w:hAnsi="Times New Roman" w:cs="Times New Roman"/>
                <w:sz w:val="20"/>
                <w:szCs w:val="20"/>
                <w:lang w:val="en-US"/>
              </w:rPr>
              <w:t xml:space="preserve"> </w:t>
            </w:r>
            <w:proofErr w:type="spellStart"/>
            <w:r w:rsidRPr="002430E0">
              <w:rPr>
                <w:rFonts w:ascii="Times New Roman" w:hAnsi="Times New Roman" w:cs="Times New Roman"/>
                <w:sz w:val="20"/>
                <w:szCs w:val="20"/>
                <w:lang w:val="en-US"/>
              </w:rPr>
              <w:t>задатака</w:t>
            </w:r>
            <w:proofErr w:type="spellEnd"/>
            <w:r w:rsidRPr="002430E0">
              <w:rPr>
                <w:rFonts w:ascii="Times New Roman" w:hAnsi="Times New Roman" w:cs="Times New Roman"/>
                <w:sz w:val="20"/>
                <w:szCs w:val="20"/>
                <w:lang w:val="en-US"/>
              </w:rPr>
              <w:t>.</w:t>
            </w:r>
          </w:p>
          <w:p w:rsidR="003B4D1E" w:rsidRPr="00FA4BB8" w:rsidRDefault="003B4D1E" w:rsidP="003B4D1E">
            <w:pPr>
              <w:autoSpaceDE w:val="0"/>
              <w:autoSpaceDN w:val="0"/>
              <w:adjustRightInd w:val="0"/>
              <w:spacing w:after="0" w:line="240" w:lineRule="auto"/>
              <w:rPr>
                <w:sz w:val="20"/>
                <w:szCs w:val="20"/>
                <w:lang w:val="sr-Cyrl-RS"/>
              </w:rPr>
            </w:pP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3B4D1E" w:rsidRDefault="003B4D1E" w:rsidP="003B4D1E">
            <w:pPr>
              <w:pStyle w:val="ListParagraph"/>
              <w:numPr>
                <w:ilvl w:val="0"/>
                <w:numId w:val="1"/>
              </w:numPr>
              <w:tabs>
                <w:tab w:val="left" w:pos="567"/>
              </w:tabs>
              <w:spacing w:after="60"/>
              <w:ind w:left="567" w:hanging="207"/>
              <w:rPr>
                <w:rFonts w:ascii="Times New Roman" w:hAnsi="Times New Roman"/>
                <w:bCs/>
                <w:sz w:val="20"/>
                <w:szCs w:val="20"/>
                <w:lang w:val="sr-Cyrl-CS"/>
              </w:rPr>
            </w:pPr>
            <w:r w:rsidRPr="00A5226D">
              <w:rPr>
                <w:rFonts w:ascii="Times New Roman" w:hAnsi="Times New Roman"/>
                <w:bCs/>
                <w:sz w:val="20"/>
                <w:szCs w:val="20"/>
                <w:lang w:val="sr-Cyrl-CS"/>
              </w:rPr>
              <w:t>Пршић Драган, Matlab са примерима, Факултет за машинство и грађевинарство у Краљеву, Краљево 2015.</w:t>
            </w:r>
          </w:p>
          <w:p w:rsidR="003B4D1E" w:rsidRPr="00F07875" w:rsidRDefault="003B4D1E" w:rsidP="003B4D1E">
            <w:pPr>
              <w:pStyle w:val="ListParagraph"/>
              <w:numPr>
                <w:ilvl w:val="0"/>
                <w:numId w:val="1"/>
              </w:numPr>
              <w:tabs>
                <w:tab w:val="left" w:pos="567"/>
              </w:tabs>
              <w:spacing w:after="60"/>
              <w:ind w:left="567" w:hanging="207"/>
              <w:rPr>
                <w:rFonts w:ascii="Times New Roman" w:hAnsi="Times New Roman"/>
                <w:bCs/>
                <w:sz w:val="20"/>
                <w:szCs w:val="20"/>
                <w:lang w:val="sr-Cyrl-CS"/>
              </w:rPr>
            </w:pPr>
            <w:r w:rsidRPr="00F07875">
              <w:rPr>
                <w:rFonts w:ascii="Times New Roman" w:hAnsi="Times New Roman"/>
                <w:bCs/>
                <w:sz w:val="20"/>
                <w:szCs w:val="20"/>
                <w:lang w:val="sr-Cyrl-CS"/>
              </w:rPr>
              <w:t>Алмос Гилат, Увод у MATLAB 7 са примерима, Превод другог издања, Београд 2004</w:t>
            </w:r>
          </w:p>
        </w:tc>
      </w:tr>
      <w:tr w:rsidR="003B4D1E" w:rsidRPr="00092214" w:rsidTr="003B4D1E">
        <w:trPr>
          <w:trHeight w:val="227"/>
          <w:jc w:val="center"/>
        </w:trPr>
        <w:tc>
          <w:tcPr>
            <w:tcW w:w="2956" w:type="dxa"/>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r>
              <w:rPr>
                <w:rFonts w:ascii="Times New Roman" w:hAnsi="Times New Roman"/>
                <w:b/>
                <w:sz w:val="20"/>
                <w:szCs w:val="20"/>
                <w:lang w:val="sr-Cyrl-CS"/>
              </w:rPr>
              <w:t xml:space="preserve"> </w:t>
            </w:r>
          </w:p>
        </w:tc>
        <w:tc>
          <w:tcPr>
            <w:tcW w:w="2956" w:type="dxa"/>
            <w:gridSpan w:val="2"/>
            <w:vAlign w:val="center"/>
          </w:tcPr>
          <w:p w:rsidR="003B4D1E" w:rsidRDefault="003B4D1E" w:rsidP="003B4D1E">
            <w:pPr>
              <w:tabs>
                <w:tab w:val="left" w:pos="567"/>
              </w:tabs>
              <w:spacing w:after="0"/>
              <w:rPr>
                <w:rFonts w:ascii="Times New Roman" w:hAnsi="Times New Roman"/>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Pr>
                <w:rFonts w:ascii="Times New Roman" w:hAnsi="Times New Roman"/>
                <w:sz w:val="20"/>
                <w:szCs w:val="20"/>
                <w:lang w:val="sr-Cyrl-CS"/>
              </w:rPr>
              <w:t>15</w:t>
            </w:r>
            <w:r w:rsidRPr="00973545">
              <w:rPr>
                <w:rFonts w:ascii="Times New Roman" w:hAnsi="Times New Roman"/>
                <w:sz w:val="20"/>
                <w:szCs w:val="20"/>
                <w:lang w:val="sr-Cyrl-CS"/>
              </w:rPr>
              <w:t xml:space="preserve"> часова</w:t>
            </w:r>
          </w:p>
          <w:p w:rsidR="003B4D1E" w:rsidRPr="00092214" w:rsidRDefault="003B4D1E" w:rsidP="003B4D1E">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(Предавања: 1)</w:t>
            </w:r>
          </w:p>
        </w:tc>
        <w:tc>
          <w:tcPr>
            <w:tcW w:w="3104" w:type="dxa"/>
            <w:gridSpan w:val="2"/>
            <w:vAlign w:val="center"/>
          </w:tcPr>
          <w:p w:rsidR="003B4D1E" w:rsidRDefault="003B4D1E" w:rsidP="003B4D1E">
            <w:pPr>
              <w:tabs>
                <w:tab w:val="left" w:pos="567"/>
              </w:tabs>
              <w:spacing w:after="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Pr>
                <w:rFonts w:ascii="Times New Roman" w:hAnsi="Times New Roman"/>
                <w:sz w:val="20"/>
                <w:szCs w:val="20"/>
                <w:lang w:val="sr-Cyrl-CS"/>
              </w:rPr>
              <w:t>30</w:t>
            </w:r>
            <w:r w:rsidRPr="00973545">
              <w:rPr>
                <w:rFonts w:ascii="Times New Roman" w:hAnsi="Times New Roman"/>
                <w:sz w:val="20"/>
                <w:szCs w:val="20"/>
                <w:lang w:val="sr-Cyrl-CS"/>
              </w:rPr>
              <w:t xml:space="preserve"> часова</w:t>
            </w:r>
          </w:p>
          <w:p w:rsidR="003B4D1E" w:rsidRPr="00092214" w:rsidRDefault="003B4D1E" w:rsidP="003B4D1E">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(ДОН: 2)</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3B4D1E" w:rsidRPr="00092214" w:rsidRDefault="003B4D1E" w:rsidP="003B4D1E">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Предавања и вежбе у рачунарској лабораторији.</w:t>
            </w:r>
          </w:p>
        </w:tc>
      </w:tr>
      <w:tr w:rsidR="003B4D1E" w:rsidRPr="00092214" w:rsidTr="003B4D1E">
        <w:trPr>
          <w:trHeight w:val="227"/>
          <w:jc w:val="center"/>
        </w:trPr>
        <w:tc>
          <w:tcPr>
            <w:tcW w:w="9016" w:type="dxa"/>
            <w:gridSpan w:val="5"/>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3B4D1E" w:rsidRPr="00092214" w:rsidTr="003B4D1E">
        <w:trPr>
          <w:trHeight w:val="227"/>
          <w:jc w:val="center"/>
        </w:trPr>
        <w:tc>
          <w:tcPr>
            <w:tcW w:w="2956" w:type="dxa"/>
            <w:vAlign w:val="center"/>
          </w:tcPr>
          <w:p w:rsidR="003B4D1E" w:rsidRPr="00092214" w:rsidRDefault="003B4D1E" w:rsidP="003B4D1E">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67" w:type="dxa"/>
            <w:vAlign w:val="center"/>
          </w:tcPr>
          <w:p w:rsidR="003B4D1E" w:rsidRPr="00F07875" w:rsidRDefault="003B4D1E" w:rsidP="003B4D1E">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w:t>
            </w:r>
            <w:r w:rsidRPr="00092214">
              <w:rPr>
                <w:rFonts w:ascii="Times New Roman" w:hAnsi="Times New Roman"/>
                <w:sz w:val="20"/>
                <w:szCs w:val="20"/>
                <w:lang w:val="sr-Cyrl-CS"/>
              </w:rPr>
              <w:t>оена</w:t>
            </w:r>
          </w:p>
        </w:tc>
        <w:tc>
          <w:tcPr>
            <w:tcW w:w="2986" w:type="dxa"/>
            <w:gridSpan w:val="2"/>
            <w:shd w:val="clear" w:color="auto" w:fill="auto"/>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7" w:type="dxa"/>
            <w:shd w:val="clear" w:color="auto" w:fill="auto"/>
            <w:vAlign w:val="center"/>
          </w:tcPr>
          <w:p w:rsidR="003B4D1E" w:rsidRPr="00092214" w:rsidRDefault="003B4D1E" w:rsidP="003B4D1E">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3B4D1E" w:rsidRPr="00092214" w:rsidTr="003B4D1E">
        <w:trPr>
          <w:trHeight w:val="227"/>
          <w:jc w:val="center"/>
        </w:trPr>
        <w:tc>
          <w:tcPr>
            <w:tcW w:w="2956" w:type="dxa"/>
            <w:vAlign w:val="center"/>
          </w:tcPr>
          <w:p w:rsidR="003B4D1E" w:rsidRPr="00092214" w:rsidRDefault="003B4D1E" w:rsidP="003B4D1E">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67" w:type="dxa"/>
            <w:vAlign w:val="center"/>
          </w:tcPr>
          <w:p w:rsidR="003B4D1E" w:rsidRPr="00F07875" w:rsidRDefault="003B4D1E" w:rsidP="003B4D1E">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10</w:t>
            </w:r>
          </w:p>
        </w:tc>
        <w:tc>
          <w:tcPr>
            <w:tcW w:w="2986" w:type="dxa"/>
            <w:gridSpan w:val="2"/>
            <w:shd w:val="clear" w:color="auto" w:fill="auto"/>
            <w:vAlign w:val="center"/>
          </w:tcPr>
          <w:p w:rsidR="003B4D1E" w:rsidRPr="00092214" w:rsidRDefault="003B4D1E" w:rsidP="003B4D1E">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07" w:type="dxa"/>
            <w:shd w:val="clear" w:color="auto" w:fill="auto"/>
            <w:vAlign w:val="center"/>
          </w:tcPr>
          <w:p w:rsidR="003B4D1E" w:rsidRPr="00092214" w:rsidRDefault="003B4D1E" w:rsidP="003B4D1E">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30</w:t>
            </w:r>
          </w:p>
        </w:tc>
      </w:tr>
      <w:tr w:rsidR="003B4D1E" w:rsidRPr="00092214" w:rsidTr="003B4D1E">
        <w:trPr>
          <w:trHeight w:val="227"/>
          <w:jc w:val="center"/>
        </w:trPr>
        <w:tc>
          <w:tcPr>
            <w:tcW w:w="2956" w:type="dxa"/>
            <w:vAlign w:val="center"/>
          </w:tcPr>
          <w:p w:rsidR="003B4D1E" w:rsidRPr="00092214" w:rsidRDefault="003B4D1E" w:rsidP="003B4D1E">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67" w:type="dxa"/>
            <w:vAlign w:val="center"/>
          </w:tcPr>
          <w:p w:rsidR="003B4D1E" w:rsidRPr="00F07875" w:rsidRDefault="003B4D1E" w:rsidP="003B4D1E">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25</w:t>
            </w:r>
          </w:p>
        </w:tc>
        <w:tc>
          <w:tcPr>
            <w:tcW w:w="2986" w:type="dxa"/>
            <w:gridSpan w:val="2"/>
            <w:shd w:val="clear" w:color="auto" w:fill="auto"/>
            <w:vAlign w:val="center"/>
          </w:tcPr>
          <w:p w:rsidR="003B4D1E" w:rsidRPr="00F07875" w:rsidRDefault="003B4D1E" w:rsidP="003B4D1E">
            <w:pPr>
              <w:tabs>
                <w:tab w:val="left" w:pos="567"/>
              </w:tabs>
              <w:spacing w:after="60"/>
              <w:rPr>
                <w:rFonts w:ascii="Times New Roman" w:hAnsi="Times New Roman"/>
                <w:i/>
                <w:iCs/>
                <w:sz w:val="20"/>
                <w:szCs w:val="20"/>
                <w:lang w:val="sr-Cyrl-CS"/>
              </w:rPr>
            </w:pPr>
            <w:r w:rsidRPr="00F07875">
              <w:rPr>
                <w:rFonts w:ascii="Times New Roman" w:hAnsi="Times New Roman"/>
                <w:i/>
                <w:sz w:val="20"/>
                <w:szCs w:val="20"/>
                <w:lang w:val="sr-Cyrl-CS"/>
              </w:rPr>
              <w:t>Укупно</w:t>
            </w:r>
          </w:p>
        </w:tc>
        <w:tc>
          <w:tcPr>
            <w:tcW w:w="1207" w:type="dxa"/>
            <w:shd w:val="clear" w:color="auto" w:fill="auto"/>
            <w:vAlign w:val="center"/>
          </w:tcPr>
          <w:p w:rsidR="003B4D1E" w:rsidRPr="00092214" w:rsidRDefault="003B4D1E" w:rsidP="003B4D1E">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3B4D1E" w:rsidRPr="00092214" w:rsidTr="003B4D1E">
        <w:trPr>
          <w:trHeight w:val="227"/>
          <w:jc w:val="center"/>
        </w:trPr>
        <w:tc>
          <w:tcPr>
            <w:tcW w:w="2956" w:type="dxa"/>
            <w:vAlign w:val="center"/>
          </w:tcPr>
          <w:p w:rsidR="003B4D1E" w:rsidRPr="00092214" w:rsidRDefault="003B4D1E" w:rsidP="003B4D1E">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семинарски рад</w:t>
            </w:r>
          </w:p>
        </w:tc>
        <w:tc>
          <w:tcPr>
            <w:tcW w:w="1867" w:type="dxa"/>
            <w:vAlign w:val="center"/>
          </w:tcPr>
          <w:p w:rsidR="003B4D1E" w:rsidRPr="00F07875" w:rsidRDefault="003B4D1E" w:rsidP="003B4D1E">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35</w:t>
            </w:r>
          </w:p>
        </w:tc>
        <w:tc>
          <w:tcPr>
            <w:tcW w:w="2986" w:type="dxa"/>
            <w:gridSpan w:val="2"/>
            <w:shd w:val="clear" w:color="auto" w:fill="auto"/>
            <w:vAlign w:val="center"/>
          </w:tcPr>
          <w:p w:rsidR="003B4D1E" w:rsidRPr="00092214" w:rsidRDefault="003B4D1E" w:rsidP="003B4D1E">
            <w:pPr>
              <w:tabs>
                <w:tab w:val="left" w:pos="567"/>
              </w:tabs>
              <w:spacing w:after="60"/>
              <w:rPr>
                <w:rFonts w:ascii="Times New Roman" w:hAnsi="Times New Roman"/>
                <w:i/>
                <w:iCs/>
                <w:sz w:val="20"/>
                <w:szCs w:val="20"/>
                <w:lang w:val="sr-Cyrl-CS"/>
              </w:rPr>
            </w:pPr>
          </w:p>
        </w:tc>
        <w:tc>
          <w:tcPr>
            <w:tcW w:w="1207" w:type="dxa"/>
            <w:shd w:val="clear" w:color="auto" w:fill="auto"/>
            <w:vAlign w:val="center"/>
          </w:tcPr>
          <w:p w:rsidR="003B4D1E" w:rsidRPr="00092214" w:rsidRDefault="003B4D1E" w:rsidP="003B4D1E">
            <w:pPr>
              <w:tabs>
                <w:tab w:val="left" w:pos="567"/>
              </w:tabs>
              <w:spacing w:after="60"/>
              <w:rPr>
                <w:rFonts w:ascii="Times New Roman" w:hAnsi="Times New Roman"/>
                <w:i/>
                <w:iCs/>
                <w:sz w:val="20"/>
                <w:szCs w:val="20"/>
                <w:lang w:val="sr-Cyrl-CS"/>
              </w:rPr>
            </w:pPr>
          </w:p>
        </w:tc>
      </w:tr>
    </w:tbl>
    <w:p w:rsidR="0089278B" w:rsidRDefault="0089278B" w:rsidP="005E3F5E">
      <w:pPr>
        <w:jc w:val="center"/>
        <w:rPr>
          <w:rFonts w:ascii="Times New Roman" w:hAnsi="Times New Roman" w:cs="Times New Roman"/>
          <w:b/>
          <w:sz w:val="40"/>
          <w:szCs w:val="40"/>
          <w:lang w:val="sr-Cyrl-RS"/>
        </w:rPr>
      </w:pPr>
    </w:p>
    <w:p w:rsidR="00904BD5" w:rsidRDefault="00904BD5" w:rsidP="005E3F5E">
      <w:pPr>
        <w:jc w:val="center"/>
        <w:rPr>
          <w:rFonts w:cs="Times New Roman"/>
          <w:b/>
          <w:sz w:val="40"/>
          <w:szCs w:val="40"/>
          <w:lang w:val="sr-Cyrl-RS"/>
        </w:rPr>
      </w:pPr>
    </w:p>
    <w:p w:rsidR="00904BD5" w:rsidRDefault="00904BD5" w:rsidP="005E3F5E">
      <w:pPr>
        <w:jc w:val="center"/>
        <w:rPr>
          <w:rFonts w:cs="Times New Roman"/>
          <w:b/>
          <w:sz w:val="40"/>
          <w:szCs w:val="40"/>
          <w:lang w:val="sr-Cyrl-RS"/>
        </w:rPr>
      </w:pPr>
    </w:p>
    <w:p w:rsidR="00904BD5" w:rsidRDefault="00904BD5" w:rsidP="005E3F5E">
      <w:pPr>
        <w:jc w:val="center"/>
        <w:rPr>
          <w:rFonts w:cs="Times New Roman"/>
          <w:b/>
          <w:sz w:val="40"/>
          <w:szCs w:val="40"/>
          <w:lang w:val="sr-Cyrl-RS"/>
        </w:rPr>
      </w:pPr>
    </w:p>
    <w:p w:rsidR="00904BD5" w:rsidRDefault="00904BD5" w:rsidP="005E3F5E">
      <w:pPr>
        <w:jc w:val="center"/>
        <w:rPr>
          <w:rFonts w:cs="Times New Roman"/>
          <w:b/>
          <w:sz w:val="40"/>
          <w:szCs w:val="40"/>
          <w:lang w:val="sr-Cyrl-RS"/>
        </w:rPr>
      </w:pPr>
    </w:p>
    <w:p w:rsidR="00904BD5" w:rsidRDefault="00904BD5" w:rsidP="005E3F5E">
      <w:pPr>
        <w:jc w:val="center"/>
        <w:rPr>
          <w:rFonts w:cs="Times New Roman"/>
          <w:b/>
          <w:sz w:val="40"/>
          <w:szCs w:val="40"/>
          <w:lang w:val="sr-Cyrl-RS"/>
        </w:rPr>
      </w:pPr>
    </w:p>
    <w:p w:rsidR="009E4420" w:rsidRDefault="009E4420" w:rsidP="005E3F5E">
      <w:pPr>
        <w:jc w:val="center"/>
        <w:rPr>
          <w:rFonts w:ascii="Times New Roman" w:hAnsi="Times New Roman" w:cs="Times New Roman"/>
          <w:b/>
          <w:sz w:val="40"/>
          <w:szCs w:val="40"/>
          <w:lang w:val="sr-Cyrl-RS"/>
        </w:rPr>
      </w:pPr>
    </w:p>
    <w:p w:rsidR="009E4420" w:rsidRDefault="009E4420" w:rsidP="005E3F5E">
      <w:pPr>
        <w:jc w:val="center"/>
        <w:rPr>
          <w:rFonts w:ascii="Times New Roman" w:hAnsi="Times New Roman" w:cs="Times New Roman"/>
          <w:b/>
          <w:sz w:val="40"/>
          <w:szCs w:val="4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62"/>
        <w:gridCol w:w="1089"/>
        <w:gridCol w:w="1900"/>
        <w:gridCol w:w="1207"/>
      </w:tblGrid>
      <w:tr w:rsidR="008948C0" w:rsidRPr="00092214" w:rsidTr="008948C0">
        <w:trPr>
          <w:trHeight w:val="227"/>
          <w:jc w:val="center"/>
        </w:trPr>
        <w:tc>
          <w:tcPr>
            <w:tcW w:w="9017" w:type="dxa"/>
            <w:gridSpan w:val="5"/>
            <w:tcBorders>
              <w:top w:val="nil"/>
              <w:left w:val="nil"/>
              <w:right w:val="nil"/>
            </w:tcBorders>
            <w:vAlign w:val="center"/>
          </w:tcPr>
          <w:p w:rsidR="008948C0" w:rsidRPr="00D63870" w:rsidRDefault="0099535B" w:rsidP="008948C0">
            <w:pPr>
              <w:tabs>
                <w:tab w:val="left" w:pos="567"/>
              </w:tabs>
              <w:spacing w:after="60"/>
              <w:jc w:val="right"/>
              <w:rPr>
                <w:rFonts w:ascii="Times New Roman" w:hAnsi="Times New Roman"/>
                <w:bCs/>
                <w:sz w:val="20"/>
                <w:szCs w:val="20"/>
                <w:lang w:val="sr-Cyrl-RS"/>
              </w:rPr>
            </w:pPr>
            <w:hyperlink w:anchor="Tabela5_2a" w:history="1">
              <w:r w:rsidR="008948C0" w:rsidRPr="009B50F8">
                <w:rPr>
                  <w:rStyle w:val="Hyperlink"/>
                  <w:rFonts w:ascii="Times New Roman" w:hAnsi="Times New Roman"/>
                  <w:bCs/>
                  <w:lang w:val="sr-Cyrl-CS"/>
                </w:rPr>
                <w:t>Табела 5.2.а</w:t>
              </w:r>
            </w:hyperlink>
          </w:p>
        </w:tc>
      </w:tr>
      <w:tr w:rsidR="008948C0" w:rsidRPr="00092214" w:rsidTr="008948C0">
        <w:trPr>
          <w:trHeight w:val="227"/>
          <w:jc w:val="center"/>
        </w:trPr>
        <w:tc>
          <w:tcPr>
            <w:tcW w:w="9017" w:type="dxa"/>
            <w:gridSpan w:val="5"/>
            <w:vAlign w:val="center"/>
          </w:tcPr>
          <w:p w:rsidR="008948C0" w:rsidRPr="00D63870" w:rsidRDefault="008948C0" w:rsidP="008948C0">
            <w:pPr>
              <w:tabs>
                <w:tab w:val="left" w:pos="567"/>
              </w:tabs>
              <w:spacing w:after="60"/>
              <w:rPr>
                <w:rFonts w:ascii="Times New Roman" w:hAnsi="Times New Roman"/>
                <w:bCs/>
                <w:sz w:val="20"/>
                <w:szCs w:val="20"/>
                <w:lang w:val="sr-Cyrl-RS"/>
              </w:rPr>
            </w:pPr>
            <w:r>
              <w:rPr>
                <w:rFonts w:ascii="Times New Roman" w:hAnsi="Times New Roman"/>
                <w:b/>
                <w:bCs/>
                <w:sz w:val="20"/>
                <w:szCs w:val="20"/>
                <w:lang w:val="sr-Cyrl-CS"/>
              </w:rPr>
              <w:t>Студијски програм</w:t>
            </w:r>
            <w:r w:rsidRPr="00092214">
              <w:rPr>
                <w:rFonts w:ascii="Times New Roman" w:hAnsi="Times New Roman"/>
                <w:b/>
                <w:bCs/>
                <w:sz w:val="20"/>
                <w:szCs w:val="20"/>
                <w:lang w:val="sr-Cyrl-CS"/>
              </w:rPr>
              <w:t>:</w:t>
            </w:r>
            <w:r>
              <w:rPr>
                <w:rFonts w:ascii="Times New Roman" w:hAnsi="Times New Roman"/>
                <w:bCs/>
                <w:sz w:val="20"/>
                <w:szCs w:val="20"/>
                <w:lang w:val="en-GB"/>
              </w:rPr>
              <w:t xml:space="preserve"> </w:t>
            </w:r>
            <w:r w:rsidRPr="00E110BB">
              <w:rPr>
                <w:rFonts w:ascii="Times New Roman" w:hAnsi="Times New Roman"/>
                <w:bCs/>
                <w:sz w:val="20"/>
                <w:szCs w:val="20"/>
                <w:lang w:val="sr-Cyrl-CS"/>
              </w:rPr>
              <w:t>Машинско инжењерство</w:t>
            </w:r>
          </w:p>
        </w:tc>
      </w:tr>
      <w:tr w:rsidR="008948C0" w:rsidRPr="00092214" w:rsidTr="008948C0">
        <w:trPr>
          <w:trHeight w:val="227"/>
          <w:jc w:val="center"/>
        </w:trPr>
        <w:tc>
          <w:tcPr>
            <w:tcW w:w="9017" w:type="dxa"/>
            <w:gridSpan w:val="5"/>
            <w:vAlign w:val="center"/>
          </w:tcPr>
          <w:p w:rsidR="008948C0" w:rsidRPr="00092214" w:rsidRDefault="008948C0" w:rsidP="008948C0">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Назив предмета:</w:t>
            </w:r>
            <w:r w:rsidRPr="00D63870">
              <w:rPr>
                <w:rFonts w:ascii="Times New Roman" w:hAnsi="Times New Roman"/>
                <w:bCs/>
                <w:sz w:val="20"/>
                <w:szCs w:val="20"/>
                <w:lang w:val="sr-Cyrl-CS"/>
              </w:rPr>
              <w:t xml:space="preserve"> </w:t>
            </w:r>
            <w:r>
              <w:rPr>
                <w:rFonts w:ascii="Times New Roman" w:hAnsi="Times New Roman"/>
                <w:bCs/>
                <w:sz w:val="20"/>
                <w:szCs w:val="20"/>
                <w:lang w:val="sr-Cyrl-CS"/>
              </w:rPr>
              <w:t>Техничка ф</w:t>
            </w:r>
            <w:r w:rsidRPr="00D63870">
              <w:rPr>
                <w:rFonts w:ascii="Times New Roman" w:hAnsi="Times New Roman"/>
                <w:bCs/>
                <w:sz w:val="20"/>
                <w:szCs w:val="20"/>
                <w:lang w:val="sr-Cyrl-CS"/>
              </w:rPr>
              <w:t>изика</w:t>
            </w:r>
            <w:bookmarkStart w:id="12" w:name="Fizika"/>
            <w:bookmarkEnd w:id="12"/>
          </w:p>
        </w:tc>
      </w:tr>
      <w:tr w:rsidR="008948C0" w:rsidRPr="00092214" w:rsidTr="008948C0">
        <w:trPr>
          <w:trHeight w:val="227"/>
          <w:jc w:val="center"/>
        </w:trPr>
        <w:tc>
          <w:tcPr>
            <w:tcW w:w="9017" w:type="dxa"/>
            <w:gridSpan w:val="5"/>
            <w:vAlign w:val="center"/>
          </w:tcPr>
          <w:p w:rsidR="008948C0" w:rsidRPr="00D63870" w:rsidRDefault="008948C0" w:rsidP="008948C0">
            <w:pPr>
              <w:tabs>
                <w:tab w:val="left" w:pos="567"/>
              </w:tabs>
              <w:spacing w:after="60"/>
              <w:rPr>
                <w:rFonts w:ascii="Times New Roman" w:hAnsi="Times New Roman"/>
                <w:bCs/>
                <w:sz w:val="20"/>
                <w:szCs w:val="20"/>
                <w:lang w:val="sr-Cyrl-CS"/>
              </w:rPr>
            </w:pPr>
            <w:r w:rsidRPr="00092214">
              <w:rPr>
                <w:rFonts w:ascii="Times New Roman" w:hAnsi="Times New Roman"/>
                <w:b/>
                <w:bCs/>
                <w:sz w:val="20"/>
                <w:szCs w:val="20"/>
                <w:lang w:val="sr-Cyrl-CS"/>
              </w:rPr>
              <w:t>Наставник</w:t>
            </w:r>
            <w:r w:rsidRPr="008F706C">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r>
              <w:rPr>
                <w:rFonts w:ascii="Times New Roman" w:hAnsi="Times New Roman"/>
                <w:bCs/>
                <w:sz w:val="20"/>
                <w:szCs w:val="20"/>
                <w:lang w:val="sr-Cyrl-CS"/>
              </w:rPr>
              <w:t xml:space="preserve"> </w:t>
            </w:r>
            <w:r w:rsidR="0058438D">
              <w:rPr>
                <w:rFonts w:ascii="Times New Roman" w:hAnsi="Times New Roman"/>
                <w:bCs/>
                <w:sz w:val="20"/>
                <w:szCs w:val="20"/>
                <w:lang w:val="sr-Cyrl-CS"/>
              </w:rPr>
              <w:t>Владимир Марковић, Ненад Стевановић</w:t>
            </w:r>
          </w:p>
        </w:tc>
      </w:tr>
      <w:tr w:rsidR="008948C0" w:rsidRPr="00092214" w:rsidTr="008948C0">
        <w:trPr>
          <w:trHeight w:val="227"/>
          <w:jc w:val="center"/>
        </w:trPr>
        <w:tc>
          <w:tcPr>
            <w:tcW w:w="9017" w:type="dxa"/>
            <w:gridSpan w:val="5"/>
            <w:vAlign w:val="center"/>
          </w:tcPr>
          <w:p w:rsidR="008948C0" w:rsidRPr="008F706C" w:rsidRDefault="008948C0" w:rsidP="008948C0">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Статус предмета:</w:t>
            </w:r>
            <w:r>
              <w:rPr>
                <w:rFonts w:ascii="Times New Roman" w:hAnsi="Times New Roman"/>
                <w:bCs/>
                <w:sz w:val="20"/>
                <w:szCs w:val="20"/>
                <w:lang w:val="sr-Cyrl-CS"/>
              </w:rPr>
              <w:t xml:space="preserve"> Обавезан</w:t>
            </w:r>
            <w:r w:rsidRPr="008F706C">
              <w:rPr>
                <w:rFonts w:ascii="Times New Roman" w:hAnsi="Times New Roman"/>
                <w:bCs/>
                <w:sz w:val="20"/>
                <w:szCs w:val="20"/>
                <w:lang w:val="ru-RU"/>
              </w:rPr>
              <w:t xml:space="preserve">, </w:t>
            </w:r>
            <w:r>
              <w:rPr>
                <w:rFonts w:ascii="Times New Roman" w:hAnsi="Times New Roman"/>
                <w:bCs/>
                <w:sz w:val="20"/>
                <w:szCs w:val="20"/>
                <w:lang w:val="en-US"/>
              </w:rPr>
              <w:t>II</w:t>
            </w:r>
            <w:r w:rsidRPr="008F706C">
              <w:rPr>
                <w:rFonts w:ascii="Times New Roman" w:hAnsi="Times New Roman"/>
                <w:bCs/>
                <w:sz w:val="20"/>
                <w:szCs w:val="20"/>
                <w:lang w:val="ru-RU"/>
              </w:rPr>
              <w:t xml:space="preserve"> </w:t>
            </w:r>
            <w:r>
              <w:rPr>
                <w:rFonts w:ascii="Times New Roman" w:hAnsi="Times New Roman"/>
                <w:bCs/>
                <w:sz w:val="20"/>
                <w:szCs w:val="20"/>
                <w:lang w:val="sr-Cyrl-RS"/>
              </w:rPr>
              <w:t>семестар</w:t>
            </w:r>
          </w:p>
        </w:tc>
      </w:tr>
      <w:tr w:rsidR="008948C0" w:rsidRPr="00092214" w:rsidTr="008948C0">
        <w:trPr>
          <w:trHeight w:val="227"/>
          <w:jc w:val="center"/>
        </w:trPr>
        <w:tc>
          <w:tcPr>
            <w:tcW w:w="9017" w:type="dxa"/>
            <w:gridSpan w:val="5"/>
            <w:vAlign w:val="center"/>
          </w:tcPr>
          <w:p w:rsidR="008948C0" w:rsidRPr="005D4304" w:rsidRDefault="008948C0" w:rsidP="008948C0">
            <w:pPr>
              <w:tabs>
                <w:tab w:val="left" w:pos="567"/>
              </w:tabs>
              <w:spacing w:after="60"/>
              <w:rPr>
                <w:rFonts w:ascii="Times New Roman" w:hAnsi="Times New Roman"/>
                <w:sz w:val="20"/>
                <w:szCs w:val="20"/>
                <w:lang w:val="en-GB"/>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005D4304">
              <w:rPr>
                <w:rFonts w:ascii="Times New Roman" w:hAnsi="Times New Roman"/>
                <w:sz w:val="20"/>
                <w:szCs w:val="20"/>
                <w:lang w:val="en-GB"/>
              </w:rPr>
              <w:t>5</w:t>
            </w:r>
          </w:p>
        </w:tc>
      </w:tr>
      <w:tr w:rsidR="008948C0" w:rsidRPr="00092214" w:rsidTr="008948C0">
        <w:trPr>
          <w:trHeight w:val="227"/>
          <w:jc w:val="center"/>
        </w:trPr>
        <w:tc>
          <w:tcPr>
            <w:tcW w:w="9017" w:type="dxa"/>
            <w:gridSpan w:val="5"/>
            <w:vAlign w:val="center"/>
          </w:tcPr>
          <w:p w:rsidR="008948C0" w:rsidRPr="00092214" w:rsidRDefault="008948C0" w:rsidP="008948C0">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en-US"/>
              </w:rPr>
              <w:t xml:space="preserve"> </w:t>
            </w:r>
            <w:r w:rsidRPr="00B11907">
              <w:rPr>
                <w:rFonts w:ascii="Times New Roman" w:hAnsi="Times New Roman"/>
                <w:bCs/>
                <w:sz w:val="20"/>
                <w:szCs w:val="20"/>
                <w:lang w:val="sr-Cyrl-CS"/>
              </w:rPr>
              <w:t>Нема</w:t>
            </w:r>
          </w:p>
        </w:tc>
      </w:tr>
      <w:tr w:rsidR="008948C0" w:rsidRPr="00092214" w:rsidTr="008948C0">
        <w:trPr>
          <w:trHeight w:val="227"/>
          <w:jc w:val="center"/>
        </w:trPr>
        <w:tc>
          <w:tcPr>
            <w:tcW w:w="9017" w:type="dxa"/>
            <w:gridSpan w:val="5"/>
            <w:vAlign w:val="center"/>
          </w:tcPr>
          <w:p w:rsidR="008948C0" w:rsidRPr="00D63870" w:rsidRDefault="008948C0" w:rsidP="008948C0">
            <w:pPr>
              <w:tabs>
                <w:tab w:val="left" w:pos="567"/>
              </w:tabs>
              <w:spacing w:after="60"/>
              <w:rPr>
                <w:rFonts w:ascii="Times New Roman" w:hAnsi="Times New Roman"/>
                <w:bCs/>
                <w:sz w:val="20"/>
                <w:szCs w:val="20"/>
                <w:lang w:val="sr-Cyrl-CS"/>
              </w:rPr>
            </w:pPr>
            <w:r w:rsidRPr="00092214">
              <w:rPr>
                <w:rFonts w:ascii="Times New Roman" w:hAnsi="Times New Roman"/>
                <w:b/>
                <w:bCs/>
                <w:sz w:val="20"/>
                <w:szCs w:val="20"/>
                <w:lang w:val="sr-Cyrl-CS"/>
              </w:rPr>
              <w:t>Циљ предмета</w:t>
            </w:r>
            <w:r>
              <w:rPr>
                <w:rFonts w:ascii="Times New Roman" w:hAnsi="Times New Roman"/>
                <w:bCs/>
                <w:sz w:val="20"/>
                <w:szCs w:val="20"/>
                <w:lang w:val="sr-Cyrl-CS"/>
              </w:rPr>
              <w:t xml:space="preserve">: </w:t>
            </w:r>
            <w:r w:rsidRPr="00D63870">
              <w:rPr>
                <w:rFonts w:ascii="Times New Roman" w:hAnsi="Times New Roman"/>
                <w:bCs/>
                <w:sz w:val="20"/>
                <w:szCs w:val="20"/>
                <w:lang w:val="sr-Cyrl-CS"/>
              </w:rPr>
              <w:t>Предмет треба да студентима пружи увид у заједничке физичке основе објеката и процеса којима се машинство бави, као и да их уведе у егзактни приступ проучавању тих објеката и процеса.</w:t>
            </w:r>
            <w:r w:rsidRPr="00D63870">
              <w:rPr>
                <w:rFonts w:ascii="Times New Roman" w:hAnsi="Times New Roman"/>
                <w:bCs/>
                <w:sz w:val="20"/>
                <w:szCs w:val="20"/>
                <w:lang w:val="sr-Cyrl-CS"/>
              </w:rPr>
              <w:tab/>
            </w:r>
            <w:r w:rsidRPr="00D63870">
              <w:rPr>
                <w:rFonts w:ascii="Times New Roman" w:hAnsi="Times New Roman"/>
                <w:bCs/>
                <w:sz w:val="20"/>
                <w:szCs w:val="20"/>
                <w:lang w:val="sr-Cyrl-CS"/>
              </w:rPr>
              <w:tab/>
            </w:r>
            <w:r w:rsidRPr="00D63870">
              <w:rPr>
                <w:rFonts w:ascii="Times New Roman" w:hAnsi="Times New Roman"/>
                <w:bCs/>
                <w:sz w:val="20"/>
                <w:szCs w:val="20"/>
                <w:lang w:val="sr-Cyrl-CS"/>
              </w:rPr>
              <w:tab/>
            </w:r>
          </w:p>
        </w:tc>
      </w:tr>
      <w:tr w:rsidR="00D74E7D" w:rsidRPr="00092214" w:rsidTr="008948C0">
        <w:trPr>
          <w:trHeight w:val="227"/>
          <w:jc w:val="center"/>
        </w:trPr>
        <w:tc>
          <w:tcPr>
            <w:tcW w:w="9017" w:type="dxa"/>
            <w:gridSpan w:val="5"/>
            <w:vAlign w:val="center"/>
          </w:tcPr>
          <w:p w:rsidR="00D74E7D" w:rsidRDefault="00D74E7D" w:rsidP="00D74E7D">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Исход предмета</w:t>
            </w:r>
            <w:r>
              <w:rPr>
                <w:rFonts w:ascii="Times New Roman" w:hAnsi="Times New Roman"/>
                <w:b/>
                <w:bCs/>
                <w:sz w:val="20"/>
                <w:szCs w:val="20"/>
                <w:lang w:val="sr-Cyrl-CS"/>
              </w:rPr>
              <w:t xml:space="preserve">: </w:t>
            </w:r>
            <w:r>
              <w:rPr>
                <w:rFonts w:ascii="Times New Roman" w:hAnsi="Times New Roman"/>
                <w:sz w:val="20"/>
                <w:szCs w:val="20"/>
                <w:lang w:val="sr-Cyrl-CS"/>
              </w:rPr>
              <w:t>Након успешног похађања наставе из овог предмета, студент:</w:t>
            </w:r>
          </w:p>
          <w:p w:rsidR="00D74E7D" w:rsidRPr="00276F70" w:rsidRDefault="00D74E7D" w:rsidP="00EE2E03">
            <w:pPr>
              <w:pStyle w:val="ListParagraph"/>
              <w:numPr>
                <w:ilvl w:val="0"/>
                <w:numId w:val="60"/>
              </w:numPr>
              <w:tabs>
                <w:tab w:val="left" w:pos="567"/>
              </w:tabs>
              <w:spacing w:after="60"/>
              <w:jc w:val="both"/>
              <w:rPr>
                <w:rFonts w:ascii="Times New Roman" w:hAnsi="Times New Roman"/>
                <w:sz w:val="20"/>
                <w:szCs w:val="20"/>
                <w:lang w:val="sr-Cyrl-RS"/>
              </w:rPr>
            </w:pPr>
            <w:r w:rsidRPr="00276F70">
              <w:rPr>
                <w:rFonts w:ascii="Times New Roman" w:hAnsi="Times New Roman"/>
                <w:sz w:val="20"/>
                <w:szCs w:val="20"/>
                <w:lang w:val="sr-Cyrl-CS"/>
              </w:rPr>
              <w:t>познаје јединице СИ система и врши прерачунавање јединица ван СИ система у СИ систем; разуме грешку мерења и уме да одреди апсолутну и релативну грешку мерења</w:t>
            </w:r>
            <w:r w:rsidRPr="00276F70">
              <w:rPr>
                <w:rFonts w:ascii="Times New Roman" w:hAnsi="Times New Roman"/>
                <w:sz w:val="20"/>
                <w:szCs w:val="20"/>
              </w:rPr>
              <w:t xml:space="preserve"> </w:t>
            </w:r>
            <w:r w:rsidRPr="00276F70">
              <w:rPr>
                <w:rFonts w:ascii="Times New Roman" w:hAnsi="Times New Roman"/>
                <w:sz w:val="20"/>
                <w:szCs w:val="20"/>
                <w:lang w:val="sr-Cyrl-RS"/>
              </w:rPr>
              <w:t>и израчунавања;</w:t>
            </w:r>
          </w:p>
          <w:p w:rsidR="00D74E7D" w:rsidRDefault="00D74E7D" w:rsidP="00EE2E03">
            <w:pPr>
              <w:pStyle w:val="ListParagraph"/>
              <w:numPr>
                <w:ilvl w:val="0"/>
                <w:numId w:val="60"/>
              </w:numPr>
              <w:tabs>
                <w:tab w:val="left" w:pos="567"/>
              </w:tabs>
              <w:spacing w:after="60"/>
              <w:jc w:val="both"/>
              <w:rPr>
                <w:rFonts w:ascii="Times New Roman" w:hAnsi="Times New Roman"/>
                <w:bCs/>
                <w:sz w:val="20"/>
                <w:szCs w:val="20"/>
                <w:lang w:val="sr-Cyrl-CS"/>
              </w:rPr>
            </w:pPr>
            <w:r>
              <w:rPr>
                <w:rFonts w:ascii="Times New Roman" w:hAnsi="Times New Roman"/>
                <w:sz w:val="20"/>
                <w:szCs w:val="20"/>
                <w:lang w:val="sr-Cyrl-RS"/>
              </w:rPr>
              <w:t xml:space="preserve">разуме основне физичке концепције, уме да дефинише одговарајуће физичке величине и формулише законе </w:t>
            </w:r>
            <w:r>
              <w:rPr>
                <w:rFonts w:ascii="Times New Roman" w:hAnsi="Times New Roman"/>
                <w:bCs/>
                <w:sz w:val="20"/>
                <w:szCs w:val="20"/>
                <w:lang w:val="sr-Cyrl-CS"/>
              </w:rPr>
              <w:t>који се на њих односе;</w:t>
            </w:r>
          </w:p>
          <w:p w:rsidR="00D74E7D" w:rsidRDefault="00D74E7D" w:rsidP="00EE2E03">
            <w:pPr>
              <w:pStyle w:val="ListParagraph"/>
              <w:numPr>
                <w:ilvl w:val="0"/>
                <w:numId w:val="60"/>
              </w:numPr>
              <w:tabs>
                <w:tab w:val="left" w:pos="567"/>
              </w:tabs>
              <w:spacing w:after="60"/>
              <w:jc w:val="both"/>
              <w:rPr>
                <w:rFonts w:ascii="Times New Roman" w:hAnsi="Times New Roman"/>
                <w:bCs/>
                <w:sz w:val="20"/>
                <w:szCs w:val="20"/>
                <w:lang w:val="sr-Cyrl-CS"/>
              </w:rPr>
            </w:pPr>
            <w:r>
              <w:rPr>
                <w:rFonts w:ascii="Times New Roman" w:hAnsi="Times New Roman"/>
                <w:bCs/>
                <w:sz w:val="20"/>
                <w:szCs w:val="20"/>
                <w:lang w:val="sr-Cyrl-CS"/>
              </w:rPr>
              <w:t>познаје фундаменталне интеракције и разуме како електромагнетске интеракције уређују структуру атома и тела, односно гравитационе интеракције уређују структуру космоса; зна да дефинише и израчуна макроскопске силе и са њима повезане енергије;</w:t>
            </w:r>
          </w:p>
          <w:p w:rsidR="00D74E7D" w:rsidRPr="001B52D5" w:rsidRDefault="00D74E7D" w:rsidP="00EE2E03">
            <w:pPr>
              <w:pStyle w:val="ListParagraph"/>
              <w:numPr>
                <w:ilvl w:val="0"/>
                <w:numId w:val="60"/>
              </w:numPr>
              <w:tabs>
                <w:tab w:val="left" w:pos="567"/>
              </w:tabs>
              <w:spacing w:after="60"/>
              <w:jc w:val="both"/>
              <w:rPr>
                <w:rFonts w:ascii="Times New Roman" w:hAnsi="Times New Roman"/>
                <w:bCs/>
                <w:sz w:val="20"/>
                <w:szCs w:val="20"/>
              </w:rPr>
            </w:pPr>
            <w:r>
              <w:rPr>
                <w:rFonts w:ascii="Times New Roman" w:hAnsi="Times New Roman"/>
                <w:bCs/>
                <w:sz w:val="20"/>
                <w:szCs w:val="20"/>
                <w:lang w:val="sr-Cyrl-CS"/>
              </w:rPr>
              <w:t xml:space="preserve">разуме значење и основне карактеристике механичких таласа (посебно буку и вибрације) и електромагнетских таласа (посебно светлост) и са њима повезаних појава; препознаје примере у којима се наведени таласи појављују, идентификујући њихове позитивне и негативне аспекте; </w:t>
            </w:r>
          </w:p>
        </w:tc>
      </w:tr>
      <w:tr w:rsidR="00002CBF" w:rsidRPr="00092214" w:rsidTr="008948C0">
        <w:trPr>
          <w:trHeight w:val="227"/>
          <w:jc w:val="center"/>
        </w:trPr>
        <w:tc>
          <w:tcPr>
            <w:tcW w:w="9017" w:type="dxa"/>
            <w:gridSpan w:val="5"/>
            <w:vAlign w:val="center"/>
          </w:tcPr>
          <w:p w:rsidR="00002CBF" w:rsidRPr="00092214" w:rsidRDefault="00002CBF" w:rsidP="00002CBF">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2908AD" w:rsidRDefault="00002CBF" w:rsidP="002908A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r>
              <w:rPr>
                <w:rFonts w:ascii="Times New Roman" w:hAnsi="Times New Roman"/>
                <w:i/>
                <w:iCs/>
                <w:sz w:val="20"/>
                <w:szCs w:val="20"/>
                <w:lang w:val="sr-Cyrl-CS"/>
              </w:rPr>
              <w:t>:</w:t>
            </w:r>
          </w:p>
          <w:p w:rsidR="00002CBF" w:rsidRDefault="00002CBF" w:rsidP="002908AD">
            <w:pPr>
              <w:tabs>
                <w:tab w:val="left" w:pos="567"/>
              </w:tabs>
              <w:spacing w:after="60"/>
              <w:jc w:val="both"/>
              <w:rPr>
                <w:rFonts w:ascii="Times New Roman" w:hAnsi="Times New Roman"/>
                <w:iCs/>
                <w:sz w:val="20"/>
                <w:szCs w:val="20"/>
                <w:lang w:val="sr-Cyrl-CS"/>
              </w:rPr>
            </w:pPr>
            <w:r w:rsidRPr="00D63870">
              <w:rPr>
                <w:rFonts w:ascii="Times New Roman" w:hAnsi="Times New Roman"/>
                <w:iCs/>
                <w:sz w:val="20"/>
                <w:szCs w:val="20"/>
                <w:lang w:val="sr-Cyrl-CS"/>
              </w:rPr>
              <w:t>Појмови и врсте физичке величина и јединица, правила димензионе анализе и правила претварања физичких јединица.</w:t>
            </w:r>
            <w:r>
              <w:rPr>
                <w:rFonts w:ascii="Times New Roman" w:hAnsi="Times New Roman"/>
                <w:iCs/>
                <w:sz w:val="20"/>
                <w:szCs w:val="20"/>
                <w:lang w:val="sr-Cyrl-CS"/>
              </w:rPr>
              <w:t xml:space="preserve"> Појам мере физичке величине, директних и индиректних мерења и грешке директних и индиректних мерења.</w:t>
            </w:r>
          </w:p>
          <w:p w:rsidR="00002CBF" w:rsidRDefault="00002CBF" w:rsidP="00C3782D">
            <w:pPr>
              <w:tabs>
                <w:tab w:val="left" w:pos="567"/>
              </w:tabs>
              <w:spacing w:after="60"/>
              <w:jc w:val="both"/>
              <w:rPr>
                <w:rFonts w:ascii="Times New Roman" w:hAnsi="Times New Roman"/>
                <w:iCs/>
                <w:sz w:val="20"/>
                <w:szCs w:val="20"/>
                <w:lang w:val="sr-Cyrl-CS"/>
              </w:rPr>
            </w:pPr>
            <w:r w:rsidRPr="00D63870">
              <w:rPr>
                <w:rFonts w:ascii="Times New Roman" w:hAnsi="Times New Roman"/>
                <w:iCs/>
                <w:sz w:val="20"/>
                <w:szCs w:val="20"/>
                <w:lang w:val="sr-Cyrl-CS"/>
              </w:rPr>
              <w:t xml:space="preserve">Основне физичке концепције којима се егзактно описује природа: концепција материје (супстанције и физичког поља), промене, кретања, силе, </w:t>
            </w:r>
            <w:r>
              <w:rPr>
                <w:rFonts w:ascii="Times New Roman" w:hAnsi="Times New Roman"/>
                <w:iCs/>
                <w:sz w:val="20"/>
                <w:szCs w:val="20"/>
                <w:lang w:val="sr-Cyrl-CS"/>
              </w:rPr>
              <w:t xml:space="preserve">рада, </w:t>
            </w:r>
            <w:r w:rsidRPr="00D63870">
              <w:rPr>
                <w:rFonts w:ascii="Times New Roman" w:hAnsi="Times New Roman"/>
                <w:iCs/>
                <w:sz w:val="20"/>
                <w:szCs w:val="20"/>
                <w:lang w:val="sr-Cyrl-CS"/>
              </w:rPr>
              <w:t>енергије, система, симетрије и закона одржања</w:t>
            </w:r>
            <w:r>
              <w:rPr>
                <w:rFonts w:ascii="Times New Roman" w:hAnsi="Times New Roman"/>
                <w:iCs/>
                <w:sz w:val="20"/>
                <w:szCs w:val="20"/>
                <w:lang w:val="sr-Cyrl-CS"/>
              </w:rPr>
              <w:t>; примена основних физичких концепција на важне случајеве кретања – праволинијско кретање, кретање у гравитационом пољу Земље, кружно кретање, периодична кретања са осциловањем, судари;</w:t>
            </w:r>
          </w:p>
          <w:p w:rsidR="00002CBF" w:rsidRDefault="00002CBF" w:rsidP="00C3782D">
            <w:pPr>
              <w:tabs>
                <w:tab w:val="left" w:pos="567"/>
              </w:tabs>
              <w:spacing w:after="60"/>
              <w:jc w:val="both"/>
              <w:rPr>
                <w:rFonts w:ascii="Times New Roman" w:hAnsi="Times New Roman"/>
                <w:iCs/>
                <w:sz w:val="20"/>
                <w:szCs w:val="20"/>
                <w:lang w:val="sr-Cyrl-CS"/>
              </w:rPr>
            </w:pPr>
            <w:r w:rsidRPr="00D63870">
              <w:rPr>
                <w:rFonts w:ascii="Times New Roman" w:hAnsi="Times New Roman"/>
                <w:iCs/>
                <w:sz w:val="20"/>
                <w:szCs w:val="20"/>
                <w:lang w:val="sr-Cyrl-CS"/>
              </w:rPr>
              <w:t xml:space="preserve">Интеракције у природи: фундаменталне интеракције са проучавањем структуре материје </w:t>
            </w:r>
            <w:r>
              <w:rPr>
                <w:rFonts w:ascii="Times New Roman" w:hAnsi="Times New Roman"/>
                <w:iCs/>
                <w:sz w:val="20"/>
                <w:szCs w:val="20"/>
                <w:lang w:val="sr-Cyrl-CS"/>
              </w:rPr>
              <w:t xml:space="preserve">од космоса (Кеплерови закони) </w:t>
            </w:r>
            <w:r w:rsidRPr="00D63870">
              <w:rPr>
                <w:rFonts w:ascii="Times New Roman" w:hAnsi="Times New Roman"/>
                <w:iCs/>
                <w:sz w:val="20"/>
                <w:szCs w:val="20"/>
                <w:lang w:val="sr-Cyrl-CS"/>
              </w:rPr>
              <w:t>до атомског нивоа</w:t>
            </w:r>
            <w:r>
              <w:rPr>
                <w:rFonts w:ascii="Times New Roman" w:hAnsi="Times New Roman"/>
                <w:iCs/>
                <w:sz w:val="20"/>
                <w:szCs w:val="20"/>
                <w:lang w:val="sr-Cyrl-CS"/>
              </w:rPr>
              <w:t xml:space="preserve"> (Боров модел атома);</w:t>
            </w:r>
            <w:r w:rsidRPr="00D63870">
              <w:rPr>
                <w:rFonts w:ascii="Times New Roman" w:hAnsi="Times New Roman"/>
                <w:iCs/>
                <w:sz w:val="20"/>
                <w:szCs w:val="20"/>
                <w:lang w:val="sr-Cyrl-CS"/>
              </w:rPr>
              <w:t xml:space="preserve"> </w:t>
            </w:r>
            <w:r>
              <w:rPr>
                <w:rFonts w:ascii="Times New Roman" w:hAnsi="Times New Roman"/>
                <w:iCs/>
                <w:sz w:val="20"/>
                <w:szCs w:val="20"/>
                <w:lang w:val="sr-Cyrl-CS"/>
              </w:rPr>
              <w:t xml:space="preserve">силе међу градивним честицама и појмови унутрашње енергије, топлоте са принципима термодинамике, проучавање структуре тела у  различитим агрегатним стањима, фазе и фазни прелази и појмови латентне топлоте;  </w:t>
            </w:r>
            <w:r w:rsidRPr="00D63870">
              <w:rPr>
                <w:rFonts w:ascii="Times New Roman" w:hAnsi="Times New Roman"/>
                <w:iCs/>
                <w:sz w:val="20"/>
                <w:szCs w:val="20"/>
                <w:lang w:val="sr-Cyrl-CS"/>
              </w:rPr>
              <w:t>и макроскопске силе које делују међу објектима у машинској техници</w:t>
            </w:r>
            <w:r>
              <w:rPr>
                <w:rFonts w:ascii="Times New Roman" w:hAnsi="Times New Roman"/>
                <w:iCs/>
                <w:sz w:val="20"/>
                <w:szCs w:val="20"/>
                <w:lang w:val="sr-Cyrl-CS"/>
              </w:rPr>
              <w:t xml:space="preserve"> (сила нормалне реакције, силе притиска и потиска, еластичне силе, силе површинског напона, силе сувог и вискозног трења).</w:t>
            </w:r>
          </w:p>
          <w:p w:rsidR="00002CBF" w:rsidRPr="00D63870" w:rsidRDefault="00002CBF" w:rsidP="00C3782D">
            <w:pPr>
              <w:tabs>
                <w:tab w:val="left" w:pos="567"/>
              </w:tabs>
              <w:spacing w:after="60"/>
              <w:jc w:val="both"/>
              <w:rPr>
                <w:rFonts w:ascii="Times New Roman" w:hAnsi="Times New Roman"/>
                <w:iCs/>
                <w:sz w:val="20"/>
                <w:szCs w:val="20"/>
                <w:lang w:val="sr-Cyrl-CS"/>
              </w:rPr>
            </w:pPr>
            <w:r w:rsidRPr="00D63870">
              <w:rPr>
                <w:rFonts w:ascii="Times New Roman" w:hAnsi="Times New Roman"/>
                <w:iCs/>
                <w:sz w:val="20"/>
                <w:szCs w:val="20"/>
                <w:lang w:val="sr-Cyrl-CS"/>
              </w:rPr>
              <w:t xml:space="preserve">Таласни процеси:  </w:t>
            </w:r>
            <w:r>
              <w:rPr>
                <w:rFonts w:ascii="Times New Roman" w:hAnsi="Times New Roman"/>
                <w:iCs/>
                <w:sz w:val="20"/>
                <w:szCs w:val="20"/>
                <w:lang w:val="sr-Cyrl-CS"/>
              </w:rPr>
              <w:t xml:space="preserve">појам, врсте,  типови и брзина таласа; облици таласа, карактеристике транзијената, континуалних таласа, периодичних и хармонијских таласа; Доплеров ефекат; спектар периодичних таласа, класификација механичких и електромагнетских таласа према таласној дужини; настајање и простирање таласа, појмови таласног фронта и таласног зрака, суперпозиције и Хајгенсов принцип; енергија и интензитет таласа, ниво звука и звучни притисак; интерференција таласа и стојећи таласи, дифракција и дифракциона решетка, дисперзија таласа; рефлексија и трансмисија таласа, закони одбијања и преламања таласа, тотална рефлексија; појам вибрација, вибрације штапова, </w:t>
            </w:r>
            <w:r>
              <w:rPr>
                <w:rFonts w:ascii="Times New Roman" w:hAnsi="Times New Roman"/>
                <w:iCs/>
                <w:sz w:val="20"/>
                <w:szCs w:val="20"/>
                <w:lang w:val="sr-Cyrl-RS"/>
              </w:rPr>
              <w:t>сопствене и принудних вибрације, резонанција; вибрације и емисија звука</w:t>
            </w:r>
            <w:r>
              <w:rPr>
                <w:rFonts w:ascii="Times New Roman" w:hAnsi="Times New Roman"/>
                <w:iCs/>
                <w:sz w:val="20"/>
                <w:szCs w:val="20"/>
                <w:lang w:val="sr-Cyrl-CS"/>
              </w:rPr>
              <w:t>.</w:t>
            </w:r>
          </w:p>
          <w:p w:rsidR="00002CBF" w:rsidRDefault="00002CBF" w:rsidP="00002CBF">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Практична настава</w:t>
            </w:r>
            <w:r>
              <w:rPr>
                <w:rFonts w:ascii="Times New Roman" w:hAnsi="Times New Roman"/>
                <w:i/>
                <w:iCs/>
                <w:sz w:val="20"/>
                <w:szCs w:val="20"/>
                <w:lang w:val="sr-Cyrl-CS"/>
              </w:rPr>
              <w:t>:</w:t>
            </w:r>
          </w:p>
          <w:p w:rsidR="00002CBF" w:rsidRDefault="00002CBF" w:rsidP="00002CBF">
            <w:pPr>
              <w:tabs>
                <w:tab w:val="left" w:pos="567"/>
              </w:tabs>
              <w:spacing w:after="60"/>
              <w:rPr>
                <w:rFonts w:ascii="Times New Roman" w:hAnsi="Times New Roman"/>
                <w:iCs/>
                <w:sz w:val="20"/>
                <w:szCs w:val="20"/>
                <w:lang w:val="sr-Cyrl-CS"/>
              </w:rPr>
            </w:pPr>
            <w:r w:rsidRPr="00417FC5">
              <w:rPr>
                <w:rFonts w:ascii="Times New Roman" w:hAnsi="Times New Roman"/>
                <w:iCs/>
                <w:sz w:val="20"/>
                <w:szCs w:val="20"/>
                <w:lang w:val="sr-Cyrl-CS"/>
              </w:rPr>
              <w:t>Рачунске вежбе на којима се решавају једноставни конкретни задаци и проблеми.</w:t>
            </w:r>
          </w:p>
          <w:p w:rsidR="00002CBF" w:rsidRPr="00417FC5" w:rsidRDefault="00002CBF" w:rsidP="00002CBF">
            <w:pPr>
              <w:tabs>
                <w:tab w:val="left" w:pos="567"/>
              </w:tabs>
              <w:spacing w:after="60"/>
              <w:rPr>
                <w:rFonts w:ascii="Times New Roman" w:hAnsi="Times New Roman"/>
                <w:iCs/>
                <w:sz w:val="20"/>
                <w:szCs w:val="20"/>
                <w:lang w:val="sr-Cyrl-CS"/>
              </w:rPr>
            </w:pPr>
            <w:r w:rsidRPr="00417FC5">
              <w:rPr>
                <w:rFonts w:ascii="Times New Roman" w:hAnsi="Times New Roman"/>
                <w:iCs/>
                <w:sz w:val="20"/>
                <w:szCs w:val="20"/>
                <w:lang w:val="sr-Cyrl-CS"/>
              </w:rPr>
              <w:t>Лабораторијске вежбе на којима се студенти упознају са принципима експерименталног метода проучавања објеката и процеса.</w:t>
            </w:r>
          </w:p>
        </w:tc>
      </w:tr>
      <w:tr w:rsidR="008948C0" w:rsidRPr="00092214" w:rsidTr="008948C0">
        <w:trPr>
          <w:trHeight w:val="227"/>
          <w:jc w:val="center"/>
        </w:trPr>
        <w:tc>
          <w:tcPr>
            <w:tcW w:w="9017" w:type="dxa"/>
            <w:gridSpan w:val="5"/>
            <w:vAlign w:val="center"/>
          </w:tcPr>
          <w:p w:rsidR="008948C0" w:rsidRPr="00092214" w:rsidRDefault="008948C0" w:rsidP="008948C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8948C0" w:rsidRPr="009F708A" w:rsidRDefault="008948C0" w:rsidP="008948C0">
            <w:pPr>
              <w:tabs>
                <w:tab w:val="left" w:pos="567"/>
              </w:tabs>
              <w:spacing w:after="60"/>
              <w:rPr>
                <w:rFonts w:ascii="Times New Roman" w:hAnsi="Times New Roman"/>
                <w:bCs/>
                <w:sz w:val="20"/>
                <w:szCs w:val="20"/>
                <w:lang w:val="sr-Cyrl-CS"/>
              </w:rPr>
            </w:pPr>
            <w:r w:rsidRPr="009F708A">
              <w:rPr>
                <w:rFonts w:ascii="Times New Roman" w:hAnsi="Times New Roman"/>
                <w:bCs/>
                <w:sz w:val="20"/>
                <w:szCs w:val="20"/>
                <w:lang w:val="sr-Cyrl-CS"/>
              </w:rPr>
              <w:t>1) проф. др. Милош Вујовић: "Физика", скрипта Машинског факултета у Краљеву, Краљево 2002, 2) проф. др Златан Шошкић, Збирка задатака из техничке физике, Факултет за машинство и грађевинарство у Краљеву, 2016, Краљево 2011 3) проф. др Златан Шошкић, Рачунске вежбе из Физике – Практикум, Машински факултет Краљево, Краљево 2011 4) проф. др Златан Шошкић, Лабораторијске вежбе из Физике – Практикум, Машински факултет Краљево, Краљево 2011 5)</w:t>
            </w:r>
            <w:r>
              <w:rPr>
                <w:rFonts w:ascii="Times New Roman" w:hAnsi="Times New Roman"/>
                <w:bCs/>
                <w:sz w:val="20"/>
                <w:szCs w:val="20"/>
                <w:lang w:val="sr-Cyrl-CS"/>
              </w:rPr>
              <w:t> проф. </w:t>
            </w:r>
            <w:r w:rsidRPr="009F708A">
              <w:rPr>
                <w:rFonts w:ascii="Times New Roman" w:hAnsi="Times New Roman"/>
                <w:bCs/>
                <w:sz w:val="20"/>
                <w:szCs w:val="20"/>
                <w:lang w:val="sr-Cyrl-CS"/>
              </w:rPr>
              <w:t>др. В.</w:t>
            </w:r>
            <w:r>
              <w:rPr>
                <w:rFonts w:ascii="Times New Roman" w:hAnsi="Times New Roman"/>
                <w:bCs/>
                <w:sz w:val="20"/>
                <w:szCs w:val="20"/>
                <w:lang w:val="sr-Cyrl-CS"/>
              </w:rPr>
              <w:t xml:space="preserve"> </w:t>
            </w:r>
            <w:r w:rsidRPr="009F708A">
              <w:rPr>
                <w:rFonts w:ascii="Times New Roman" w:hAnsi="Times New Roman"/>
                <w:bCs/>
                <w:sz w:val="20"/>
                <w:szCs w:val="20"/>
                <w:lang w:val="sr-Cyrl-CS"/>
              </w:rPr>
              <w:t>Вучић: "Основна мерења у физици", Научна књига, Београд 1984</w:t>
            </w:r>
          </w:p>
        </w:tc>
      </w:tr>
      <w:tr w:rsidR="008948C0" w:rsidRPr="00092214" w:rsidTr="008948C0">
        <w:trPr>
          <w:trHeight w:val="227"/>
          <w:jc w:val="center"/>
        </w:trPr>
        <w:tc>
          <w:tcPr>
            <w:tcW w:w="2959" w:type="dxa"/>
            <w:vAlign w:val="center"/>
          </w:tcPr>
          <w:p w:rsidR="008948C0" w:rsidRPr="00092214" w:rsidRDefault="008948C0" w:rsidP="008948C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2951" w:type="dxa"/>
            <w:gridSpan w:val="2"/>
            <w:vAlign w:val="center"/>
          </w:tcPr>
          <w:p w:rsidR="008948C0" w:rsidRPr="001012FA" w:rsidRDefault="008948C0" w:rsidP="008948C0">
            <w:pPr>
              <w:tabs>
                <w:tab w:val="left" w:pos="567"/>
              </w:tabs>
              <w:spacing w:after="0"/>
              <w:rPr>
                <w:rFonts w:ascii="Times New Roman" w:hAnsi="Times New Roman"/>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color w:val="FF0000"/>
                <w:sz w:val="20"/>
                <w:szCs w:val="20"/>
                <w:lang w:val="sr-Cyrl-CS"/>
              </w:rPr>
              <w:t xml:space="preserve"> </w:t>
            </w:r>
            <w:r w:rsidRPr="001012FA">
              <w:rPr>
                <w:rFonts w:ascii="Times New Roman" w:hAnsi="Times New Roman"/>
                <w:bCs/>
                <w:sz w:val="20"/>
                <w:szCs w:val="20"/>
                <w:lang w:val="sr-Cyrl-RS"/>
              </w:rPr>
              <w:t>45 часова</w:t>
            </w:r>
          </w:p>
          <w:p w:rsidR="008948C0" w:rsidRPr="000E2395" w:rsidRDefault="008948C0" w:rsidP="008948C0">
            <w:pPr>
              <w:tabs>
                <w:tab w:val="left" w:pos="567"/>
              </w:tabs>
              <w:spacing w:after="0"/>
              <w:rPr>
                <w:rFonts w:ascii="Times New Roman" w:hAnsi="Times New Roman"/>
                <w:bCs/>
                <w:sz w:val="20"/>
                <w:szCs w:val="20"/>
                <w:lang w:val="sr-Cyrl-CS"/>
              </w:rPr>
            </w:pPr>
            <w:r w:rsidRPr="001012FA">
              <w:rPr>
                <w:rFonts w:ascii="Times New Roman" w:hAnsi="Times New Roman"/>
                <w:bCs/>
                <w:sz w:val="20"/>
                <w:szCs w:val="20"/>
                <w:lang w:val="sr-Cyrl-RS"/>
              </w:rPr>
              <w:lastRenderedPageBreak/>
              <w:t>(Предавања: 3)</w:t>
            </w:r>
          </w:p>
        </w:tc>
        <w:tc>
          <w:tcPr>
            <w:tcW w:w="3107" w:type="dxa"/>
            <w:gridSpan w:val="2"/>
            <w:vAlign w:val="center"/>
          </w:tcPr>
          <w:p w:rsidR="008948C0" w:rsidRPr="001012FA" w:rsidRDefault="008948C0" w:rsidP="008948C0">
            <w:pPr>
              <w:tabs>
                <w:tab w:val="left" w:pos="567"/>
              </w:tabs>
              <w:spacing w:after="0"/>
              <w:rPr>
                <w:rFonts w:ascii="Times New Roman" w:hAnsi="Times New Roman"/>
                <w:bCs/>
                <w:sz w:val="20"/>
                <w:szCs w:val="20"/>
                <w:lang w:val="sr-Cyrl-RS"/>
              </w:rPr>
            </w:pPr>
            <w:r w:rsidRPr="00092214">
              <w:rPr>
                <w:rFonts w:ascii="Times New Roman" w:hAnsi="Times New Roman"/>
                <w:b/>
                <w:sz w:val="20"/>
                <w:szCs w:val="20"/>
                <w:lang w:val="sr-Cyrl-CS"/>
              </w:rPr>
              <w:lastRenderedPageBreak/>
              <w:t>Практична настава:</w:t>
            </w:r>
            <w:r>
              <w:rPr>
                <w:rFonts w:ascii="Times New Roman" w:hAnsi="Times New Roman"/>
                <w:sz w:val="20"/>
                <w:szCs w:val="20"/>
                <w:lang w:val="sr-Cyrl-CS"/>
              </w:rPr>
              <w:t xml:space="preserve"> </w:t>
            </w:r>
            <w:r w:rsidRPr="001012FA">
              <w:rPr>
                <w:rFonts w:ascii="Times New Roman" w:hAnsi="Times New Roman"/>
                <w:bCs/>
                <w:sz w:val="20"/>
                <w:szCs w:val="20"/>
                <w:lang w:val="sr-Cyrl-RS"/>
              </w:rPr>
              <w:t>30</w:t>
            </w:r>
          </w:p>
          <w:p w:rsidR="008948C0" w:rsidRPr="000E2395" w:rsidRDefault="008948C0" w:rsidP="008948C0">
            <w:pPr>
              <w:tabs>
                <w:tab w:val="left" w:pos="567"/>
              </w:tabs>
              <w:spacing w:after="0"/>
              <w:rPr>
                <w:rFonts w:ascii="Times New Roman" w:hAnsi="Times New Roman"/>
                <w:bCs/>
                <w:sz w:val="20"/>
                <w:szCs w:val="20"/>
                <w:lang w:val="sr-Cyrl-CS"/>
              </w:rPr>
            </w:pPr>
            <w:r w:rsidRPr="001012FA">
              <w:rPr>
                <w:rFonts w:ascii="Times New Roman" w:hAnsi="Times New Roman"/>
                <w:bCs/>
                <w:sz w:val="20"/>
                <w:szCs w:val="20"/>
                <w:lang w:val="sr-Cyrl-RS"/>
              </w:rPr>
              <w:lastRenderedPageBreak/>
              <w:t>(Вежбе: 1, Дон: 1)</w:t>
            </w:r>
          </w:p>
        </w:tc>
      </w:tr>
      <w:tr w:rsidR="008948C0" w:rsidRPr="00092214" w:rsidTr="008948C0">
        <w:trPr>
          <w:trHeight w:val="227"/>
          <w:jc w:val="center"/>
        </w:trPr>
        <w:tc>
          <w:tcPr>
            <w:tcW w:w="9017" w:type="dxa"/>
            <w:gridSpan w:val="5"/>
            <w:vAlign w:val="center"/>
          </w:tcPr>
          <w:p w:rsidR="008948C0" w:rsidRPr="00E62453" w:rsidRDefault="008948C0" w:rsidP="008948C0">
            <w:pPr>
              <w:tabs>
                <w:tab w:val="left" w:pos="567"/>
              </w:tabs>
              <w:spacing w:after="60"/>
              <w:rPr>
                <w:rFonts w:ascii="Times New Roman" w:hAnsi="Times New Roman"/>
                <w:bCs/>
                <w:sz w:val="20"/>
                <w:szCs w:val="20"/>
              </w:rPr>
            </w:pPr>
            <w:r w:rsidRPr="00E62453">
              <w:rPr>
                <w:rFonts w:ascii="Times New Roman" w:hAnsi="Times New Roman"/>
                <w:b/>
                <w:bCs/>
                <w:sz w:val="20"/>
                <w:szCs w:val="20"/>
                <w:lang w:val="sr-Cyrl-RS"/>
              </w:rPr>
              <w:lastRenderedPageBreak/>
              <w:t xml:space="preserve">Методе извођења наставе: </w:t>
            </w:r>
            <w:r w:rsidRPr="00E62453">
              <w:rPr>
                <w:rFonts w:ascii="Times New Roman" w:hAnsi="Times New Roman"/>
                <w:bCs/>
                <w:sz w:val="20"/>
                <w:szCs w:val="20"/>
                <w:lang w:val="sr-Cyrl-RS"/>
              </w:rPr>
              <w:t xml:space="preserve">Теоријска настава у облику предавања, рачунске вежбе на табли са учешћем студената, експериментални рад у лабораторији са </w:t>
            </w:r>
            <w:r>
              <w:rPr>
                <w:rFonts w:ascii="Times New Roman" w:hAnsi="Times New Roman"/>
                <w:bCs/>
                <w:sz w:val="20"/>
                <w:szCs w:val="20"/>
                <w:lang w:val="sr-Cyrl-RS"/>
              </w:rPr>
              <w:t>писањем извештаја и одбраном добијених резултата.</w:t>
            </w:r>
          </w:p>
        </w:tc>
      </w:tr>
      <w:tr w:rsidR="008948C0" w:rsidRPr="00092214" w:rsidTr="008948C0">
        <w:trPr>
          <w:trHeight w:val="227"/>
          <w:jc w:val="center"/>
        </w:trPr>
        <w:tc>
          <w:tcPr>
            <w:tcW w:w="9017" w:type="dxa"/>
            <w:gridSpan w:val="5"/>
            <w:vAlign w:val="center"/>
          </w:tcPr>
          <w:p w:rsidR="008948C0" w:rsidRPr="00092214" w:rsidRDefault="008948C0" w:rsidP="008948C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8948C0" w:rsidRPr="00092214" w:rsidTr="008948C0">
        <w:trPr>
          <w:trHeight w:val="227"/>
          <w:jc w:val="center"/>
        </w:trPr>
        <w:tc>
          <w:tcPr>
            <w:tcW w:w="2959" w:type="dxa"/>
            <w:vAlign w:val="center"/>
          </w:tcPr>
          <w:p w:rsidR="008948C0" w:rsidRPr="00092214" w:rsidRDefault="008948C0" w:rsidP="008948C0">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62" w:type="dxa"/>
            <w:vAlign w:val="center"/>
          </w:tcPr>
          <w:p w:rsidR="008948C0" w:rsidRPr="001012FA" w:rsidRDefault="008948C0" w:rsidP="008948C0">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9" w:type="dxa"/>
            <w:gridSpan w:val="2"/>
            <w:shd w:val="clear" w:color="auto" w:fill="auto"/>
            <w:vAlign w:val="center"/>
          </w:tcPr>
          <w:p w:rsidR="008948C0" w:rsidRPr="00092214" w:rsidRDefault="008948C0" w:rsidP="008948C0">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7" w:type="dxa"/>
            <w:shd w:val="clear" w:color="auto" w:fill="auto"/>
            <w:vAlign w:val="center"/>
          </w:tcPr>
          <w:p w:rsidR="008948C0" w:rsidRPr="00092214" w:rsidRDefault="008948C0" w:rsidP="008948C0">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8948C0" w:rsidRPr="00092214" w:rsidTr="008948C0">
        <w:trPr>
          <w:trHeight w:val="227"/>
          <w:jc w:val="center"/>
        </w:trPr>
        <w:tc>
          <w:tcPr>
            <w:tcW w:w="2959" w:type="dxa"/>
            <w:vAlign w:val="center"/>
          </w:tcPr>
          <w:p w:rsidR="008948C0" w:rsidRPr="00092214" w:rsidRDefault="008948C0" w:rsidP="008948C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62" w:type="dxa"/>
            <w:vAlign w:val="center"/>
          </w:tcPr>
          <w:p w:rsidR="008948C0" w:rsidRPr="00E62453" w:rsidRDefault="008948C0" w:rsidP="008948C0">
            <w:pPr>
              <w:tabs>
                <w:tab w:val="left" w:pos="567"/>
              </w:tabs>
              <w:spacing w:after="60"/>
              <w:rPr>
                <w:rFonts w:ascii="Times New Roman" w:hAnsi="Times New Roman"/>
                <w:bCs/>
                <w:sz w:val="20"/>
                <w:szCs w:val="20"/>
                <w:lang w:val="sr-Cyrl-CS"/>
              </w:rPr>
            </w:pPr>
            <w:r w:rsidRPr="00E62453">
              <w:rPr>
                <w:rFonts w:ascii="Times New Roman" w:hAnsi="Times New Roman"/>
                <w:bCs/>
                <w:sz w:val="20"/>
                <w:szCs w:val="20"/>
                <w:lang w:val="sr-Cyrl-CS"/>
              </w:rPr>
              <w:t>10</w:t>
            </w:r>
          </w:p>
        </w:tc>
        <w:tc>
          <w:tcPr>
            <w:tcW w:w="2989" w:type="dxa"/>
            <w:gridSpan w:val="2"/>
            <w:shd w:val="clear" w:color="auto" w:fill="auto"/>
            <w:vAlign w:val="center"/>
          </w:tcPr>
          <w:p w:rsidR="008948C0" w:rsidRPr="00092214" w:rsidRDefault="008948C0" w:rsidP="008948C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07" w:type="dxa"/>
            <w:shd w:val="clear" w:color="auto" w:fill="auto"/>
            <w:vAlign w:val="center"/>
          </w:tcPr>
          <w:p w:rsidR="008948C0" w:rsidRPr="001012FA" w:rsidRDefault="008948C0" w:rsidP="008948C0">
            <w:pPr>
              <w:tabs>
                <w:tab w:val="left" w:pos="567"/>
              </w:tabs>
              <w:spacing w:after="60"/>
              <w:rPr>
                <w:rFonts w:ascii="Times New Roman" w:hAnsi="Times New Roman"/>
                <w:iCs/>
                <w:sz w:val="20"/>
                <w:szCs w:val="20"/>
                <w:lang w:val="en-US"/>
              </w:rPr>
            </w:pPr>
            <w:r>
              <w:rPr>
                <w:rFonts w:ascii="Times New Roman" w:hAnsi="Times New Roman"/>
                <w:iCs/>
                <w:sz w:val="20"/>
                <w:szCs w:val="20"/>
                <w:lang w:val="en-US"/>
              </w:rPr>
              <w:t>50</w:t>
            </w:r>
          </w:p>
        </w:tc>
      </w:tr>
      <w:tr w:rsidR="008948C0" w:rsidRPr="00092214" w:rsidTr="008948C0">
        <w:trPr>
          <w:trHeight w:val="227"/>
          <w:jc w:val="center"/>
        </w:trPr>
        <w:tc>
          <w:tcPr>
            <w:tcW w:w="2959" w:type="dxa"/>
            <w:vAlign w:val="center"/>
          </w:tcPr>
          <w:p w:rsidR="008948C0" w:rsidRPr="00092214" w:rsidRDefault="008948C0" w:rsidP="008948C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62" w:type="dxa"/>
            <w:vAlign w:val="center"/>
          </w:tcPr>
          <w:p w:rsidR="008948C0" w:rsidRPr="000610AB" w:rsidRDefault="008948C0" w:rsidP="008948C0">
            <w:pPr>
              <w:tabs>
                <w:tab w:val="left" w:pos="567"/>
              </w:tabs>
              <w:spacing w:after="60"/>
              <w:rPr>
                <w:rFonts w:ascii="Times New Roman" w:hAnsi="Times New Roman"/>
                <w:bCs/>
                <w:sz w:val="20"/>
                <w:szCs w:val="20"/>
                <w:lang w:val="en-US"/>
              </w:rPr>
            </w:pPr>
            <w:r>
              <w:rPr>
                <w:rFonts w:ascii="Times New Roman" w:hAnsi="Times New Roman"/>
                <w:bCs/>
                <w:sz w:val="20"/>
                <w:szCs w:val="20"/>
                <w:lang w:val="en-US"/>
              </w:rPr>
              <w:t>20</w:t>
            </w:r>
          </w:p>
        </w:tc>
        <w:tc>
          <w:tcPr>
            <w:tcW w:w="2989" w:type="dxa"/>
            <w:gridSpan w:val="2"/>
            <w:shd w:val="clear" w:color="auto" w:fill="auto"/>
            <w:vAlign w:val="center"/>
          </w:tcPr>
          <w:p w:rsidR="008948C0" w:rsidRPr="00092214" w:rsidRDefault="008948C0" w:rsidP="008948C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RS"/>
              </w:rPr>
              <w:t>и</w:t>
            </w:r>
            <w:r w:rsidRPr="00092214">
              <w:rPr>
                <w:rFonts w:ascii="Times New Roman" w:hAnsi="Times New Roman"/>
                <w:sz w:val="20"/>
                <w:szCs w:val="20"/>
                <w:lang w:val="sr-Cyrl-CS"/>
              </w:rPr>
              <w:t>т</w:t>
            </w:r>
          </w:p>
        </w:tc>
        <w:tc>
          <w:tcPr>
            <w:tcW w:w="1207" w:type="dxa"/>
            <w:shd w:val="clear" w:color="auto" w:fill="auto"/>
            <w:vAlign w:val="center"/>
          </w:tcPr>
          <w:p w:rsidR="008948C0" w:rsidRPr="001012FA" w:rsidRDefault="008948C0" w:rsidP="008948C0">
            <w:pPr>
              <w:tabs>
                <w:tab w:val="left" w:pos="567"/>
              </w:tabs>
              <w:spacing w:after="60"/>
              <w:rPr>
                <w:rFonts w:ascii="Times New Roman" w:hAnsi="Times New Roman"/>
                <w:iCs/>
                <w:sz w:val="20"/>
                <w:szCs w:val="20"/>
                <w:lang w:val="en-US"/>
              </w:rPr>
            </w:pPr>
            <w:r>
              <w:rPr>
                <w:rFonts w:ascii="Times New Roman" w:hAnsi="Times New Roman"/>
                <w:iCs/>
                <w:sz w:val="20"/>
                <w:szCs w:val="20"/>
                <w:lang w:val="en-US"/>
              </w:rPr>
              <w:t>20</w:t>
            </w:r>
          </w:p>
        </w:tc>
      </w:tr>
      <w:tr w:rsidR="008948C0" w:rsidRPr="00092214" w:rsidTr="008948C0">
        <w:trPr>
          <w:trHeight w:val="227"/>
          <w:jc w:val="center"/>
        </w:trPr>
        <w:tc>
          <w:tcPr>
            <w:tcW w:w="2959" w:type="dxa"/>
            <w:vAlign w:val="center"/>
          </w:tcPr>
          <w:p w:rsidR="008948C0" w:rsidRPr="001012FA" w:rsidRDefault="008948C0" w:rsidP="008948C0">
            <w:pPr>
              <w:tabs>
                <w:tab w:val="left" w:pos="567"/>
              </w:tabs>
              <w:spacing w:after="60"/>
              <w:rPr>
                <w:rFonts w:ascii="Times New Roman" w:hAnsi="Times New Roman"/>
                <w:i/>
                <w:iCs/>
                <w:sz w:val="20"/>
                <w:szCs w:val="20"/>
                <w:lang w:val="sr-Cyrl-RS"/>
              </w:rPr>
            </w:pPr>
            <w:r w:rsidRPr="00092214">
              <w:rPr>
                <w:rFonts w:ascii="Times New Roman" w:hAnsi="Times New Roman"/>
                <w:sz w:val="20"/>
                <w:szCs w:val="20"/>
                <w:lang w:val="sr-Cyrl-CS"/>
              </w:rPr>
              <w:t>колоквијум-и</w:t>
            </w:r>
            <w:r w:rsidRPr="001012FA">
              <w:rPr>
                <w:rFonts w:ascii="Times New Roman" w:hAnsi="Times New Roman"/>
                <w:sz w:val="20"/>
                <w:szCs w:val="20"/>
                <w:lang w:val="ru-RU"/>
              </w:rPr>
              <w:t xml:space="preserve"> </w:t>
            </w:r>
            <w:r>
              <w:rPr>
                <w:rFonts w:ascii="Times New Roman" w:hAnsi="Times New Roman"/>
                <w:sz w:val="20"/>
                <w:szCs w:val="20"/>
                <w:lang w:val="sr-Cyrl-RS"/>
              </w:rPr>
              <w:t>(замена за испит)</w:t>
            </w:r>
          </w:p>
        </w:tc>
        <w:tc>
          <w:tcPr>
            <w:tcW w:w="1862" w:type="dxa"/>
            <w:vAlign w:val="center"/>
          </w:tcPr>
          <w:p w:rsidR="008948C0" w:rsidRPr="000610AB" w:rsidRDefault="008948C0" w:rsidP="008948C0">
            <w:pPr>
              <w:tabs>
                <w:tab w:val="left" w:pos="567"/>
              </w:tabs>
              <w:spacing w:after="60"/>
              <w:rPr>
                <w:rFonts w:ascii="Times New Roman" w:hAnsi="Times New Roman"/>
                <w:bCs/>
                <w:sz w:val="20"/>
                <w:szCs w:val="20"/>
                <w:lang w:val="en-US"/>
              </w:rPr>
            </w:pPr>
            <w:r>
              <w:rPr>
                <w:rFonts w:ascii="Times New Roman" w:hAnsi="Times New Roman"/>
                <w:bCs/>
                <w:sz w:val="20"/>
                <w:szCs w:val="20"/>
                <w:lang w:val="en-US"/>
              </w:rPr>
              <w:t>50</w:t>
            </w:r>
          </w:p>
        </w:tc>
        <w:tc>
          <w:tcPr>
            <w:tcW w:w="2989" w:type="dxa"/>
            <w:gridSpan w:val="2"/>
            <w:shd w:val="clear" w:color="auto" w:fill="auto"/>
            <w:vAlign w:val="center"/>
          </w:tcPr>
          <w:p w:rsidR="008948C0" w:rsidRPr="00092214" w:rsidRDefault="008948C0" w:rsidP="008948C0">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7" w:type="dxa"/>
            <w:shd w:val="clear" w:color="auto" w:fill="auto"/>
            <w:vAlign w:val="center"/>
          </w:tcPr>
          <w:p w:rsidR="008948C0" w:rsidRPr="001012FA" w:rsidRDefault="008948C0" w:rsidP="008948C0">
            <w:pPr>
              <w:tabs>
                <w:tab w:val="left" w:pos="567"/>
              </w:tabs>
              <w:spacing w:after="60"/>
              <w:rPr>
                <w:rFonts w:ascii="Times New Roman" w:hAnsi="Times New Roman"/>
                <w:iCs/>
                <w:sz w:val="20"/>
                <w:szCs w:val="20"/>
                <w:lang w:val="sr-Cyrl-CS"/>
              </w:rPr>
            </w:pPr>
            <w:r w:rsidRPr="001012FA">
              <w:rPr>
                <w:rFonts w:ascii="Times New Roman" w:hAnsi="Times New Roman"/>
                <w:iCs/>
                <w:sz w:val="20"/>
                <w:szCs w:val="20"/>
                <w:lang w:val="sr-Cyrl-CS"/>
              </w:rPr>
              <w:t>100</w:t>
            </w:r>
          </w:p>
        </w:tc>
      </w:tr>
    </w:tbl>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002CBF" w:rsidRDefault="00002CBF" w:rsidP="009B50F8">
      <w:pPr>
        <w:jc w:val="right"/>
        <w:rPr>
          <w:rStyle w:val="Hyperlink"/>
          <w:rFonts w:ascii="Times New Roman" w:hAnsi="Times New Roman"/>
          <w:bCs/>
          <w:lang w:val="sr-Cyrl-CS"/>
        </w:rPr>
      </w:pPr>
    </w:p>
    <w:p w:rsidR="00CF44E2" w:rsidRDefault="00CF44E2" w:rsidP="009B50F8">
      <w:pPr>
        <w:jc w:val="right"/>
        <w:rPr>
          <w:rStyle w:val="Hyperlink"/>
          <w:rFonts w:ascii="Times New Roman" w:hAnsi="Times New Roman"/>
          <w:bCs/>
          <w:lang w:val="sr-Cyrl-CS"/>
        </w:rPr>
      </w:pPr>
    </w:p>
    <w:p w:rsidR="00CF44E2" w:rsidRDefault="00CF44E2" w:rsidP="00904BD5">
      <w:pPr>
        <w:rPr>
          <w:rStyle w:val="Hyperlink"/>
          <w:rFonts w:ascii="Times New Roman" w:hAnsi="Times New Roman"/>
          <w:bCs/>
          <w:lang w:val="sr-Cyrl-CS"/>
        </w:rPr>
      </w:pPr>
    </w:p>
    <w:p w:rsidR="009E4420" w:rsidRDefault="009E4420" w:rsidP="00904BD5">
      <w:pPr>
        <w:rPr>
          <w:rStyle w:val="Hyperlink"/>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72"/>
        <w:gridCol w:w="1089"/>
        <w:gridCol w:w="1894"/>
        <w:gridCol w:w="1206"/>
      </w:tblGrid>
      <w:tr w:rsidR="003E52E4" w:rsidRPr="00092214" w:rsidTr="00715EB0">
        <w:trPr>
          <w:trHeight w:val="227"/>
          <w:jc w:val="center"/>
        </w:trPr>
        <w:tc>
          <w:tcPr>
            <w:tcW w:w="9016" w:type="dxa"/>
            <w:gridSpan w:val="5"/>
            <w:tcBorders>
              <w:top w:val="nil"/>
              <w:left w:val="nil"/>
              <w:right w:val="nil"/>
            </w:tcBorders>
            <w:vAlign w:val="center"/>
          </w:tcPr>
          <w:p w:rsidR="003E52E4" w:rsidRPr="00193A56" w:rsidRDefault="0099535B" w:rsidP="00715EB0">
            <w:pPr>
              <w:tabs>
                <w:tab w:val="left" w:pos="567"/>
              </w:tabs>
              <w:spacing w:after="60"/>
              <w:jc w:val="right"/>
              <w:rPr>
                <w:rFonts w:ascii="Times New Roman" w:hAnsi="Times New Roman"/>
                <w:b/>
                <w:bCs/>
                <w:sz w:val="20"/>
                <w:szCs w:val="20"/>
                <w:lang w:val="sr-Cyrl-RS"/>
              </w:rPr>
            </w:pPr>
            <w:hyperlink w:anchor="Tabela5_2a" w:history="1">
              <w:r w:rsidR="00715EB0" w:rsidRPr="009B50F8">
                <w:rPr>
                  <w:rStyle w:val="Hyperlink"/>
                  <w:rFonts w:ascii="Times New Roman" w:hAnsi="Times New Roman"/>
                  <w:bCs/>
                  <w:lang w:val="sr-Cyrl-CS"/>
                </w:rPr>
                <w:t>Табела 5.2.а</w:t>
              </w:r>
            </w:hyperlink>
          </w:p>
        </w:tc>
      </w:tr>
      <w:tr w:rsidR="00715EB0" w:rsidRPr="00092214" w:rsidTr="005464A3">
        <w:trPr>
          <w:trHeight w:val="227"/>
          <w:jc w:val="center"/>
        </w:trPr>
        <w:tc>
          <w:tcPr>
            <w:tcW w:w="9016" w:type="dxa"/>
            <w:gridSpan w:val="5"/>
            <w:vAlign w:val="center"/>
          </w:tcPr>
          <w:p w:rsidR="00715EB0" w:rsidRPr="00193A56" w:rsidRDefault="00715EB0" w:rsidP="00715EB0">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en-US"/>
              </w:rPr>
              <w:t xml:space="preserve"> </w:t>
            </w:r>
            <w:r w:rsidRPr="00193A56">
              <w:rPr>
                <w:rFonts w:ascii="Times New Roman" w:hAnsi="Times New Roman"/>
                <w:bCs/>
                <w:sz w:val="20"/>
                <w:szCs w:val="20"/>
                <w:lang w:val="sr-Cyrl-RS"/>
              </w:rPr>
              <w:t>Машинско инжењерство</w:t>
            </w:r>
          </w:p>
        </w:tc>
      </w:tr>
      <w:tr w:rsidR="00715EB0" w:rsidRPr="00092214" w:rsidTr="000E2EDB">
        <w:trPr>
          <w:trHeight w:val="227"/>
          <w:jc w:val="center"/>
        </w:trPr>
        <w:tc>
          <w:tcPr>
            <w:tcW w:w="9016" w:type="dxa"/>
            <w:gridSpan w:val="5"/>
            <w:tcBorders>
              <w:bottom w:val="single" w:sz="4" w:space="0" w:color="auto"/>
            </w:tcBorders>
            <w:vAlign w:val="center"/>
          </w:tcPr>
          <w:p w:rsidR="00715EB0" w:rsidRPr="00092214" w:rsidRDefault="00715EB0" w:rsidP="00715EB0">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bCs/>
                <w:sz w:val="20"/>
                <w:szCs w:val="20"/>
                <w:lang w:val="sr-Cyrl-CS"/>
              </w:rPr>
              <w:t>Машинско инжењерство у пракси</w:t>
            </w:r>
            <w:bookmarkStart w:id="13" w:name="MasIngU_Praksi"/>
            <w:bookmarkEnd w:id="13"/>
          </w:p>
        </w:tc>
      </w:tr>
      <w:tr w:rsidR="00715EB0" w:rsidRPr="00092214" w:rsidTr="000E2EDB">
        <w:trPr>
          <w:trHeight w:val="227"/>
          <w:jc w:val="center"/>
        </w:trPr>
        <w:tc>
          <w:tcPr>
            <w:tcW w:w="901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5EB0" w:rsidRPr="000E2EDB" w:rsidRDefault="00715EB0" w:rsidP="00715EB0">
            <w:pPr>
              <w:tabs>
                <w:tab w:val="left" w:pos="567"/>
              </w:tabs>
              <w:spacing w:after="60"/>
              <w:rPr>
                <w:rFonts w:ascii="Times New Roman" w:hAnsi="Times New Roman"/>
                <w:b/>
                <w:bCs/>
                <w:sz w:val="20"/>
                <w:szCs w:val="20"/>
                <w:lang w:val="sr-Cyrl-RS"/>
              </w:rPr>
            </w:pPr>
            <w:r w:rsidRPr="000E2EDB">
              <w:rPr>
                <w:rFonts w:ascii="Times New Roman" w:hAnsi="Times New Roman"/>
                <w:b/>
                <w:bCs/>
                <w:sz w:val="20"/>
                <w:szCs w:val="20"/>
                <w:lang w:val="sr-Cyrl-CS"/>
              </w:rPr>
              <w:t xml:space="preserve">Наставник: </w:t>
            </w:r>
            <w:r w:rsidR="0058438D">
              <w:rPr>
                <w:rFonts w:ascii="Times New Roman" w:hAnsi="Times New Roman"/>
                <w:bCs/>
                <w:sz w:val="20"/>
                <w:szCs w:val="20"/>
                <w:lang w:val="sr-Cyrl-CS"/>
              </w:rPr>
              <w:t>Милан Бижић</w:t>
            </w:r>
          </w:p>
        </w:tc>
      </w:tr>
      <w:tr w:rsidR="00715EB0" w:rsidRPr="00092214" w:rsidTr="000E2EDB">
        <w:trPr>
          <w:trHeight w:val="227"/>
          <w:jc w:val="center"/>
        </w:trPr>
        <w:tc>
          <w:tcPr>
            <w:tcW w:w="9016" w:type="dxa"/>
            <w:gridSpan w:val="5"/>
            <w:tcBorders>
              <w:top w:val="single" w:sz="4" w:space="0" w:color="auto"/>
            </w:tcBorders>
            <w:vAlign w:val="center"/>
          </w:tcPr>
          <w:p w:rsidR="00715EB0" w:rsidRPr="00092214" w:rsidRDefault="00715EB0" w:rsidP="00715EB0">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0E2EDB">
              <w:rPr>
                <w:rFonts w:ascii="Times New Roman" w:hAnsi="Times New Roman"/>
                <w:bCs/>
                <w:sz w:val="20"/>
                <w:szCs w:val="20"/>
                <w:lang w:val="sr-Cyrl-CS"/>
              </w:rPr>
              <w:t>Обавезни, II семестар</w:t>
            </w:r>
          </w:p>
        </w:tc>
      </w:tr>
      <w:tr w:rsidR="00715EB0" w:rsidRPr="00092214" w:rsidTr="005464A3">
        <w:trPr>
          <w:trHeight w:val="227"/>
          <w:jc w:val="center"/>
        </w:trPr>
        <w:tc>
          <w:tcPr>
            <w:tcW w:w="9016" w:type="dxa"/>
            <w:gridSpan w:val="5"/>
            <w:vAlign w:val="center"/>
          </w:tcPr>
          <w:p w:rsidR="00715EB0" w:rsidRPr="002F0788" w:rsidRDefault="00715EB0" w:rsidP="00715EB0">
            <w:pPr>
              <w:tabs>
                <w:tab w:val="left" w:pos="567"/>
              </w:tabs>
              <w:spacing w:after="60"/>
              <w:rPr>
                <w:rFonts w:ascii="Times New Roman" w:hAnsi="Times New Roman"/>
                <w:sz w:val="20"/>
                <w:szCs w:val="20"/>
                <w:lang w:val="en-U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0065731F" w:rsidRPr="00A03FF4">
              <w:rPr>
                <w:rFonts w:ascii="Times New Roman" w:hAnsi="Times New Roman"/>
                <w:sz w:val="20"/>
                <w:szCs w:val="20"/>
                <w:lang w:val="sr-Cyrl-CS"/>
              </w:rPr>
              <w:t>5</w:t>
            </w:r>
          </w:p>
        </w:tc>
      </w:tr>
      <w:tr w:rsidR="00715EB0" w:rsidRPr="00092214" w:rsidTr="005464A3">
        <w:trPr>
          <w:trHeight w:val="227"/>
          <w:jc w:val="center"/>
        </w:trPr>
        <w:tc>
          <w:tcPr>
            <w:tcW w:w="9016" w:type="dxa"/>
            <w:gridSpan w:val="5"/>
            <w:vAlign w:val="center"/>
          </w:tcPr>
          <w:p w:rsidR="00715EB0" w:rsidRPr="00944E26" w:rsidRDefault="00715EB0" w:rsidP="00715EB0">
            <w:pPr>
              <w:tabs>
                <w:tab w:val="left" w:pos="567"/>
              </w:tabs>
              <w:spacing w:after="60"/>
              <w:rPr>
                <w:rFonts w:ascii="Times New Roman" w:hAnsi="Times New Roman"/>
                <w:sz w:val="20"/>
                <w:szCs w:val="20"/>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Pr>
                <w:rFonts w:ascii="Times New Roman" w:hAnsi="Times New Roman"/>
                <w:bCs/>
                <w:sz w:val="20"/>
                <w:szCs w:val="20"/>
                <w:lang w:val="sr-Cyrl-CS"/>
              </w:rPr>
              <w:t>Нема</w:t>
            </w:r>
          </w:p>
        </w:tc>
      </w:tr>
      <w:tr w:rsidR="00715EB0" w:rsidRPr="00092214" w:rsidTr="005464A3">
        <w:trPr>
          <w:trHeight w:val="227"/>
          <w:jc w:val="center"/>
        </w:trPr>
        <w:tc>
          <w:tcPr>
            <w:tcW w:w="9016" w:type="dxa"/>
            <w:gridSpan w:val="5"/>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715EB0" w:rsidRPr="00DA1513" w:rsidRDefault="00715EB0" w:rsidP="00715EB0">
            <w:pPr>
              <w:tabs>
                <w:tab w:val="left" w:pos="567"/>
              </w:tabs>
              <w:spacing w:after="60"/>
              <w:jc w:val="both"/>
              <w:rPr>
                <w:rFonts w:ascii="Times New Roman" w:hAnsi="Times New Roman"/>
                <w:bCs/>
                <w:sz w:val="20"/>
                <w:szCs w:val="20"/>
                <w:lang w:val="ru-RU"/>
              </w:rPr>
            </w:pPr>
            <w:r>
              <w:rPr>
                <w:rFonts w:ascii="Times New Roman" w:hAnsi="Times New Roman"/>
                <w:bCs/>
                <w:sz w:val="20"/>
                <w:szCs w:val="20"/>
                <w:lang w:val="sr-Cyrl-CS"/>
              </w:rPr>
              <w:t>Упознавање студената са областима машинског инжењерства и њиховој приримени у пракси. Посебна пажња је посвећена областима које се изучавају на Факултету за машинство и грађевинарство у Краљеву и то: Аутоматско управљање, роботика и флуидна техника, Грађевинске и рударске машине, Дизајн у машинству (Пројектовање у машиноградњи), Железничко машинство, Заваривање и заварене конструкције, Информационе технологије, Производно машинство, Енергетика и заштита животне средине, Менаџмент и инжењерство квалитета</w:t>
            </w:r>
            <w:r w:rsidRPr="00DA1513">
              <w:rPr>
                <w:rFonts w:ascii="Times New Roman" w:hAnsi="Times New Roman"/>
                <w:bCs/>
                <w:sz w:val="20"/>
                <w:szCs w:val="20"/>
                <w:lang w:val="ru-RU"/>
              </w:rPr>
              <w:t>.</w:t>
            </w:r>
          </w:p>
        </w:tc>
      </w:tr>
      <w:tr w:rsidR="00715EB0" w:rsidRPr="00092214" w:rsidTr="005464A3">
        <w:trPr>
          <w:trHeight w:val="227"/>
          <w:jc w:val="center"/>
        </w:trPr>
        <w:tc>
          <w:tcPr>
            <w:tcW w:w="9016" w:type="dxa"/>
            <w:gridSpan w:val="5"/>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715EB0" w:rsidRPr="00687841" w:rsidRDefault="00715EB0" w:rsidP="00715EB0">
            <w:pPr>
              <w:tabs>
                <w:tab w:val="left" w:pos="567"/>
              </w:tabs>
              <w:spacing w:after="60"/>
              <w:jc w:val="both"/>
              <w:rPr>
                <w:rFonts w:ascii="Times New Roman" w:hAnsi="Times New Roman"/>
                <w:bCs/>
                <w:sz w:val="20"/>
                <w:szCs w:val="20"/>
                <w:lang w:val="sr-Cyrl-CS"/>
              </w:rPr>
            </w:pPr>
            <w:r>
              <w:rPr>
                <w:rFonts w:ascii="Times New Roman" w:hAnsi="Times New Roman"/>
                <w:bCs/>
                <w:sz w:val="20"/>
                <w:szCs w:val="20"/>
                <w:lang w:val="sr-Cyrl-CS"/>
              </w:rPr>
              <w:t>Студенти се упознају са практичним радом у свим областима машинског инжењерстава који се изучавају на Факултету за машинство и грађевинарство у Краљеву. Осим тога, упознају се са опремом и постројењима у индустрији и практичним проблемима који се решавају у области пројектовања, производње, монтаже и одржавања техничких система индустрије у окружењу.</w:t>
            </w:r>
          </w:p>
        </w:tc>
      </w:tr>
      <w:tr w:rsidR="00715EB0" w:rsidRPr="00092214" w:rsidTr="000E2EDB">
        <w:trPr>
          <w:trHeight w:val="227"/>
          <w:jc w:val="center"/>
        </w:trPr>
        <w:tc>
          <w:tcPr>
            <w:tcW w:w="9016" w:type="dxa"/>
            <w:gridSpan w:val="5"/>
            <w:tcBorders>
              <w:bottom w:val="single" w:sz="4" w:space="0" w:color="auto"/>
            </w:tcBorders>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715EB0" w:rsidRPr="00092214" w:rsidRDefault="00715EB0" w:rsidP="00715EB0">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715EB0" w:rsidRPr="00E3505F" w:rsidRDefault="00715EB0" w:rsidP="00715EB0">
            <w:pPr>
              <w:tabs>
                <w:tab w:val="left" w:pos="567"/>
              </w:tabs>
              <w:spacing w:after="60"/>
              <w:jc w:val="both"/>
              <w:rPr>
                <w:rFonts w:ascii="Times New Roman" w:hAnsi="Times New Roman"/>
                <w:iCs/>
                <w:sz w:val="20"/>
                <w:szCs w:val="20"/>
                <w:lang w:val="sr-Cyrl-CS"/>
              </w:rPr>
            </w:pPr>
            <w:r>
              <w:rPr>
                <w:rFonts w:ascii="Times New Roman" w:hAnsi="Times New Roman"/>
                <w:iCs/>
                <w:sz w:val="20"/>
                <w:szCs w:val="20"/>
                <w:lang w:val="sr-Cyrl-CS"/>
              </w:rPr>
              <w:t>Презентација сваке области тј. модула који се изучава на ФМГ у Краљеву</w:t>
            </w:r>
          </w:p>
          <w:p w:rsidR="00715EB0" w:rsidRPr="00092214" w:rsidRDefault="00715EB0" w:rsidP="00715EB0">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715EB0" w:rsidRPr="001902D6" w:rsidRDefault="00715EB0" w:rsidP="00715EB0">
            <w:pPr>
              <w:tabs>
                <w:tab w:val="left" w:pos="567"/>
              </w:tabs>
              <w:spacing w:after="60"/>
              <w:jc w:val="both"/>
              <w:rPr>
                <w:rFonts w:ascii="Times New Roman" w:hAnsi="Times New Roman"/>
                <w:iCs/>
                <w:sz w:val="20"/>
                <w:szCs w:val="20"/>
                <w:lang w:val="sr-Cyrl-CS"/>
              </w:rPr>
            </w:pPr>
            <w:r>
              <w:rPr>
                <w:rFonts w:ascii="Times New Roman" w:hAnsi="Times New Roman"/>
                <w:iCs/>
                <w:sz w:val="20"/>
                <w:szCs w:val="20"/>
                <w:lang w:val="sr-Cyrl-CS"/>
              </w:rPr>
              <w:t>Посета наставним и научноистраживачким лабораторијама Факултета и упознавање са методама и резултатима рада</w:t>
            </w:r>
            <w:r w:rsidRPr="00A34580">
              <w:rPr>
                <w:rFonts w:ascii="Times New Roman" w:hAnsi="Times New Roman"/>
                <w:iCs/>
                <w:sz w:val="20"/>
                <w:szCs w:val="20"/>
                <w:lang w:val="ru-RU"/>
              </w:rPr>
              <w:t xml:space="preserve">. </w:t>
            </w:r>
            <w:r>
              <w:rPr>
                <w:rFonts w:ascii="Times New Roman" w:hAnsi="Times New Roman"/>
                <w:iCs/>
                <w:sz w:val="20"/>
                <w:szCs w:val="20"/>
                <w:lang w:val="sr-Cyrl-CS"/>
              </w:rPr>
              <w:t>Посета фабрикама у окружењу и другим техничким факултетима на који  се изучава машинско инжењерство.</w:t>
            </w:r>
          </w:p>
        </w:tc>
      </w:tr>
      <w:tr w:rsidR="00715EB0" w:rsidRPr="00092214" w:rsidTr="000E2EDB">
        <w:trPr>
          <w:trHeight w:val="227"/>
          <w:jc w:val="center"/>
        </w:trPr>
        <w:tc>
          <w:tcPr>
            <w:tcW w:w="9016" w:type="dxa"/>
            <w:gridSpan w:val="5"/>
            <w:shd w:val="clear" w:color="auto" w:fill="FFFFFF" w:themeFill="background1"/>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Павличић М</w:t>
            </w:r>
            <w:r w:rsidRPr="00A34580">
              <w:rPr>
                <w:rFonts w:ascii="Times New Roman" w:hAnsi="Times New Roman"/>
                <w:iCs/>
                <w:sz w:val="18"/>
                <w:szCs w:val="18"/>
              </w:rPr>
              <w:t>. : Предузетништво и пословна политика  у малим и средњим предузећима, ИЦИМ, Крушевац, 2001</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Карамарковић В.</w:t>
            </w:r>
            <w:r w:rsidRPr="00A34580">
              <w:rPr>
                <w:rFonts w:ascii="Times New Roman" w:hAnsi="Times New Roman"/>
                <w:iCs/>
                <w:sz w:val="18"/>
                <w:szCs w:val="18"/>
              </w:rPr>
              <w:t xml:space="preserve">: </w:t>
            </w:r>
            <w:r w:rsidRPr="00A34580">
              <w:rPr>
                <w:rFonts w:ascii="Times New Roman" w:hAnsi="Times New Roman"/>
                <w:iCs/>
                <w:sz w:val="18"/>
                <w:szCs w:val="18"/>
                <w:lang w:val="sr-Cyrl-CS"/>
              </w:rPr>
              <w:t>Сагоревање и гасификација биомасе</w:t>
            </w:r>
            <w:r w:rsidRPr="00A34580">
              <w:rPr>
                <w:rFonts w:ascii="Times New Roman" w:hAnsi="Times New Roman"/>
                <w:iCs/>
                <w:sz w:val="18"/>
                <w:szCs w:val="18"/>
              </w:rPr>
              <w:t>, монограф., МФК, Краљево, 2003.</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 xml:space="preserve">Бабић А. </w:t>
            </w:r>
            <w:r w:rsidRPr="00A34580">
              <w:rPr>
                <w:rFonts w:ascii="Times New Roman" w:hAnsi="Times New Roman"/>
                <w:iCs/>
                <w:sz w:val="18"/>
                <w:szCs w:val="18"/>
              </w:rPr>
              <w:t>: Технологија монтаже, МФК,Краљево, 2005.</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Пантелић Т.</w:t>
            </w:r>
            <w:r w:rsidRPr="00A34580">
              <w:rPr>
                <w:rFonts w:ascii="Times New Roman" w:hAnsi="Times New Roman"/>
                <w:iCs/>
                <w:sz w:val="18"/>
                <w:szCs w:val="18"/>
              </w:rPr>
              <w:t>: Индустријска логистика, ИЦИМ, Крушевац, 2005.</w:t>
            </w:r>
            <w:r w:rsidRPr="00A34580">
              <w:rPr>
                <w:rFonts w:ascii="Times New Roman" w:hAnsi="Times New Roman"/>
                <w:iCs/>
                <w:sz w:val="18"/>
                <w:szCs w:val="18"/>
                <w:lang w:val="sr-Cyrl-CS"/>
              </w:rPr>
              <w:t xml:space="preserve">   </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Драган Петровић, Владимир Александров, Железничка возила – Основе, Факултет за машинство и грађевинарство у Краљеву, Краљево, 2013.</w:t>
            </w:r>
            <w:r w:rsidRPr="00A34580">
              <w:rPr>
                <w:rFonts w:ascii="Times New Roman" w:hAnsi="Times New Roman"/>
                <w:iCs/>
                <w:sz w:val="18"/>
                <w:szCs w:val="18"/>
              </w:rPr>
              <w:t xml:space="preserve"> </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Ракановић Р. Петровић Д. Шошкић З. Симовић Т.</w:t>
            </w:r>
            <w:r w:rsidRPr="00A34580">
              <w:rPr>
                <w:rFonts w:ascii="Times New Roman" w:hAnsi="Times New Roman"/>
                <w:iCs/>
                <w:sz w:val="18"/>
                <w:szCs w:val="18"/>
              </w:rPr>
              <w:t>: Испитивање машинских конструкција, МФК,Краљево, 2006.</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Савковић М. Гашић М.</w:t>
            </w:r>
            <w:r w:rsidRPr="00A34580">
              <w:rPr>
                <w:rFonts w:ascii="Times New Roman" w:hAnsi="Times New Roman"/>
                <w:iCs/>
                <w:sz w:val="18"/>
                <w:szCs w:val="18"/>
              </w:rPr>
              <w:t>: Металне конструкције – примери пројектних  задатака, МФК,Краљево, 2008.</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Коларевић М.</w:t>
            </w:r>
            <w:r w:rsidRPr="00A34580">
              <w:rPr>
                <w:rFonts w:ascii="Times New Roman" w:hAnsi="Times New Roman"/>
                <w:iCs/>
                <w:sz w:val="18"/>
                <w:szCs w:val="18"/>
              </w:rPr>
              <w:t>: Управљање квалитетом  I- практикум, МФК,Краљево, 2008.</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Лукић Љ.</w:t>
            </w:r>
            <w:r w:rsidRPr="00A34580">
              <w:rPr>
                <w:rFonts w:ascii="Times New Roman" w:hAnsi="Times New Roman"/>
                <w:iCs/>
                <w:sz w:val="18"/>
                <w:szCs w:val="18"/>
              </w:rPr>
              <w:t>:</w:t>
            </w:r>
            <w:r w:rsidRPr="00A34580">
              <w:rPr>
                <w:rFonts w:ascii="Times New Roman" w:hAnsi="Times New Roman"/>
                <w:iCs/>
                <w:sz w:val="18"/>
                <w:szCs w:val="18"/>
                <w:lang w:val="sr-Cyrl-CS"/>
              </w:rPr>
              <w:t xml:space="preserve">   Флексибилни технолошки системи, МФК,Краљево</w:t>
            </w:r>
            <w:r w:rsidRPr="00A34580">
              <w:rPr>
                <w:rFonts w:ascii="Times New Roman" w:hAnsi="Times New Roman"/>
                <w:iCs/>
                <w:sz w:val="18"/>
                <w:szCs w:val="18"/>
              </w:rPr>
              <w:t>, 2008.</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Букумировић М.</w:t>
            </w:r>
            <w:r w:rsidRPr="00A34580">
              <w:rPr>
                <w:rFonts w:ascii="Times New Roman" w:hAnsi="Times New Roman"/>
                <w:iCs/>
                <w:sz w:val="18"/>
                <w:szCs w:val="18"/>
              </w:rPr>
              <w:t>: Урбана логистика, МФ Краљево, 2009.</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Гашић М.   Транспортни уређаји – непрекидни</w:t>
            </w:r>
            <w:r w:rsidRPr="00A34580">
              <w:rPr>
                <w:rFonts w:ascii="Times New Roman" w:hAnsi="Times New Roman"/>
                <w:iCs/>
                <w:sz w:val="18"/>
                <w:szCs w:val="18"/>
              </w:rPr>
              <w:t xml:space="preserve"> </w:t>
            </w:r>
            <w:r w:rsidRPr="00A34580">
              <w:rPr>
                <w:rFonts w:ascii="Times New Roman" w:hAnsi="Times New Roman"/>
                <w:iCs/>
                <w:sz w:val="18"/>
                <w:szCs w:val="18"/>
                <w:lang w:val="sr-Cyrl-RS"/>
              </w:rPr>
              <w:t>транспорт, МФК, Краљево, 2010.</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Вукићевић М.: Технологије спајања материјала, ФМГ, Краљево, 2014.</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Недић Н.  и др.: Паралелни роботи засновани на Гоф-Стјуартовој платформи, ФМГ, Краљево, 2015.</w:t>
            </w:r>
          </w:p>
          <w:p w:rsidR="00715EB0" w:rsidRPr="00A34580" w:rsidRDefault="00715EB0" w:rsidP="00715EB0">
            <w:pPr>
              <w:pStyle w:val="ListParagraph"/>
              <w:numPr>
                <w:ilvl w:val="0"/>
                <w:numId w:val="3"/>
              </w:numPr>
              <w:spacing w:after="60"/>
              <w:jc w:val="both"/>
              <w:rPr>
                <w:rFonts w:ascii="Times New Roman" w:hAnsi="Times New Roman"/>
                <w:iCs/>
                <w:sz w:val="18"/>
                <w:szCs w:val="18"/>
                <w:lang w:val="sr-Cyrl-CS"/>
              </w:rPr>
            </w:pPr>
            <w:r w:rsidRPr="00A34580">
              <w:rPr>
                <w:rFonts w:ascii="Times New Roman" w:hAnsi="Times New Roman"/>
                <w:iCs/>
                <w:sz w:val="18"/>
                <w:szCs w:val="18"/>
                <w:lang w:val="sr-Cyrl-CS"/>
              </w:rPr>
              <w:t>Карамарковић Р. : Збирка задатака из Обновљивих извора енергије, ФМГ, Краљево, 2016.</w:t>
            </w:r>
          </w:p>
          <w:p w:rsidR="00715EB0" w:rsidRPr="00EA3FAD" w:rsidRDefault="00715EB0" w:rsidP="00715EB0">
            <w:pPr>
              <w:pStyle w:val="ListParagraph"/>
              <w:numPr>
                <w:ilvl w:val="0"/>
                <w:numId w:val="3"/>
              </w:numPr>
              <w:spacing w:after="60"/>
              <w:jc w:val="both"/>
              <w:rPr>
                <w:rFonts w:ascii="Times New Roman" w:hAnsi="Times New Roman"/>
                <w:iCs/>
                <w:sz w:val="20"/>
                <w:szCs w:val="20"/>
                <w:lang w:val="sr-Cyrl-CS"/>
              </w:rPr>
            </w:pPr>
            <w:r w:rsidRPr="00A34580">
              <w:rPr>
                <w:rFonts w:ascii="Times New Roman" w:hAnsi="Times New Roman"/>
                <w:iCs/>
                <w:sz w:val="18"/>
                <w:szCs w:val="18"/>
                <w:lang w:val="sr-Cyrl-CS"/>
              </w:rPr>
              <w:t>Булатовић Р. : Савремени приступ у пројектовању механизама, ФМГ, Краљево, 2016.</w:t>
            </w:r>
          </w:p>
        </w:tc>
      </w:tr>
      <w:tr w:rsidR="00715EB0" w:rsidRPr="00092214" w:rsidTr="005464A3">
        <w:trPr>
          <w:trHeight w:val="227"/>
          <w:jc w:val="center"/>
        </w:trPr>
        <w:tc>
          <w:tcPr>
            <w:tcW w:w="2955" w:type="dxa"/>
            <w:vAlign w:val="center"/>
          </w:tcPr>
          <w:p w:rsidR="00715EB0" w:rsidRPr="009838B1" w:rsidRDefault="00715EB0" w:rsidP="00715EB0">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61" w:type="dxa"/>
            <w:gridSpan w:val="2"/>
            <w:vAlign w:val="center"/>
          </w:tcPr>
          <w:p w:rsidR="00715EB0" w:rsidRPr="00CC3FF5" w:rsidRDefault="00715EB0" w:rsidP="00715EB0">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Pr="00511C1B">
              <w:rPr>
                <w:rFonts w:ascii="Times New Roman" w:hAnsi="Times New Roman"/>
                <w:sz w:val="20"/>
                <w:szCs w:val="20"/>
                <w:lang w:val="sr-Cyrl-CS"/>
              </w:rPr>
              <w:t>45 часова</w:t>
            </w:r>
            <w:r>
              <w:rPr>
                <w:rFonts w:ascii="Times New Roman" w:hAnsi="Times New Roman"/>
                <w:sz w:val="20"/>
                <w:szCs w:val="20"/>
                <w:lang w:val="en-US"/>
              </w:rPr>
              <w:t xml:space="preserve"> (</w:t>
            </w:r>
            <w:r>
              <w:rPr>
                <w:rFonts w:ascii="Times New Roman" w:hAnsi="Times New Roman"/>
                <w:sz w:val="20"/>
                <w:szCs w:val="20"/>
                <w:lang w:val="sr-Cyrl-RS"/>
              </w:rPr>
              <w:t>Предавања: 3)</w:t>
            </w:r>
          </w:p>
        </w:tc>
        <w:tc>
          <w:tcPr>
            <w:tcW w:w="3100" w:type="dxa"/>
            <w:gridSpan w:val="2"/>
            <w:vAlign w:val="center"/>
          </w:tcPr>
          <w:p w:rsidR="00715EB0" w:rsidRPr="00A95C33" w:rsidRDefault="00715EB0" w:rsidP="00715EB0">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Pr="00511C1B">
              <w:rPr>
                <w:rFonts w:ascii="Times New Roman" w:hAnsi="Times New Roman"/>
                <w:sz w:val="20"/>
                <w:szCs w:val="20"/>
                <w:lang w:val="sr-Cyrl-CS"/>
              </w:rPr>
              <w:t>30 часова</w:t>
            </w:r>
            <w:r>
              <w:rPr>
                <w:rFonts w:ascii="Times New Roman" w:hAnsi="Times New Roman"/>
                <w:sz w:val="20"/>
                <w:szCs w:val="20"/>
                <w:lang w:val="sr-Cyrl-CS"/>
              </w:rPr>
              <w:t xml:space="preserve"> (Вежбе: 1, Дон: 1)</w:t>
            </w:r>
          </w:p>
        </w:tc>
      </w:tr>
      <w:tr w:rsidR="00715EB0" w:rsidRPr="00092214" w:rsidTr="005464A3">
        <w:trPr>
          <w:trHeight w:val="227"/>
          <w:jc w:val="center"/>
        </w:trPr>
        <w:tc>
          <w:tcPr>
            <w:tcW w:w="9016" w:type="dxa"/>
            <w:gridSpan w:val="5"/>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715EB0" w:rsidRPr="009838B1" w:rsidRDefault="00715EB0" w:rsidP="00715EB0">
            <w:pPr>
              <w:tabs>
                <w:tab w:val="left" w:pos="567"/>
              </w:tabs>
              <w:spacing w:after="60"/>
              <w:jc w:val="both"/>
              <w:rPr>
                <w:rFonts w:ascii="Times New Roman" w:hAnsi="Times New Roman"/>
                <w:iCs/>
                <w:sz w:val="20"/>
                <w:szCs w:val="20"/>
                <w:lang w:val="sr-Cyrl-CS"/>
              </w:rPr>
            </w:pPr>
            <w:r w:rsidRPr="009838B1">
              <w:rPr>
                <w:rFonts w:ascii="Times New Roman" w:hAnsi="Times New Roman"/>
                <w:iCs/>
                <w:sz w:val="20"/>
                <w:szCs w:val="20"/>
                <w:lang w:val="sr-Cyrl-CS"/>
              </w:rPr>
              <w:t>Теоријска настава у облику предавања. Практична настава. Аудиторне и лабораторијске вежбе, израда пројектног задатка.</w:t>
            </w:r>
          </w:p>
        </w:tc>
      </w:tr>
      <w:tr w:rsidR="00715EB0" w:rsidRPr="00092214" w:rsidTr="005464A3">
        <w:trPr>
          <w:trHeight w:val="227"/>
          <w:jc w:val="center"/>
        </w:trPr>
        <w:tc>
          <w:tcPr>
            <w:tcW w:w="9016" w:type="dxa"/>
            <w:gridSpan w:val="5"/>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715EB0" w:rsidRPr="00092214" w:rsidTr="005464A3">
        <w:trPr>
          <w:trHeight w:val="227"/>
          <w:jc w:val="center"/>
        </w:trPr>
        <w:tc>
          <w:tcPr>
            <w:tcW w:w="2955" w:type="dxa"/>
            <w:vAlign w:val="center"/>
          </w:tcPr>
          <w:p w:rsidR="00715EB0" w:rsidRPr="00092214" w:rsidRDefault="00715EB0" w:rsidP="00715EB0">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72" w:type="dxa"/>
            <w:vAlign w:val="center"/>
          </w:tcPr>
          <w:p w:rsidR="00715EB0" w:rsidRPr="00A34580" w:rsidRDefault="00715EB0" w:rsidP="00715EB0">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3" w:type="dxa"/>
            <w:gridSpan w:val="2"/>
            <w:shd w:val="clear" w:color="auto" w:fill="auto"/>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6" w:type="dxa"/>
            <w:shd w:val="clear" w:color="auto" w:fill="auto"/>
            <w:vAlign w:val="center"/>
          </w:tcPr>
          <w:p w:rsidR="00715EB0" w:rsidRPr="00092214" w:rsidRDefault="00715EB0" w:rsidP="00715EB0">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715EB0" w:rsidRPr="00092214" w:rsidTr="00D4648A">
        <w:trPr>
          <w:trHeight w:val="227"/>
          <w:jc w:val="center"/>
        </w:trPr>
        <w:tc>
          <w:tcPr>
            <w:tcW w:w="2955" w:type="dxa"/>
            <w:tcBorders>
              <w:bottom w:val="single" w:sz="4" w:space="0" w:color="auto"/>
            </w:tcBorders>
            <w:vAlign w:val="center"/>
          </w:tcPr>
          <w:p w:rsidR="00715EB0" w:rsidRPr="00092214" w:rsidRDefault="00715EB0" w:rsidP="00715EB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72" w:type="dxa"/>
            <w:tcBorders>
              <w:bottom w:val="single" w:sz="4" w:space="0" w:color="auto"/>
            </w:tcBorders>
            <w:vAlign w:val="center"/>
          </w:tcPr>
          <w:p w:rsidR="00715EB0" w:rsidRPr="001C2D11" w:rsidRDefault="00715EB0" w:rsidP="00715EB0">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10</w:t>
            </w:r>
          </w:p>
        </w:tc>
        <w:tc>
          <w:tcPr>
            <w:tcW w:w="2983" w:type="dxa"/>
            <w:gridSpan w:val="2"/>
            <w:tcBorders>
              <w:bottom w:val="single" w:sz="4" w:space="0" w:color="auto"/>
            </w:tcBorders>
            <w:shd w:val="clear" w:color="auto" w:fill="auto"/>
            <w:vAlign w:val="center"/>
          </w:tcPr>
          <w:p w:rsidR="00715EB0" w:rsidRPr="00C971E0" w:rsidRDefault="00715EB0" w:rsidP="00715EB0">
            <w:pPr>
              <w:tabs>
                <w:tab w:val="left" w:pos="567"/>
              </w:tabs>
              <w:spacing w:after="60"/>
              <w:rPr>
                <w:rFonts w:ascii="Times New Roman" w:hAnsi="Times New Roman"/>
                <w:i/>
                <w:iCs/>
                <w:sz w:val="20"/>
                <w:szCs w:val="20"/>
              </w:rPr>
            </w:pPr>
            <w:r w:rsidRPr="00092214">
              <w:rPr>
                <w:rFonts w:ascii="Times New Roman" w:hAnsi="Times New Roman"/>
                <w:sz w:val="20"/>
                <w:szCs w:val="20"/>
                <w:lang w:val="sr-Cyrl-CS"/>
              </w:rPr>
              <w:t>писмени испит</w:t>
            </w:r>
            <w:r>
              <w:rPr>
                <w:rFonts w:ascii="Times New Roman" w:hAnsi="Times New Roman"/>
                <w:sz w:val="20"/>
                <w:szCs w:val="20"/>
                <w:lang w:val="sr-Cyrl-CS"/>
              </w:rPr>
              <w:t xml:space="preserve"> </w:t>
            </w:r>
          </w:p>
        </w:tc>
        <w:tc>
          <w:tcPr>
            <w:tcW w:w="1206" w:type="dxa"/>
            <w:tcBorders>
              <w:bottom w:val="single" w:sz="4" w:space="0" w:color="auto"/>
            </w:tcBorders>
            <w:shd w:val="clear" w:color="auto" w:fill="auto"/>
            <w:vAlign w:val="center"/>
          </w:tcPr>
          <w:p w:rsidR="00715EB0" w:rsidRPr="00A34580" w:rsidRDefault="00715EB0" w:rsidP="00715EB0">
            <w:pPr>
              <w:tabs>
                <w:tab w:val="left" w:pos="567"/>
              </w:tabs>
              <w:spacing w:after="60"/>
              <w:rPr>
                <w:rFonts w:ascii="Times New Roman" w:hAnsi="Times New Roman"/>
                <w:iCs/>
                <w:sz w:val="20"/>
                <w:szCs w:val="20"/>
                <w:lang w:val="sr-Cyrl-CS"/>
              </w:rPr>
            </w:pPr>
            <w:r w:rsidRPr="00A34580">
              <w:rPr>
                <w:rFonts w:ascii="Times New Roman" w:hAnsi="Times New Roman"/>
                <w:iCs/>
                <w:sz w:val="20"/>
                <w:szCs w:val="20"/>
                <w:lang w:val="sr-Cyrl-CS"/>
              </w:rPr>
              <w:t>50</w:t>
            </w:r>
          </w:p>
        </w:tc>
      </w:tr>
      <w:tr w:rsidR="00715EB0" w:rsidRPr="00092214" w:rsidTr="00D4648A">
        <w:trPr>
          <w:trHeight w:val="227"/>
          <w:jc w:val="center"/>
        </w:trPr>
        <w:tc>
          <w:tcPr>
            <w:tcW w:w="2955" w:type="dxa"/>
            <w:tcBorders>
              <w:bottom w:val="single" w:sz="4" w:space="0" w:color="auto"/>
            </w:tcBorders>
            <w:vAlign w:val="center"/>
          </w:tcPr>
          <w:p w:rsidR="00715EB0" w:rsidRPr="00092214" w:rsidRDefault="00715EB0" w:rsidP="00715EB0">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72" w:type="dxa"/>
            <w:tcBorders>
              <w:bottom w:val="single" w:sz="4" w:space="0" w:color="auto"/>
            </w:tcBorders>
            <w:vAlign w:val="center"/>
          </w:tcPr>
          <w:p w:rsidR="00715EB0" w:rsidRPr="001C2D11" w:rsidRDefault="00715EB0" w:rsidP="00715EB0">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40</w:t>
            </w:r>
          </w:p>
        </w:tc>
        <w:tc>
          <w:tcPr>
            <w:tcW w:w="2983" w:type="dxa"/>
            <w:gridSpan w:val="2"/>
            <w:tcBorders>
              <w:bottom w:val="single" w:sz="4" w:space="0" w:color="auto"/>
            </w:tcBorders>
            <w:shd w:val="clear" w:color="auto" w:fill="auto"/>
            <w:vAlign w:val="center"/>
          </w:tcPr>
          <w:p w:rsidR="00715EB0" w:rsidRPr="00092214" w:rsidRDefault="00715EB0" w:rsidP="00715EB0">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6" w:type="dxa"/>
            <w:tcBorders>
              <w:bottom w:val="single" w:sz="4" w:space="0" w:color="auto"/>
            </w:tcBorders>
            <w:shd w:val="clear" w:color="auto" w:fill="auto"/>
            <w:vAlign w:val="center"/>
          </w:tcPr>
          <w:p w:rsidR="00715EB0" w:rsidRPr="00A34580" w:rsidRDefault="00715EB0" w:rsidP="00715EB0">
            <w:pPr>
              <w:tabs>
                <w:tab w:val="left" w:pos="567"/>
              </w:tabs>
              <w:spacing w:after="60"/>
              <w:rPr>
                <w:rFonts w:ascii="Times New Roman" w:hAnsi="Times New Roman"/>
                <w:iCs/>
                <w:sz w:val="20"/>
                <w:szCs w:val="20"/>
                <w:lang w:val="sr-Cyrl-CS"/>
              </w:rPr>
            </w:pPr>
            <w:r w:rsidRPr="00A34580">
              <w:rPr>
                <w:rFonts w:ascii="Times New Roman" w:hAnsi="Times New Roman"/>
                <w:iCs/>
                <w:sz w:val="20"/>
                <w:szCs w:val="20"/>
                <w:lang w:val="sr-Cyrl-CS"/>
              </w:rPr>
              <w:t>100</w:t>
            </w:r>
          </w:p>
        </w:tc>
      </w:tr>
    </w:tbl>
    <w:p w:rsidR="00C520F7" w:rsidRDefault="00C520F7" w:rsidP="00B20ABB">
      <w:pPr>
        <w:jc w:val="right"/>
        <w:rPr>
          <w:rStyle w:val="Hyperlink"/>
          <w:rFonts w:ascii="Times New Roman" w:hAnsi="Times New Roman"/>
          <w:bCs/>
          <w:lang w:val="sr-Cyrl-CS"/>
        </w:rPr>
      </w:pPr>
      <w:bookmarkStart w:id="14" w:name="Eng_nizi_srednji"/>
      <w:bookmarkEnd w:id="14"/>
    </w:p>
    <w:p w:rsidR="00A5318A" w:rsidRDefault="00A5318A" w:rsidP="00D4648A">
      <w:pPr>
        <w:rPr>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1867"/>
        <w:gridCol w:w="1089"/>
        <w:gridCol w:w="1897"/>
        <w:gridCol w:w="1207"/>
      </w:tblGrid>
      <w:tr w:rsidR="0094075A" w:rsidRPr="00092214" w:rsidTr="00D4648A">
        <w:trPr>
          <w:trHeight w:val="227"/>
          <w:jc w:val="center"/>
        </w:trPr>
        <w:tc>
          <w:tcPr>
            <w:tcW w:w="9016" w:type="dxa"/>
            <w:gridSpan w:val="5"/>
            <w:tcBorders>
              <w:top w:val="nil"/>
              <w:left w:val="nil"/>
              <w:right w:val="nil"/>
            </w:tcBorders>
            <w:vAlign w:val="center"/>
          </w:tcPr>
          <w:bookmarkStart w:id="15" w:name="PrimRacMas_2"/>
          <w:bookmarkEnd w:id="15"/>
          <w:p w:rsidR="0094075A" w:rsidRPr="00092214" w:rsidRDefault="00D4648A" w:rsidP="00D4648A">
            <w:pPr>
              <w:tabs>
                <w:tab w:val="left" w:pos="567"/>
              </w:tabs>
              <w:spacing w:after="60"/>
              <w:jc w:val="right"/>
              <w:rPr>
                <w:rFonts w:ascii="Times New Roman" w:hAnsi="Times New Roman"/>
                <w:b/>
                <w:bCs/>
                <w:sz w:val="20"/>
                <w:szCs w:val="20"/>
                <w:lang w:val="sr-Cyrl-CS"/>
              </w:rPr>
            </w:pPr>
            <w:r>
              <w:rPr>
                <w:rStyle w:val="Hyperlink"/>
                <w:rFonts w:ascii="Times New Roman" w:hAnsi="Times New Roman"/>
                <w:bCs/>
                <w:lang w:val="sr-Cyrl-CS"/>
              </w:rPr>
              <w:lastRenderedPageBreak/>
              <w:fldChar w:fldCharType="begin"/>
            </w:r>
            <w:r>
              <w:rPr>
                <w:rStyle w:val="Hyperlink"/>
                <w:rFonts w:ascii="Times New Roman" w:hAnsi="Times New Roman"/>
                <w:bCs/>
                <w:lang w:val="sr-Cyrl-CS"/>
              </w:rPr>
              <w:instrText xml:space="preserve"> HYPERLINK \l "Tabela5_2a" </w:instrText>
            </w:r>
            <w:r>
              <w:rPr>
                <w:rStyle w:val="Hyperlink"/>
                <w:rFonts w:ascii="Times New Roman" w:hAnsi="Times New Roman"/>
                <w:bCs/>
                <w:lang w:val="sr-Cyrl-CS"/>
              </w:rPr>
              <w:fldChar w:fldCharType="separate"/>
            </w:r>
            <w:r w:rsidRPr="009B50F8">
              <w:rPr>
                <w:rStyle w:val="Hyperlink"/>
                <w:rFonts w:ascii="Times New Roman" w:hAnsi="Times New Roman"/>
                <w:bCs/>
                <w:lang w:val="sr-Cyrl-CS"/>
              </w:rPr>
              <w:t>Табела 5.2.а</w:t>
            </w:r>
            <w:r>
              <w:rPr>
                <w:rStyle w:val="Hyperlink"/>
                <w:rFonts w:ascii="Times New Roman" w:hAnsi="Times New Roman"/>
                <w:bCs/>
                <w:lang w:val="sr-Cyrl-CS"/>
              </w:rPr>
              <w:fldChar w:fldCharType="end"/>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sr-Cyrl-CS"/>
              </w:rPr>
              <w:t xml:space="preserve"> </w:t>
            </w:r>
            <w:r w:rsidRPr="007766F3">
              <w:rPr>
                <w:rFonts w:ascii="Times New Roman" w:hAnsi="Times New Roman"/>
                <w:bCs/>
                <w:sz w:val="20"/>
                <w:szCs w:val="20"/>
                <w:lang w:val="sr-Cyrl-CS"/>
              </w:rPr>
              <w:t>Машинско инжењерство</w:t>
            </w:r>
          </w:p>
        </w:tc>
      </w:tr>
      <w:tr w:rsidR="00D4648A" w:rsidRPr="00092214" w:rsidTr="00D4648A">
        <w:trPr>
          <w:trHeight w:val="227"/>
          <w:jc w:val="center"/>
        </w:trPr>
        <w:tc>
          <w:tcPr>
            <w:tcW w:w="9016" w:type="dxa"/>
            <w:gridSpan w:val="5"/>
            <w:vAlign w:val="center"/>
          </w:tcPr>
          <w:p w:rsidR="00D4648A" w:rsidRPr="00A5030E" w:rsidRDefault="00D4648A" w:rsidP="00D4648A">
            <w:pPr>
              <w:tabs>
                <w:tab w:val="left" w:pos="567"/>
              </w:tabs>
              <w:spacing w:after="60"/>
              <w:rPr>
                <w:rFonts w:ascii="Times New Roman" w:hAnsi="Times New Roman"/>
                <w:sz w:val="20"/>
                <w:szCs w:val="20"/>
                <w:lang w:val="ru-RU"/>
              </w:rPr>
            </w:pPr>
            <w:r w:rsidRPr="00092214">
              <w:rPr>
                <w:rFonts w:ascii="Times New Roman" w:hAnsi="Times New Roman"/>
                <w:b/>
                <w:bCs/>
                <w:sz w:val="20"/>
                <w:szCs w:val="20"/>
                <w:lang w:val="sr-Cyrl-CS"/>
              </w:rPr>
              <w:t xml:space="preserve">Назив предмета: </w:t>
            </w:r>
            <w:r w:rsidRPr="00A5030E">
              <w:rPr>
                <w:rFonts w:ascii="Times New Roman" w:hAnsi="Times New Roman"/>
                <w:bCs/>
                <w:sz w:val="20"/>
                <w:szCs w:val="20"/>
                <w:lang w:val="sr-Cyrl-CS"/>
              </w:rPr>
              <w:t xml:space="preserve">Примена рачунара у инжењерству </w:t>
            </w:r>
            <w:r w:rsidRPr="00DC7305">
              <w:rPr>
                <w:rFonts w:ascii="Times New Roman" w:hAnsi="Times New Roman"/>
                <w:bCs/>
                <w:sz w:val="20"/>
                <w:szCs w:val="20"/>
                <w:lang w:val="ru-RU"/>
              </w:rPr>
              <w:t>2</w:t>
            </w:r>
          </w:p>
        </w:tc>
      </w:tr>
      <w:tr w:rsidR="00D4648A" w:rsidRPr="00092214" w:rsidTr="00D4648A">
        <w:trPr>
          <w:trHeight w:val="227"/>
          <w:jc w:val="center"/>
        </w:trPr>
        <w:tc>
          <w:tcPr>
            <w:tcW w:w="9016" w:type="dxa"/>
            <w:gridSpan w:val="5"/>
            <w:vAlign w:val="center"/>
          </w:tcPr>
          <w:p w:rsidR="00D4648A" w:rsidRPr="00254F65" w:rsidRDefault="00D4648A" w:rsidP="00475275">
            <w:pPr>
              <w:tabs>
                <w:tab w:val="left" w:pos="567"/>
              </w:tabs>
              <w:spacing w:after="60"/>
              <w:rPr>
                <w:rFonts w:ascii="Times New Roman" w:hAnsi="Times New Roman"/>
                <w:b/>
                <w:bCs/>
                <w:sz w:val="20"/>
                <w:szCs w:val="20"/>
                <w:lang w:val="ru-RU"/>
              </w:rPr>
            </w:pPr>
            <w:r w:rsidRPr="00092214">
              <w:rPr>
                <w:rFonts w:ascii="Times New Roman" w:hAnsi="Times New Roman"/>
                <w:b/>
                <w:bCs/>
                <w:sz w:val="20"/>
                <w:szCs w:val="20"/>
                <w:lang w:val="sr-Cyrl-CS"/>
              </w:rPr>
              <w:t>Наставник</w:t>
            </w:r>
            <w:r w:rsidRPr="00254F65">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r w:rsidRPr="00254F65">
              <w:rPr>
                <w:rFonts w:ascii="Times New Roman" w:hAnsi="Times New Roman"/>
                <w:b/>
                <w:bCs/>
                <w:sz w:val="20"/>
                <w:szCs w:val="20"/>
                <w:lang w:val="ru-RU"/>
              </w:rPr>
              <w:t xml:space="preserve"> </w:t>
            </w:r>
            <w:r w:rsidR="0058438D">
              <w:rPr>
                <w:rFonts w:ascii="Times New Roman" w:hAnsi="Times New Roman"/>
                <w:bCs/>
                <w:sz w:val="20"/>
                <w:szCs w:val="20"/>
                <w:lang w:val="sr-Cyrl-CS"/>
              </w:rPr>
              <w:t>Владимир Милићевић</w:t>
            </w:r>
            <w:bookmarkStart w:id="16" w:name="_GoBack"/>
            <w:bookmarkEnd w:id="16"/>
          </w:p>
        </w:tc>
      </w:tr>
      <w:tr w:rsidR="00D4648A" w:rsidRPr="00092214" w:rsidTr="00D4648A">
        <w:trPr>
          <w:trHeight w:val="227"/>
          <w:jc w:val="center"/>
        </w:trPr>
        <w:tc>
          <w:tcPr>
            <w:tcW w:w="9016" w:type="dxa"/>
            <w:gridSpan w:val="5"/>
            <w:vAlign w:val="center"/>
          </w:tcPr>
          <w:p w:rsidR="00D4648A" w:rsidRPr="00254F65" w:rsidRDefault="00D4648A" w:rsidP="00D4648A">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254F65">
              <w:rPr>
                <w:rFonts w:ascii="Times New Roman" w:hAnsi="Times New Roman"/>
                <w:bCs/>
                <w:sz w:val="20"/>
                <w:szCs w:val="20"/>
                <w:lang w:val="sr-Cyrl-CS"/>
              </w:rPr>
              <w:t>Обавезан</w:t>
            </w:r>
            <w:r>
              <w:rPr>
                <w:rFonts w:ascii="Times New Roman" w:hAnsi="Times New Roman"/>
                <w:bCs/>
                <w:sz w:val="20"/>
                <w:szCs w:val="20"/>
                <w:lang w:val="sr-Cyrl-CS"/>
              </w:rPr>
              <w:t xml:space="preserve">, </w:t>
            </w:r>
            <w:r w:rsidRPr="00A5030E">
              <w:rPr>
                <w:rFonts w:ascii="Times New Roman" w:hAnsi="Times New Roman"/>
                <w:bCs/>
                <w:sz w:val="20"/>
                <w:szCs w:val="20"/>
                <w:lang w:val="en-US"/>
              </w:rPr>
              <w:t>II</w:t>
            </w:r>
            <w:r>
              <w:rPr>
                <w:rFonts w:ascii="Times New Roman" w:hAnsi="Times New Roman"/>
                <w:bCs/>
                <w:sz w:val="20"/>
                <w:szCs w:val="20"/>
                <w:lang w:val="sr-Cyrl-RS"/>
              </w:rPr>
              <w:t xml:space="preserve"> семестар</w:t>
            </w:r>
          </w:p>
        </w:tc>
      </w:tr>
      <w:tr w:rsidR="00D4648A" w:rsidRPr="00092214" w:rsidTr="00D4648A">
        <w:trPr>
          <w:trHeight w:val="227"/>
          <w:jc w:val="center"/>
        </w:trPr>
        <w:tc>
          <w:tcPr>
            <w:tcW w:w="9016" w:type="dxa"/>
            <w:gridSpan w:val="5"/>
            <w:vAlign w:val="center"/>
          </w:tcPr>
          <w:p w:rsidR="00D4648A" w:rsidRPr="005D4304" w:rsidRDefault="00D4648A" w:rsidP="00D4648A">
            <w:pPr>
              <w:tabs>
                <w:tab w:val="left" w:pos="567"/>
              </w:tabs>
              <w:spacing w:after="60"/>
              <w:rPr>
                <w:rFonts w:ascii="Times New Roman" w:hAnsi="Times New Roman"/>
                <w:sz w:val="20"/>
                <w:szCs w:val="20"/>
                <w:lang w:val="en-GB"/>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005D4304">
              <w:rPr>
                <w:rFonts w:ascii="Times New Roman" w:hAnsi="Times New Roman"/>
                <w:sz w:val="20"/>
                <w:szCs w:val="20"/>
                <w:lang w:val="en-GB"/>
              </w:rPr>
              <w:t>3</w:t>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Pr="00254F65">
              <w:rPr>
                <w:rFonts w:ascii="Times New Roman" w:hAnsi="Times New Roman"/>
                <w:bCs/>
                <w:sz w:val="20"/>
                <w:szCs w:val="20"/>
                <w:lang w:val="sr-Cyrl-CS"/>
              </w:rPr>
              <w:t>нема</w:t>
            </w:r>
          </w:p>
        </w:tc>
      </w:tr>
      <w:tr w:rsidR="00D4648A" w:rsidRPr="00092214" w:rsidTr="00D4648A">
        <w:trPr>
          <w:trHeight w:val="227"/>
          <w:jc w:val="center"/>
        </w:trPr>
        <w:tc>
          <w:tcPr>
            <w:tcW w:w="9016" w:type="dxa"/>
            <w:gridSpan w:val="5"/>
            <w:vAlign w:val="center"/>
          </w:tcPr>
          <w:p w:rsidR="00D4648A" w:rsidRPr="00D85499" w:rsidRDefault="00D4648A" w:rsidP="00D4648A">
            <w:pPr>
              <w:tabs>
                <w:tab w:val="left" w:pos="567"/>
              </w:tabs>
              <w:spacing w:after="60"/>
              <w:rPr>
                <w:rFonts w:ascii="Times New Roman" w:hAnsi="Times New Roman"/>
                <w:b/>
                <w:bCs/>
                <w:sz w:val="20"/>
                <w:szCs w:val="20"/>
                <w:lang w:val="sr-Cyrl-CS"/>
              </w:rPr>
            </w:pPr>
            <w:r w:rsidRPr="00D85499">
              <w:rPr>
                <w:rFonts w:ascii="Times New Roman" w:hAnsi="Times New Roman"/>
                <w:b/>
                <w:bCs/>
                <w:sz w:val="20"/>
                <w:szCs w:val="20"/>
                <w:lang w:val="sr-Cyrl-CS"/>
              </w:rPr>
              <w:t>Циљ предмета</w:t>
            </w:r>
          </w:p>
          <w:p w:rsidR="00D4648A" w:rsidRPr="00DC7305" w:rsidRDefault="00D4648A" w:rsidP="00D4648A">
            <w:pPr>
              <w:tabs>
                <w:tab w:val="left" w:pos="567"/>
              </w:tabs>
              <w:spacing w:after="60"/>
              <w:rPr>
                <w:rFonts w:ascii="Times" w:hAnsi="Times" w:cs="Times"/>
                <w:sz w:val="20"/>
                <w:szCs w:val="20"/>
                <w:lang w:val="ru-RU"/>
              </w:rPr>
            </w:pPr>
            <w:r w:rsidRPr="00D85499">
              <w:rPr>
                <w:rFonts w:ascii="TimesNewRoman" w:hAnsi="TimesNewRoman" w:cs="TimesNewRoman"/>
                <w:sz w:val="20"/>
                <w:szCs w:val="20"/>
                <w:lang w:val="ru-RU"/>
              </w:rPr>
              <w:t>Упознавање са основама програмирања и примене рачунара у техници</w:t>
            </w:r>
            <w:r w:rsidRPr="00D85499">
              <w:rPr>
                <w:rFonts w:ascii="Times" w:hAnsi="Times" w:cs="Times"/>
                <w:sz w:val="20"/>
                <w:szCs w:val="20"/>
                <w:lang w:val="ru-RU"/>
              </w:rPr>
              <w:t>.</w:t>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D4648A" w:rsidRPr="00092214" w:rsidRDefault="00D4648A" w:rsidP="00D4648A">
            <w:pPr>
              <w:tabs>
                <w:tab w:val="left" w:pos="567"/>
              </w:tabs>
              <w:spacing w:after="60"/>
              <w:jc w:val="both"/>
              <w:rPr>
                <w:rFonts w:ascii="Times New Roman" w:hAnsi="Times New Roman"/>
                <w:sz w:val="20"/>
                <w:szCs w:val="20"/>
                <w:lang w:val="sr-Cyrl-CS"/>
              </w:rPr>
            </w:pPr>
            <w:r w:rsidRPr="00A5226D">
              <w:rPr>
                <w:rFonts w:ascii="Times New Roman" w:hAnsi="Times New Roman"/>
                <w:bCs/>
                <w:sz w:val="20"/>
                <w:szCs w:val="20"/>
                <w:lang w:val="sr-Cyrl-CS"/>
              </w:rPr>
              <w:t>Студент треба да научи да на корисничком нивоу користи рачунар у решавању инжењерских задатака.</w:t>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D4648A" w:rsidRPr="00573389" w:rsidRDefault="00D4648A" w:rsidP="00D4648A">
            <w:pPr>
              <w:tabs>
                <w:tab w:val="left" w:pos="567"/>
              </w:tabs>
              <w:spacing w:after="60"/>
              <w:rPr>
                <w:rFonts w:ascii="Times New Roman" w:hAnsi="Times New Roman" w:cs="Times New Roman"/>
                <w:i/>
                <w:iCs/>
                <w:sz w:val="20"/>
                <w:szCs w:val="20"/>
                <w:lang w:val="sr-Cyrl-CS"/>
              </w:rPr>
            </w:pPr>
            <w:r w:rsidRPr="00573389">
              <w:rPr>
                <w:rFonts w:ascii="Times New Roman" w:hAnsi="Times New Roman" w:cs="Times New Roman"/>
                <w:i/>
                <w:iCs/>
                <w:sz w:val="20"/>
                <w:szCs w:val="20"/>
                <w:lang w:val="sr-Cyrl-CS"/>
              </w:rPr>
              <w:t>Теоријска настава</w:t>
            </w:r>
          </w:p>
          <w:p w:rsidR="00D4648A" w:rsidRPr="00573389" w:rsidRDefault="00D4648A" w:rsidP="00D4648A">
            <w:pPr>
              <w:autoSpaceDE w:val="0"/>
              <w:autoSpaceDN w:val="0"/>
              <w:adjustRightInd w:val="0"/>
              <w:spacing w:after="0" w:line="240" w:lineRule="auto"/>
              <w:jc w:val="both"/>
              <w:rPr>
                <w:rFonts w:ascii="Times New Roman" w:hAnsi="Times New Roman" w:cs="Times New Roman"/>
                <w:sz w:val="20"/>
                <w:szCs w:val="20"/>
                <w:lang w:val="ru-RU"/>
              </w:rPr>
            </w:pPr>
            <w:r w:rsidRPr="00573389">
              <w:rPr>
                <w:rFonts w:ascii="Times New Roman" w:hAnsi="Times New Roman" w:cs="Times New Roman"/>
                <w:sz w:val="20"/>
                <w:szCs w:val="20"/>
                <w:lang w:val="ru-RU"/>
              </w:rPr>
              <w:t>Променљиве. Алгоритамско решавање проблема. Разгранате линијске шеме. Цикличне шеме. Наредбе одлучивања. Петље са бројачем. Петље са условом. Функције. Кориснички дефинисане функције. Писање програма.</w:t>
            </w:r>
          </w:p>
          <w:p w:rsidR="00D4648A" w:rsidRPr="00573389" w:rsidRDefault="00D4648A" w:rsidP="00D4648A">
            <w:pPr>
              <w:autoSpaceDE w:val="0"/>
              <w:autoSpaceDN w:val="0"/>
              <w:adjustRightInd w:val="0"/>
              <w:spacing w:after="0" w:line="240" w:lineRule="auto"/>
              <w:jc w:val="both"/>
              <w:rPr>
                <w:rFonts w:ascii="Times New Roman" w:hAnsi="Times New Roman" w:cs="Times New Roman"/>
                <w:i/>
                <w:iCs/>
                <w:sz w:val="20"/>
                <w:szCs w:val="20"/>
                <w:lang w:val="sr-Cyrl-CS"/>
              </w:rPr>
            </w:pPr>
          </w:p>
          <w:p w:rsidR="00D4648A" w:rsidRPr="00573389" w:rsidRDefault="00D4648A" w:rsidP="00D4648A">
            <w:pPr>
              <w:tabs>
                <w:tab w:val="left" w:pos="567"/>
              </w:tabs>
              <w:spacing w:after="60"/>
              <w:rPr>
                <w:rFonts w:ascii="Times New Roman" w:hAnsi="Times New Roman" w:cs="Times New Roman"/>
                <w:i/>
                <w:iCs/>
                <w:sz w:val="20"/>
                <w:szCs w:val="20"/>
                <w:lang w:val="sr-Cyrl-CS"/>
              </w:rPr>
            </w:pPr>
            <w:r w:rsidRPr="00573389">
              <w:rPr>
                <w:rFonts w:ascii="Times New Roman" w:hAnsi="Times New Roman" w:cs="Times New Roman"/>
                <w:i/>
                <w:iCs/>
                <w:sz w:val="20"/>
                <w:szCs w:val="20"/>
                <w:lang w:val="sr-Cyrl-CS"/>
              </w:rPr>
              <w:t xml:space="preserve">Практична настава </w:t>
            </w:r>
          </w:p>
          <w:p w:rsidR="00D4648A" w:rsidRPr="00573389" w:rsidRDefault="00D4648A" w:rsidP="00D4648A">
            <w:pPr>
              <w:autoSpaceDE w:val="0"/>
              <w:autoSpaceDN w:val="0"/>
              <w:adjustRightInd w:val="0"/>
              <w:spacing w:after="0" w:line="240" w:lineRule="auto"/>
              <w:rPr>
                <w:rFonts w:ascii="Times New Roman" w:hAnsi="Times New Roman" w:cs="Times New Roman"/>
                <w:sz w:val="20"/>
                <w:szCs w:val="20"/>
                <w:lang w:val="sr-Cyrl-RS"/>
              </w:rPr>
            </w:pPr>
            <w:r w:rsidRPr="00573389">
              <w:rPr>
                <w:rFonts w:ascii="Times New Roman" w:hAnsi="Times New Roman" w:cs="Times New Roman"/>
                <w:sz w:val="20"/>
                <w:szCs w:val="20"/>
                <w:lang w:val="ru-RU"/>
              </w:rPr>
              <w:t xml:space="preserve">Рад у развојном окружењу софтверског алата </w:t>
            </w:r>
            <w:proofErr w:type="spellStart"/>
            <w:r w:rsidRPr="00573389">
              <w:rPr>
                <w:rFonts w:ascii="Times New Roman" w:hAnsi="Times New Roman" w:cs="Times New Roman"/>
                <w:sz w:val="20"/>
                <w:szCs w:val="20"/>
                <w:lang w:val="en-US"/>
              </w:rPr>
              <w:t>Matlab</w:t>
            </w:r>
            <w:proofErr w:type="spellEnd"/>
            <w:r w:rsidRPr="00573389">
              <w:rPr>
                <w:rFonts w:ascii="Times New Roman" w:hAnsi="Times New Roman" w:cs="Times New Roman"/>
                <w:sz w:val="20"/>
                <w:szCs w:val="20"/>
                <w:lang w:val="ru-RU"/>
              </w:rPr>
              <w:t>. Интерактивно решавање задатака</w:t>
            </w:r>
            <w:r w:rsidRPr="00573389">
              <w:rPr>
                <w:rFonts w:ascii="Times New Roman" w:hAnsi="Times New Roman" w:cs="Times New Roman"/>
                <w:sz w:val="20"/>
                <w:szCs w:val="20"/>
                <w:lang w:val="sr-Cyrl-RS"/>
              </w:rPr>
              <w:t xml:space="preserve"> и писање програма</w:t>
            </w:r>
            <w:r w:rsidRPr="00573389">
              <w:rPr>
                <w:rFonts w:ascii="Times New Roman" w:hAnsi="Times New Roman" w:cs="Times New Roman"/>
                <w:sz w:val="20"/>
                <w:szCs w:val="20"/>
                <w:lang w:val="ru-RU"/>
              </w:rPr>
              <w:t>.</w:t>
            </w:r>
          </w:p>
          <w:p w:rsidR="00D4648A" w:rsidRPr="00FA4BB8" w:rsidRDefault="00D4648A" w:rsidP="00D4648A">
            <w:pPr>
              <w:autoSpaceDE w:val="0"/>
              <w:autoSpaceDN w:val="0"/>
              <w:adjustRightInd w:val="0"/>
              <w:spacing w:after="0" w:line="240" w:lineRule="auto"/>
              <w:rPr>
                <w:sz w:val="20"/>
                <w:szCs w:val="20"/>
                <w:lang w:val="sr-Cyrl-RS"/>
              </w:rPr>
            </w:pP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D4648A" w:rsidRDefault="00D4648A" w:rsidP="00D4648A">
            <w:pPr>
              <w:pStyle w:val="ListParagraph"/>
              <w:numPr>
                <w:ilvl w:val="0"/>
                <w:numId w:val="4"/>
              </w:numPr>
              <w:tabs>
                <w:tab w:val="left" w:pos="567"/>
              </w:tabs>
              <w:spacing w:after="60"/>
              <w:rPr>
                <w:rFonts w:ascii="Times New Roman" w:hAnsi="Times New Roman"/>
                <w:bCs/>
                <w:sz w:val="20"/>
                <w:szCs w:val="20"/>
                <w:lang w:val="sr-Cyrl-CS"/>
              </w:rPr>
            </w:pPr>
            <w:r w:rsidRPr="00A5226D">
              <w:rPr>
                <w:rFonts w:ascii="Times New Roman" w:hAnsi="Times New Roman"/>
                <w:bCs/>
                <w:sz w:val="20"/>
                <w:szCs w:val="20"/>
                <w:lang w:val="sr-Cyrl-CS"/>
              </w:rPr>
              <w:t>Пршић Драган, Matlab са примерима, Факултет за машинство и грађевинарство у Краљеву, Краљево 2015.</w:t>
            </w:r>
          </w:p>
          <w:p w:rsidR="00D4648A" w:rsidRPr="00F07875" w:rsidRDefault="00D4648A" w:rsidP="00D4648A">
            <w:pPr>
              <w:pStyle w:val="ListParagraph"/>
              <w:numPr>
                <w:ilvl w:val="0"/>
                <w:numId w:val="4"/>
              </w:numPr>
              <w:tabs>
                <w:tab w:val="left" w:pos="567"/>
              </w:tabs>
              <w:spacing w:after="60"/>
              <w:ind w:left="567" w:hanging="207"/>
              <w:rPr>
                <w:rFonts w:ascii="Times New Roman" w:hAnsi="Times New Roman"/>
                <w:bCs/>
                <w:sz w:val="20"/>
                <w:szCs w:val="20"/>
                <w:lang w:val="sr-Cyrl-CS"/>
              </w:rPr>
            </w:pPr>
            <w:r w:rsidRPr="00F07875">
              <w:rPr>
                <w:rFonts w:ascii="Times New Roman" w:hAnsi="Times New Roman"/>
                <w:bCs/>
                <w:sz w:val="20"/>
                <w:szCs w:val="20"/>
                <w:lang w:val="sr-Cyrl-CS"/>
              </w:rPr>
              <w:t>Алмос Гилат, Увод у MATLAB 7 са примерима, Превод другог издања, Београд 2004</w:t>
            </w:r>
          </w:p>
        </w:tc>
      </w:tr>
      <w:tr w:rsidR="00D4648A" w:rsidRPr="00092214" w:rsidTr="00D4648A">
        <w:trPr>
          <w:trHeight w:val="227"/>
          <w:jc w:val="center"/>
        </w:trPr>
        <w:tc>
          <w:tcPr>
            <w:tcW w:w="2956" w:type="dxa"/>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r>
              <w:rPr>
                <w:rFonts w:ascii="Times New Roman" w:hAnsi="Times New Roman"/>
                <w:b/>
                <w:sz w:val="20"/>
                <w:szCs w:val="20"/>
                <w:lang w:val="sr-Cyrl-CS"/>
              </w:rPr>
              <w:t xml:space="preserve"> </w:t>
            </w:r>
          </w:p>
        </w:tc>
        <w:tc>
          <w:tcPr>
            <w:tcW w:w="2956" w:type="dxa"/>
            <w:gridSpan w:val="2"/>
            <w:vAlign w:val="center"/>
          </w:tcPr>
          <w:p w:rsidR="00D4648A" w:rsidRDefault="00D4648A" w:rsidP="00D4648A">
            <w:pPr>
              <w:tabs>
                <w:tab w:val="left" w:pos="567"/>
              </w:tabs>
              <w:spacing w:after="0"/>
              <w:rPr>
                <w:rFonts w:ascii="Times New Roman" w:hAnsi="Times New Roman"/>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Pr>
                <w:rFonts w:ascii="Times New Roman" w:hAnsi="Times New Roman"/>
                <w:sz w:val="20"/>
                <w:szCs w:val="20"/>
                <w:lang w:val="sr-Cyrl-CS"/>
              </w:rPr>
              <w:t>15</w:t>
            </w:r>
            <w:r w:rsidRPr="00973545">
              <w:rPr>
                <w:rFonts w:ascii="Times New Roman" w:hAnsi="Times New Roman"/>
                <w:sz w:val="20"/>
                <w:szCs w:val="20"/>
                <w:lang w:val="sr-Cyrl-CS"/>
              </w:rPr>
              <w:t xml:space="preserve"> часова</w:t>
            </w:r>
          </w:p>
          <w:p w:rsidR="00D4648A" w:rsidRPr="00092214" w:rsidRDefault="00D4648A" w:rsidP="00D4648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(Предавања: 1)</w:t>
            </w:r>
          </w:p>
        </w:tc>
        <w:tc>
          <w:tcPr>
            <w:tcW w:w="3104" w:type="dxa"/>
            <w:gridSpan w:val="2"/>
            <w:vAlign w:val="center"/>
          </w:tcPr>
          <w:p w:rsidR="00D4648A" w:rsidRDefault="00D4648A" w:rsidP="00D4648A">
            <w:pPr>
              <w:tabs>
                <w:tab w:val="left" w:pos="567"/>
              </w:tabs>
              <w:spacing w:after="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1</w:t>
            </w:r>
            <w:r>
              <w:rPr>
                <w:rFonts w:ascii="Times New Roman" w:hAnsi="Times New Roman"/>
                <w:sz w:val="20"/>
                <w:szCs w:val="20"/>
                <w:lang w:val="sr-Cyrl-CS"/>
              </w:rPr>
              <w:t>5</w:t>
            </w:r>
            <w:r w:rsidRPr="00973545">
              <w:rPr>
                <w:rFonts w:ascii="Times New Roman" w:hAnsi="Times New Roman"/>
                <w:sz w:val="20"/>
                <w:szCs w:val="20"/>
                <w:lang w:val="sr-Cyrl-CS"/>
              </w:rPr>
              <w:t xml:space="preserve"> часова</w:t>
            </w:r>
          </w:p>
          <w:p w:rsidR="00D4648A" w:rsidRPr="00092214" w:rsidRDefault="00D4648A" w:rsidP="00D4648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(ДОН: 1)</w:t>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D4648A" w:rsidRPr="00092214" w:rsidRDefault="00D4648A" w:rsidP="00D4648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Предавања и вежбе у рачунарској лабораторији.</w:t>
            </w:r>
          </w:p>
        </w:tc>
      </w:tr>
      <w:tr w:rsidR="00D4648A" w:rsidRPr="00092214" w:rsidTr="00D4648A">
        <w:trPr>
          <w:trHeight w:val="227"/>
          <w:jc w:val="center"/>
        </w:trPr>
        <w:tc>
          <w:tcPr>
            <w:tcW w:w="9016" w:type="dxa"/>
            <w:gridSpan w:val="5"/>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D4648A" w:rsidRPr="00092214" w:rsidTr="00D4648A">
        <w:trPr>
          <w:trHeight w:val="227"/>
          <w:jc w:val="center"/>
        </w:trPr>
        <w:tc>
          <w:tcPr>
            <w:tcW w:w="2956" w:type="dxa"/>
            <w:vAlign w:val="center"/>
          </w:tcPr>
          <w:p w:rsidR="00D4648A" w:rsidRPr="00092214" w:rsidRDefault="00D4648A" w:rsidP="00D4648A">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67" w:type="dxa"/>
            <w:vAlign w:val="center"/>
          </w:tcPr>
          <w:p w:rsidR="00D4648A" w:rsidRPr="00F07875" w:rsidRDefault="00D4648A" w:rsidP="00D4648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w:t>
            </w:r>
            <w:r w:rsidRPr="00092214">
              <w:rPr>
                <w:rFonts w:ascii="Times New Roman" w:hAnsi="Times New Roman"/>
                <w:sz w:val="20"/>
                <w:szCs w:val="20"/>
                <w:lang w:val="sr-Cyrl-CS"/>
              </w:rPr>
              <w:t>оена</w:t>
            </w:r>
          </w:p>
        </w:tc>
        <w:tc>
          <w:tcPr>
            <w:tcW w:w="2986" w:type="dxa"/>
            <w:gridSpan w:val="2"/>
            <w:shd w:val="clear" w:color="auto" w:fill="auto"/>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7" w:type="dxa"/>
            <w:shd w:val="clear" w:color="auto" w:fill="auto"/>
            <w:vAlign w:val="center"/>
          </w:tcPr>
          <w:p w:rsidR="00D4648A" w:rsidRPr="00092214" w:rsidRDefault="00D4648A" w:rsidP="00D4648A">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D4648A" w:rsidRPr="00092214" w:rsidTr="00D4648A">
        <w:trPr>
          <w:trHeight w:val="227"/>
          <w:jc w:val="center"/>
        </w:trPr>
        <w:tc>
          <w:tcPr>
            <w:tcW w:w="2956" w:type="dxa"/>
            <w:vAlign w:val="center"/>
          </w:tcPr>
          <w:p w:rsidR="00D4648A" w:rsidRPr="00092214" w:rsidRDefault="00D4648A" w:rsidP="00D4648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67" w:type="dxa"/>
            <w:vAlign w:val="center"/>
          </w:tcPr>
          <w:p w:rsidR="00D4648A" w:rsidRPr="00F07875" w:rsidRDefault="00D4648A" w:rsidP="00D4648A">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10</w:t>
            </w:r>
          </w:p>
        </w:tc>
        <w:tc>
          <w:tcPr>
            <w:tcW w:w="2986" w:type="dxa"/>
            <w:gridSpan w:val="2"/>
            <w:shd w:val="clear" w:color="auto" w:fill="auto"/>
            <w:vAlign w:val="center"/>
          </w:tcPr>
          <w:p w:rsidR="00D4648A" w:rsidRPr="00092214" w:rsidRDefault="00D4648A" w:rsidP="00D4648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07" w:type="dxa"/>
            <w:shd w:val="clear" w:color="auto" w:fill="auto"/>
            <w:vAlign w:val="center"/>
          </w:tcPr>
          <w:p w:rsidR="00D4648A" w:rsidRPr="00092214" w:rsidRDefault="00D4648A" w:rsidP="00D4648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30</w:t>
            </w:r>
          </w:p>
        </w:tc>
      </w:tr>
      <w:tr w:rsidR="00D4648A" w:rsidRPr="00092214" w:rsidTr="00D4648A">
        <w:trPr>
          <w:trHeight w:val="227"/>
          <w:jc w:val="center"/>
        </w:trPr>
        <w:tc>
          <w:tcPr>
            <w:tcW w:w="2956" w:type="dxa"/>
            <w:vAlign w:val="center"/>
          </w:tcPr>
          <w:p w:rsidR="00D4648A" w:rsidRPr="00092214" w:rsidRDefault="00D4648A" w:rsidP="00D4648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67" w:type="dxa"/>
            <w:vAlign w:val="center"/>
          </w:tcPr>
          <w:p w:rsidR="00D4648A" w:rsidRPr="00F07875" w:rsidRDefault="00D4648A" w:rsidP="00D4648A">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25</w:t>
            </w:r>
          </w:p>
        </w:tc>
        <w:tc>
          <w:tcPr>
            <w:tcW w:w="2986" w:type="dxa"/>
            <w:gridSpan w:val="2"/>
            <w:shd w:val="clear" w:color="auto" w:fill="auto"/>
            <w:vAlign w:val="center"/>
          </w:tcPr>
          <w:p w:rsidR="00D4648A" w:rsidRPr="00F07875" w:rsidRDefault="00D4648A" w:rsidP="00D4648A">
            <w:pPr>
              <w:tabs>
                <w:tab w:val="left" w:pos="567"/>
              </w:tabs>
              <w:spacing w:after="60"/>
              <w:rPr>
                <w:rFonts w:ascii="Times New Roman" w:hAnsi="Times New Roman"/>
                <w:i/>
                <w:iCs/>
                <w:sz w:val="20"/>
                <w:szCs w:val="20"/>
                <w:lang w:val="sr-Cyrl-CS"/>
              </w:rPr>
            </w:pPr>
            <w:r w:rsidRPr="00F07875">
              <w:rPr>
                <w:rFonts w:ascii="Times New Roman" w:hAnsi="Times New Roman"/>
                <w:i/>
                <w:sz w:val="20"/>
                <w:szCs w:val="20"/>
                <w:lang w:val="sr-Cyrl-CS"/>
              </w:rPr>
              <w:t>Укупно</w:t>
            </w:r>
          </w:p>
        </w:tc>
        <w:tc>
          <w:tcPr>
            <w:tcW w:w="1207" w:type="dxa"/>
            <w:shd w:val="clear" w:color="auto" w:fill="auto"/>
            <w:vAlign w:val="center"/>
          </w:tcPr>
          <w:p w:rsidR="00D4648A" w:rsidRPr="00092214" w:rsidRDefault="00D4648A" w:rsidP="00D4648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100</w:t>
            </w:r>
          </w:p>
        </w:tc>
      </w:tr>
      <w:tr w:rsidR="00D4648A" w:rsidRPr="00092214" w:rsidTr="00D4648A">
        <w:trPr>
          <w:trHeight w:val="227"/>
          <w:jc w:val="center"/>
        </w:trPr>
        <w:tc>
          <w:tcPr>
            <w:tcW w:w="2956" w:type="dxa"/>
            <w:vAlign w:val="center"/>
          </w:tcPr>
          <w:p w:rsidR="00D4648A" w:rsidRPr="00092214" w:rsidRDefault="00D4648A" w:rsidP="00D4648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семинарски рад</w:t>
            </w:r>
          </w:p>
        </w:tc>
        <w:tc>
          <w:tcPr>
            <w:tcW w:w="1867" w:type="dxa"/>
            <w:vAlign w:val="center"/>
          </w:tcPr>
          <w:p w:rsidR="00D4648A" w:rsidRPr="00F07875" w:rsidRDefault="00D4648A" w:rsidP="00D4648A">
            <w:pPr>
              <w:tabs>
                <w:tab w:val="left" w:pos="567"/>
              </w:tabs>
              <w:spacing w:after="60"/>
              <w:rPr>
                <w:rFonts w:ascii="Times New Roman" w:hAnsi="Times New Roman"/>
                <w:bCs/>
                <w:sz w:val="20"/>
                <w:szCs w:val="20"/>
                <w:lang w:val="sr-Cyrl-CS"/>
              </w:rPr>
            </w:pPr>
            <w:r w:rsidRPr="00F07875">
              <w:rPr>
                <w:rFonts w:ascii="Times New Roman" w:hAnsi="Times New Roman"/>
                <w:bCs/>
                <w:sz w:val="20"/>
                <w:szCs w:val="20"/>
                <w:lang w:val="sr-Cyrl-CS"/>
              </w:rPr>
              <w:t>35</w:t>
            </w:r>
          </w:p>
        </w:tc>
        <w:tc>
          <w:tcPr>
            <w:tcW w:w="2986" w:type="dxa"/>
            <w:gridSpan w:val="2"/>
            <w:shd w:val="clear" w:color="auto" w:fill="auto"/>
            <w:vAlign w:val="center"/>
          </w:tcPr>
          <w:p w:rsidR="00D4648A" w:rsidRPr="00092214" w:rsidRDefault="00D4648A" w:rsidP="00D4648A">
            <w:pPr>
              <w:tabs>
                <w:tab w:val="left" w:pos="567"/>
              </w:tabs>
              <w:spacing w:after="60"/>
              <w:rPr>
                <w:rFonts w:ascii="Times New Roman" w:hAnsi="Times New Roman"/>
                <w:i/>
                <w:iCs/>
                <w:sz w:val="20"/>
                <w:szCs w:val="20"/>
                <w:lang w:val="sr-Cyrl-CS"/>
              </w:rPr>
            </w:pPr>
          </w:p>
        </w:tc>
        <w:tc>
          <w:tcPr>
            <w:tcW w:w="1207" w:type="dxa"/>
            <w:shd w:val="clear" w:color="auto" w:fill="auto"/>
            <w:vAlign w:val="center"/>
          </w:tcPr>
          <w:p w:rsidR="00D4648A" w:rsidRPr="00092214" w:rsidRDefault="00D4648A" w:rsidP="00D4648A">
            <w:pPr>
              <w:tabs>
                <w:tab w:val="left" w:pos="567"/>
              </w:tabs>
              <w:spacing w:after="60"/>
              <w:rPr>
                <w:rFonts w:ascii="Times New Roman" w:hAnsi="Times New Roman"/>
                <w:i/>
                <w:iCs/>
                <w:sz w:val="20"/>
                <w:szCs w:val="20"/>
                <w:lang w:val="sr-Cyrl-CS"/>
              </w:rPr>
            </w:pPr>
          </w:p>
        </w:tc>
      </w:tr>
    </w:tbl>
    <w:p w:rsidR="00B20ABB" w:rsidRDefault="00B20ABB" w:rsidP="005E3F5E">
      <w:pPr>
        <w:jc w:val="center"/>
        <w:rPr>
          <w:rFonts w:ascii="Times New Roman" w:hAnsi="Times New Roman" w:cs="Times New Roman"/>
          <w:b/>
          <w:sz w:val="40"/>
          <w:szCs w:val="40"/>
          <w:lang w:val="sr-Cyrl-RS"/>
        </w:rPr>
      </w:pPr>
    </w:p>
    <w:p w:rsidR="00D07490" w:rsidRDefault="00D07490" w:rsidP="005E3F5E">
      <w:pPr>
        <w:jc w:val="center"/>
        <w:rPr>
          <w:rFonts w:ascii="Times New Roman" w:hAnsi="Times New Roman" w:cs="Times New Roman"/>
          <w:b/>
          <w:sz w:val="40"/>
          <w:szCs w:val="40"/>
          <w:lang w:val="sr-Cyrl-RS"/>
        </w:rPr>
      </w:pPr>
    </w:p>
    <w:p w:rsidR="00D07490" w:rsidRDefault="00D07490" w:rsidP="005E3F5E">
      <w:pPr>
        <w:jc w:val="center"/>
        <w:rPr>
          <w:rFonts w:ascii="Times New Roman" w:hAnsi="Times New Roman" w:cs="Times New Roman"/>
          <w:b/>
          <w:sz w:val="40"/>
          <w:szCs w:val="40"/>
          <w:lang w:val="sr-Cyrl-RS"/>
        </w:rPr>
      </w:pPr>
    </w:p>
    <w:p w:rsidR="00D07490" w:rsidRDefault="00D07490" w:rsidP="005E3F5E">
      <w:pPr>
        <w:jc w:val="center"/>
        <w:rPr>
          <w:rFonts w:ascii="Times New Roman" w:hAnsi="Times New Roman" w:cs="Times New Roman"/>
          <w:b/>
          <w:sz w:val="40"/>
          <w:szCs w:val="40"/>
          <w:lang w:val="sr-Cyrl-RS"/>
        </w:rPr>
      </w:pPr>
    </w:p>
    <w:p w:rsidR="00D07490" w:rsidRDefault="00D07490" w:rsidP="005E3F5E">
      <w:pPr>
        <w:jc w:val="center"/>
        <w:rPr>
          <w:rFonts w:ascii="Times New Roman" w:hAnsi="Times New Roman" w:cs="Times New Roman"/>
          <w:b/>
          <w:sz w:val="40"/>
          <w:szCs w:val="40"/>
          <w:lang w:val="sr-Cyrl-RS"/>
        </w:rPr>
      </w:pPr>
    </w:p>
    <w:p w:rsidR="00D07490" w:rsidRDefault="00D07490" w:rsidP="005E3F5E">
      <w:pPr>
        <w:jc w:val="center"/>
        <w:rPr>
          <w:rFonts w:ascii="Times New Roman" w:hAnsi="Times New Roman" w:cs="Times New Roman"/>
          <w:b/>
          <w:sz w:val="40"/>
          <w:szCs w:val="40"/>
          <w:lang w:val="sr-Cyrl-RS"/>
        </w:rPr>
      </w:pPr>
    </w:p>
    <w:p w:rsidR="0021758B" w:rsidRDefault="0021758B" w:rsidP="005E3F5E">
      <w:pPr>
        <w:jc w:val="center"/>
        <w:rPr>
          <w:rFonts w:ascii="Times New Roman" w:hAnsi="Times New Roman" w:cs="Times New Roman"/>
          <w:b/>
          <w:sz w:val="40"/>
          <w:szCs w:val="40"/>
          <w:lang w:val="sr-Cyrl-RS"/>
        </w:rPr>
      </w:pPr>
    </w:p>
    <w:p w:rsidR="005464A3" w:rsidRDefault="005464A3" w:rsidP="00C62D68">
      <w:pPr>
        <w:rPr>
          <w:rFonts w:ascii="Times New Roman" w:hAnsi="Times New Roman" w:cs="Times New Roman"/>
          <w:b/>
          <w:sz w:val="40"/>
          <w:szCs w:val="40"/>
          <w:lang w:val="sr-Cyrl-RS"/>
        </w:rPr>
      </w:pPr>
    </w:p>
    <w:p w:rsidR="00904BD5" w:rsidRDefault="00904BD5" w:rsidP="00C62D68">
      <w:pPr>
        <w:rPr>
          <w:rStyle w:val="Hyperlink"/>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861"/>
        <w:gridCol w:w="1090"/>
        <w:gridCol w:w="1901"/>
        <w:gridCol w:w="1203"/>
      </w:tblGrid>
      <w:tr w:rsidR="005464A3" w:rsidRPr="00E54FF7" w:rsidTr="00C62D68">
        <w:trPr>
          <w:trHeight w:val="227"/>
          <w:jc w:val="center"/>
        </w:trPr>
        <w:tc>
          <w:tcPr>
            <w:tcW w:w="9016" w:type="dxa"/>
            <w:gridSpan w:val="5"/>
            <w:tcBorders>
              <w:top w:val="nil"/>
              <w:left w:val="nil"/>
              <w:right w:val="nil"/>
            </w:tcBorders>
            <w:vAlign w:val="center"/>
          </w:tcPr>
          <w:p w:rsidR="005464A3" w:rsidRPr="008A523D" w:rsidRDefault="0099535B" w:rsidP="00C62D68">
            <w:pPr>
              <w:tabs>
                <w:tab w:val="left" w:pos="567"/>
              </w:tabs>
              <w:spacing w:after="60"/>
              <w:jc w:val="right"/>
              <w:rPr>
                <w:rFonts w:ascii="Times New Roman" w:hAnsi="Times New Roman" w:cs="Times New Roman"/>
                <w:sz w:val="20"/>
                <w:szCs w:val="20"/>
              </w:rPr>
            </w:pPr>
            <w:hyperlink w:anchor="Tabela5_2a" w:history="1">
              <w:r w:rsidR="00C62D68" w:rsidRPr="009B50F8">
                <w:rPr>
                  <w:rStyle w:val="Hyperlink"/>
                  <w:rFonts w:ascii="Times New Roman" w:hAnsi="Times New Roman"/>
                  <w:bCs/>
                  <w:lang w:val="sr-Cyrl-CS"/>
                </w:rPr>
                <w:t>Табела 5.2.а</w:t>
              </w:r>
            </w:hyperlink>
          </w:p>
        </w:tc>
      </w:tr>
      <w:tr w:rsidR="00C62D68" w:rsidRPr="00E54FF7" w:rsidTr="008B259F">
        <w:trPr>
          <w:trHeight w:val="227"/>
          <w:jc w:val="center"/>
        </w:trPr>
        <w:tc>
          <w:tcPr>
            <w:tcW w:w="9016" w:type="dxa"/>
            <w:gridSpan w:val="5"/>
            <w:vAlign w:val="center"/>
          </w:tcPr>
          <w:p w:rsidR="00C62D68" w:rsidRPr="008A523D"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Студијски програм :</w:t>
            </w:r>
            <w:r>
              <w:rPr>
                <w:rFonts w:ascii="Times New Roman" w:hAnsi="Times New Roman" w:cs="Times New Roman"/>
                <w:b/>
                <w:bCs/>
                <w:sz w:val="20"/>
                <w:szCs w:val="20"/>
              </w:rPr>
              <w:t xml:space="preserve"> </w:t>
            </w:r>
            <w:r>
              <w:rPr>
                <w:rFonts w:ascii="Times New Roman" w:hAnsi="Times New Roman" w:cs="Times New Roman"/>
                <w:sz w:val="20"/>
                <w:szCs w:val="20"/>
              </w:rPr>
              <w:t>Машинско инжењерство</w:t>
            </w:r>
          </w:p>
        </w:tc>
      </w:tr>
      <w:tr w:rsidR="00C62D68" w:rsidRPr="00E54FF7" w:rsidTr="008B259F">
        <w:trPr>
          <w:trHeight w:val="227"/>
          <w:jc w:val="center"/>
        </w:trPr>
        <w:tc>
          <w:tcPr>
            <w:tcW w:w="9016" w:type="dxa"/>
            <w:gridSpan w:val="5"/>
            <w:vAlign w:val="center"/>
          </w:tcPr>
          <w:p w:rsidR="00C62D68" w:rsidRPr="008A523D"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 xml:space="preserve">Назив предмета: </w:t>
            </w:r>
            <w:r>
              <w:rPr>
                <w:rFonts w:ascii="Times New Roman" w:hAnsi="Times New Roman" w:cs="Times New Roman"/>
                <w:sz w:val="20"/>
                <w:szCs w:val="20"/>
              </w:rPr>
              <w:t>Механика 2</w:t>
            </w:r>
            <w:bookmarkStart w:id="17" w:name="Mehanika2"/>
            <w:bookmarkEnd w:id="17"/>
          </w:p>
        </w:tc>
      </w:tr>
      <w:tr w:rsidR="00C62D68" w:rsidRPr="00E54FF7" w:rsidTr="008B259F">
        <w:trPr>
          <w:trHeight w:val="227"/>
          <w:jc w:val="center"/>
        </w:trPr>
        <w:tc>
          <w:tcPr>
            <w:tcW w:w="9016" w:type="dxa"/>
            <w:gridSpan w:val="5"/>
            <w:vAlign w:val="center"/>
          </w:tcPr>
          <w:p w:rsidR="00C62D68" w:rsidRPr="0058438D" w:rsidRDefault="00C62D68" w:rsidP="00C62D68">
            <w:pPr>
              <w:tabs>
                <w:tab w:val="left" w:pos="567"/>
              </w:tabs>
              <w:spacing w:after="60"/>
              <w:rPr>
                <w:rFonts w:ascii="Times New Roman" w:hAnsi="Times New Roman" w:cs="Times New Roman"/>
                <w:sz w:val="20"/>
                <w:szCs w:val="20"/>
                <w:lang w:val="sr-Cyrl-RS"/>
              </w:rPr>
            </w:pPr>
            <w:r w:rsidRPr="00E54FF7">
              <w:rPr>
                <w:rFonts w:ascii="Times New Roman" w:hAnsi="Times New Roman" w:cs="Times New Roman"/>
                <w:b/>
                <w:bCs/>
                <w:sz w:val="20"/>
                <w:szCs w:val="20"/>
                <w:lang w:val="sr-Cyrl-CS"/>
              </w:rPr>
              <w:t>Наставник</w:t>
            </w:r>
            <w:r w:rsidRPr="00E54FF7">
              <w:rPr>
                <w:rFonts w:ascii="Times New Roman" w:hAnsi="Times New Roman" w:cs="Times New Roman"/>
                <w:b/>
                <w:bCs/>
                <w:sz w:val="20"/>
                <w:szCs w:val="20"/>
              </w:rPr>
              <w:t>/наставници</w:t>
            </w:r>
            <w:r w:rsidRPr="00E54FF7">
              <w:rPr>
                <w:rFonts w:ascii="Times New Roman" w:hAnsi="Times New Roman" w:cs="Times New Roman"/>
                <w:b/>
                <w:bCs/>
                <w:sz w:val="20"/>
                <w:szCs w:val="20"/>
                <w:lang w:val="sr-Cyrl-CS"/>
              </w:rPr>
              <w:t>:</w:t>
            </w:r>
            <w:r>
              <w:rPr>
                <w:rFonts w:ascii="Times New Roman" w:hAnsi="Times New Roman" w:cs="Times New Roman"/>
                <w:b/>
                <w:bCs/>
                <w:sz w:val="20"/>
                <w:szCs w:val="20"/>
              </w:rPr>
              <w:t xml:space="preserve"> </w:t>
            </w:r>
            <w:r w:rsidR="0058438D">
              <w:rPr>
                <w:rFonts w:ascii="Times New Roman" w:hAnsi="Times New Roman" w:cs="Times New Roman"/>
                <w:sz w:val="20"/>
                <w:szCs w:val="20"/>
              </w:rPr>
              <w:t xml:space="preserve">Радован </w:t>
            </w:r>
            <w:r w:rsidR="0058438D">
              <w:rPr>
                <w:rFonts w:ascii="Times New Roman" w:hAnsi="Times New Roman" w:cs="Times New Roman"/>
                <w:sz w:val="20"/>
                <w:szCs w:val="20"/>
                <w:lang w:val="sr-Cyrl-RS"/>
              </w:rPr>
              <w:t xml:space="preserve"> </w:t>
            </w:r>
            <w:r>
              <w:rPr>
                <w:rFonts w:ascii="Times New Roman" w:hAnsi="Times New Roman" w:cs="Times New Roman"/>
                <w:sz w:val="20"/>
                <w:szCs w:val="20"/>
              </w:rPr>
              <w:t>Булатовић</w:t>
            </w:r>
            <w:r w:rsidR="0058438D">
              <w:rPr>
                <w:rFonts w:ascii="Times New Roman" w:hAnsi="Times New Roman" w:cs="Times New Roman"/>
                <w:sz w:val="20"/>
                <w:szCs w:val="20"/>
                <w:lang w:val="sr-Cyrl-RS"/>
              </w:rPr>
              <w:t>, Славиша Шалинић, Марина Бошковић</w:t>
            </w:r>
          </w:p>
        </w:tc>
      </w:tr>
      <w:tr w:rsidR="00C62D68" w:rsidRPr="00E54FF7" w:rsidTr="008B259F">
        <w:trPr>
          <w:trHeight w:val="227"/>
          <w:jc w:val="center"/>
        </w:trPr>
        <w:tc>
          <w:tcPr>
            <w:tcW w:w="9016" w:type="dxa"/>
            <w:gridSpan w:val="5"/>
            <w:vAlign w:val="center"/>
          </w:tcPr>
          <w:p w:rsidR="00C62D68" w:rsidRPr="00BB2E40" w:rsidRDefault="00C62D68" w:rsidP="00C62D68">
            <w:pPr>
              <w:tabs>
                <w:tab w:val="left" w:pos="567"/>
              </w:tabs>
              <w:spacing w:after="60"/>
              <w:rPr>
                <w:rFonts w:ascii="Times New Roman" w:hAnsi="Times New Roman" w:cs="Times New Roman"/>
                <w:sz w:val="20"/>
                <w:szCs w:val="20"/>
                <w:lang w:val="sr-Cyrl-RS"/>
              </w:rPr>
            </w:pPr>
            <w:r w:rsidRPr="00E54FF7">
              <w:rPr>
                <w:rFonts w:ascii="Times New Roman" w:hAnsi="Times New Roman" w:cs="Times New Roman"/>
                <w:b/>
                <w:bCs/>
                <w:sz w:val="20"/>
                <w:szCs w:val="20"/>
                <w:lang w:val="sr-Cyrl-CS"/>
              </w:rPr>
              <w:t>Статус предмета:</w:t>
            </w:r>
            <w:r>
              <w:rPr>
                <w:rFonts w:ascii="Times New Roman" w:hAnsi="Times New Roman" w:cs="Times New Roman"/>
                <w:b/>
                <w:bCs/>
                <w:sz w:val="20"/>
                <w:szCs w:val="20"/>
              </w:rPr>
              <w:t xml:space="preserve"> </w:t>
            </w:r>
            <w:r>
              <w:rPr>
                <w:rFonts w:ascii="Times New Roman" w:hAnsi="Times New Roman" w:cs="Times New Roman"/>
                <w:sz w:val="20"/>
                <w:szCs w:val="20"/>
              </w:rPr>
              <w:t xml:space="preserve">Обавезни, III </w:t>
            </w:r>
            <w:r>
              <w:rPr>
                <w:rFonts w:ascii="Times New Roman" w:hAnsi="Times New Roman" w:cs="Times New Roman"/>
                <w:sz w:val="20"/>
                <w:szCs w:val="20"/>
                <w:lang w:val="sr-Cyrl-RS"/>
              </w:rPr>
              <w:t>семестар</w:t>
            </w:r>
          </w:p>
        </w:tc>
      </w:tr>
      <w:tr w:rsidR="00C62D68" w:rsidRPr="00E54FF7" w:rsidTr="008B259F">
        <w:trPr>
          <w:trHeight w:val="227"/>
          <w:jc w:val="center"/>
        </w:trPr>
        <w:tc>
          <w:tcPr>
            <w:tcW w:w="9016" w:type="dxa"/>
            <w:gridSpan w:val="5"/>
            <w:vAlign w:val="center"/>
          </w:tcPr>
          <w:p w:rsidR="00C62D68" w:rsidRPr="008A523D"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Број ЕСПБ:</w:t>
            </w:r>
            <w:r>
              <w:rPr>
                <w:rFonts w:ascii="Times New Roman" w:hAnsi="Times New Roman" w:cs="Times New Roman"/>
                <w:b/>
                <w:bCs/>
                <w:sz w:val="20"/>
                <w:szCs w:val="20"/>
              </w:rPr>
              <w:t xml:space="preserve"> </w:t>
            </w:r>
            <w:r>
              <w:rPr>
                <w:rFonts w:ascii="Times New Roman" w:hAnsi="Times New Roman" w:cs="Times New Roman"/>
                <w:sz w:val="20"/>
                <w:szCs w:val="20"/>
              </w:rPr>
              <w:t>6</w:t>
            </w:r>
          </w:p>
        </w:tc>
      </w:tr>
      <w:tr w:rsidR="00C62D68" w:rsidRPr="00E54FF7" w:rsidTr="008B259F">
        <w:trPr>
          <w:trHeight w:val="227"/>
          <w:jc w:val="center"/>
        </w:trPr>
        <w:tc>
          <w:tcPr>
            <w:tcW w:w="9016" w:type="dxa"/>
            <w:gridSpan w:val="5"/>
            <w:vAlign w:val="center"/>
          </w:tcPr>
          <w:p w:rsidR="00C62D68" w:rsidRPr="008A523D"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Услов:</w:t>
            </w:r>
            <w:r>
              <w:rPr>
                <w:rFonts w:ascii="Times New Roman" w:hAnsi="Times New Roman" w:cs="Times New Roman"/>
                <w:b/>
                <w:bCs/>
                <w:sz w:val="20"/>
                <w:szCs w:val="20"/>
              </w:rPr>
              <w:t xml:space="preserve"> </w:t>
            </w:r>
            <w:r>
              <w:rPr>
                <w:rFonts w:ascii="Times New Roman" w:hAnsi="Times New Roman" w:cs="Times New Roman"/>
                <w:sz w:val="20"/>
                <w:szCs w:val="20"/>
              </w:rPr>
              <w:t>Нема</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Циљ предмета</w:t>
            </w:r>
          </w:p>
          <w:p w:rsidR="00C62D68" w:rsidRPr="00A00CF9" w:rsidRDefault="00C62D68" w:rsidP="00C62D68">
            <w:pPr>
              <w:tabs>
                <w:tab w:val="left" w:pos="567"/>
              </w:tabs>
              <w:spacing w:after="0" w:line="240" w:lineRule="auto"/>
              <w:rPr>
                <w:rFonts w:ascii="Times New Roman" w:hAnsi="Times New Roman" w:cs="Times New Roman"/>
                <w:sz w:val="20"/>
                <w:szCs w:val="20"/>
              </w:rPr>
            </w:pPr>
            <w:r w:rsidRPr="00A00CF9">
              <w:rPr>
                <w:rFonts w:ascii="Times New Roman" w:hAnsi="Times New Roman" w:cs="Times New Roman"/>
                <w:sz w:val="20"/>
                <w:szCs w:val="20"/>
                <w:lang w:val="sr-Cyrl-CS"/>
              </w:rPr>
              <w:t>Упознавање студената са основним појмовима и законима</w:t>
            </w:r>
            <w:r>
              <w:rPr>
                <w:rFonts w:ascii="Times New Roman" w:hAnsi="Times New Roman" w:cs="Times New Roman"/>
                <w:sz w:val="20"/>
                <w:szCs w:val="20"/>
              </w:rPr>
              <w:t>,</w:t>
            </w:r>
            <w:r w:rsidRPr="00A00CF9">
              <w:rPr>
                <w:rFonts w:ascii="Times New Roman" w:hAnsi="Times New Roman" w:cs="Times New Roman"/>
                <w:sz w:val="20"/>
                <w:szCs w:val="20"/>
                <w:lang w:val="sr-Cyrl-CS"/>
              </w:rPr>
              <w:t xml:space="preserve"> а у вези са тим и са методама изучавања кинематике тачке и </w:t>
            </w:r>
            <w:r>
              <w:rPr>
                <w:rFonts w:ascii="Times New Roman" w:hAnsi="Times New Roman" w:cs="Times New Roman"/>
                <w:sz w:val="20"/>
                <w:szCs w:val="20"/>
              </w:rPr>
              <w:t xml:space="preserve">кинематике </w:t>
            </w:r>
            <w:r w:rsidRPr="00A00CF9">
              <w:rPr>
                <w:rFonts w:ascii="Times New Roman" w:hAnsi="Times New Roman" w:cs="Times New Roman"/>
                <w:sz w:val="20"/>
                <w:szCs w:val="20"/>
                <w:lang w:val="sr-Cyrl-CS"/>
              </w:rPr>
              <w:t>крутог тела.</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 xml:space="preserve">Исход предмета </w:t>
            </w:r>
          </w:p>
          <w:p w:rsidR="00C62D68" w:rsidRPr="00A00CF9" w:rsidRDefault="00C62D68" w:rsidP="00C62D68">
            <w:pPr>
              <w:tabs>
                <w:tab w:val="left" w:pos="567"/>
              </w:tabs>
              <w:spacing w:after="60"/>
              <w:jc w:val="both"/>
              <w:rPr>
                <w:rFonts w:ascii="Times New Roman" w:hAnsi="Times New Roman" w:cs="Times New Roman"/>
                <w:sz w:val="20"/>
                <w:szCs w:val="20"/>
              </w:rPr>
            </w:pPr>
            <w:r w:rsidRPr="00A00CF9">
              <w:rPr>
                <w:rFonts w:ascii="Times New Roman" w:hAnsi="Times New Roman" w:cs="Times New Roman"/>
                <w:sz w:val="20"/>
                <w:szCs w:val="20"/>
                <w:lang w:val="sr-Cyrl-CS"/>
              </w:rPr>
              <w:t>Савлађивањем неопходних знања из ки</w:t>
            </w:r>
            <w:r>
              <w:rPr>
                <w:rFonts w:ascii="Times New Roman" w:hAnsi="Times New Roman" w:cs="Times New Roman"/>
                <w:sz w:val="20"/>
                <w:szCs w:val="20"/>
                <w:lang w:val="sr-Cyrl-CS"/>
              </w:rPr>
              <w:t xml:space="preserve">нематике тачке и крутог тела   </w:t>
            </w:r>
            <w:r w:rsidRPr="00A00CF9">
              <w:rPr>
                <w:rFonts w:ascii="Times New Roman" w:hAnsi="Times New Roman" w:cs="Times New Roman"/>
                <w:sz w:val="20"/>
                <w:szCs w:val="20"/>
                <w:lang w:val="sr-Cyrl-CS"/>
              </w:rPr>
              <w:t xml:space="preserve">студенти ће бити оспособљени </w:t>
            </w:r>
            <w:r>
              <w:rPr>
                <w:rFonts w:ascii="Times New Roman" w:hAnsi="Times New Roman" w:cs="Times New Roman"/>
                <w:sz w:val="20"/>
                <w:szCs w:val="20"/>
              </w:rPr>
              <w:t xml:space="preserve">за успешно разумевање техничких предмета који следе, као што је Механика 3 и предмета који се ослањају на знања из механике. Стечена знања помажу студентима за аналитичко дефинисање инжењерских проблема.  На пример </w:t>
            </w:r>
            <w:r>
              <w:rPr>
                <w:rFonts w:ascii="Times New Roman" w:hAnsi="Times New Roman" w:cs="Times New Roman"/>
                <w:sz w:val="20"/>
                <w:szCs w:val="20"/>
                <w:lang w:val="sr-Cyrl-CS"/>
              </w:rPr>
              <w:t>проблем</w:t>
            </w:r>
            <w:r>
              <w:rPr>
                <w:rFonts w:ascii="Times New Roman" w:hAnsi="Times New Roman" w:cs="Times New Roman"/>
                <w:sz w:val="20"/>
                <w:szCs w:val="20"/>
              </w:rPr>
              <w:t>и</w:t>
            </w:r>
            <w:r w:rsidRPr="00A00CF9">
              <w:rPr>
                <w:rFonts w:ascii="Times New Roman" w:hAnsi="Times New Roman" w:cs="Times New Roman"/>
                <w:sz w:val="20"/>
                <w:szCs w:val="20"/>
                <w:lang w:val="sr-Cyrl-CS"/>
              </w:rPr>
              <w:t xml:space="preserve"> из домена друмских и железничких возила, роботике, динамике машина, механизама, рударских </w:t>
            </w:r>
            <w:r>
              <w:rPr>
                <w:rFonts w:ascii="Times New Roman" w:hAnsi="Times New Roman" w:cs="Times New Roman"/>
                <w:sz w:val="20"/>
                <w:szCs w:val="20"/>
                <w:lang w:val="sr-Cyrl-CS"/>
              </w:rPr>
              <w:t>и грађевинских машина и уређаја</w:t>
            </w:r>
            <w:r>
              <w:rPr>
                <w:rFonts w:ascii="Times New Roman" w:hAnsi="Times New Roman" w:cs="Times New Roman"/>
                <w:sz w:val="20"/>
                <w:szCs w:val="20"/>
              </w:rPr>
              <w:t xml:space="preserve"> итд.</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Садржај предмета</w:t>
            </w:r>
          </w:p>
          <w:p w:rsidR="00C62D68" w:rsidRPr="00E54FF7" w:rsidRDefault="00C62D68" w:rsidP="00C62D68">
            <w:pPr>
              <w:tabs>
                <w:tab w:val="left" w:pos="567"/>
              </w:tabs>
              <w:spacing w:after="60"/>
              <w:rPr>
                <w:rFonts w:ascii="Times New Roman" w:hAnsi="Times New Roman" w:cs="Times New Roman"/>
                <w:i/>
                <w:iCs/>
                <w:sz w:val="20"/>
                <w:szCs w:val="20"/>
                <w:lang w:val="sr-Cyrl-CS"/>
              </w:rPr>
            </w:pPr>
            <w:r w:rsidRPr="00E54FF7">
              <w:rPr>
                <w:rFonts w:ascii="Times New Roman" w:hAnsi="Times New Roman" w:cs="Times New Roman"/>
                <w:i/>
                <w:iCs/>
                <w:sz w:val="20"/>
                <w:szCs w:val="20"/>
                <w:lang w:val="sr-Cyrl-CS"/>
              </w:rPr>
              <w:t>Теоријска настава</w:t>
            </w:r>
          </w:p>
          <w:p w:rsidR="00C62D68" w:rsidRPr="00A00CF9" w:rsidRDefault="00C62D68" w:rsidP="00C62D68">
            <w:pPr>
              <w:tabs>
                <w:tab w:val="left" w:pos="567"/>
              </w:tabs>
              <w:spacing w:after="60"/>
              <w:jc w:val="both"/>
              <w:rPr>
                <w:rFonts w:ascii="Times New Roman" w:hAnsi="Times New Roman" w:cs="Times New Roman"/>
                <w:sz w:val="20"/>
                <w:szCs w:val="20"/>
              </w:rPr>
            </w:pPr>
            <w:r w:rsidRPr="00A00CF9">
              <w:rPr>
                <w:rFonts w:ascii="Times New Roman" w:hAnsi="Times New Roman" w:cs="Times New Roman"/>
                <w:sz w:val="20"/>
                <w:szCs w:val="20"/>
                <w:lang w:val="sr-Cyrl-CS"/>
              </w:rPr>
              <w:t>Кинематичке карактеристике кретања тачке (путања, брзина и убрзање) и начини описа тих карактеристика. (декартове, поларне, поларно-цилиндричне и сферне координате и природни поступак). Глобалне кинематичке карактеристике (Ојлерови укглови, угаона брзина и угаоно убрзање) и кинематичке карактеристике појединачних тачака крутог тела које врши ротацију око непокретне осе, равно кретање, сферно кретање и опште кретање. Сложено кретање тачке и крутог тела.</w:t>
            </w:r>
          </w:p>
          <w:p w:rsidR="00C62D68" w:rsidRPr="00E54FF7" w:rsidRDefault="00C62D68" w:rsidP="00C62D68">
            <w:pPr>
              <w:tabs>
                <w:tab w:val="left" w:pos="567"/>
              </w:tabs>
              <w:spacing w:after="60"/>
              <w:rPr>
                <w:rFonts w:ascii="Times New Roman" w:hAnsi="Times New Roman" w:cs="Times New Roman"/>
                <w:i/>
                <w:iCs/>
                <w:sz w:val="20"/>
                <w:szCs w:val="20"/>
                <w:lang w:val="sr-Cyrl-CS"/>
              </w:rPr>
            </w:pPr>
            <w:r w:rsidRPr="00E54FF7">
              <w:rPr>
                <w:rFonts w:ascii="Times New Roman" w:hAnsi="Times New Roman" w:cs="Times New Roman"/>
                <w:i/>
                <w:iCs/>
                <w:sz w:val="20"/>
                <w:szCs w:val="20"/>
                <w:lang w:val="sr-Cyrl-CS"/>
              </w:rPr>
              <w:t xml:space="preserve">Практична настава </w:t>
            </w:r>
          </w:p>
          <w:p w:rsidR="00C62D68" w:rsidRPr="00A00CF9" w:rsidRDefault="00C62D68" w:rsidP="00C62D68">
            <w:pPr>
              <w:tabs>
                <w:tab w:val="left" w:pos="567"/>
              </w:tabs>
              <w:spacing w:after="60"/>
              <w:rPr>
                <w:rFonts w:ascii="Times New Roman" w:hAnsi="Times New Roman" w:cs="Times New Roman"/>
                <w:sz w:val="20"/>
                <w:szCs w:val="20"/>
                <w:lang w:val="sr-Cyrl-CS"/>
              </w:rPr>
            </w:pPr>
            <w:r w:rsidRPr="00A00CF9">
              <w:rPr>
                <w:rFonts w:ascii="Times New Roman" w:hAnsi="Times New Roman" w:cs="Times New Roman"/>
                <w:sz w:val="20"/>
                <w:szCs w:val="20"/>
                <w:lang w:val="sr-Cyrl-CS"/>
              </w:rPr>
              <w:t>Практична настава - вежбе</w:t>
            </w:r>
          </w:p>
          <w:p w:rsidR="00C62D68" w:rsidRPr="00A00CF9" w:rsidRDefault="00C62D68" w:rsidP="00C62D68">
            <w:pPr>
              <w:tabs>
                <w:tab w:val="left" w:pos="567"/>
              </w:tabs>
              <w:spacing w:after="60"/>
              <w:rPr>
                <w:rFonts w:ascii="Times New Roman" w:hAnsi="Times New Roman" w:cs="Times New Roman"/>
                <w:sz w:val="20"/>
                <w:szCs w:val="20"/>
              </w:rPr>
            </w:pPr>
            <w:r w:rsidRPr="00A00CF9">
              <w:rPr>
                <w:rFonts w:ascii="Times New Roman" w:hAnsi="Times New Roman" w:cs="Times New Roman"/>
                <w:sz w:val="20"/>
                <w:szCs w:val="20"/>
                <w:lang w:val="sr-Cyrl-CS"/>
              </w:rPr>
              <w:t>Вежбе су аудиторне и самосталне ко</w:t>
            </w:r>
            <w:r>
              <w:rPr>
                <w:rFonts w:ascii="Times New Roman" w:hAnsi="Times New Roman" w:cs="Times New Roman"/>
                <w:sz w:val="20"/>
                <w:szCs w:val="20"/>
                <w:lang w:val="sr-Cyrl-CS"/>
              </w:rPr>
              <w:t xml:space="preserve">д којих студент треба да уради </w:t>
            </w:r>
            <w:r>
              <w:rPr>
                <w:rFonts w:ascii="Times New Roman" w:hAnsi="Times New Roman" w:cs="Times New Roman"/>
                <w:sz w:val="20"/>
                <w:szCs w:val="20"/>
              </w:rPr>
              <w:t>3</w:t>
            </w:r>
            <w:r w:rsidRPr="00A00CF9">
              <w:rPr>
                <w:rFonts w:ascii="Times New Roman" w:hAnsi="Times New Roman" w:cs="Times New Roman"/>
                <w:sz w:val="20"/>
                <w:szCs w:val="20"/>
                <w:lang w:val="sr-Cyrl-CS"/>
              </w:rPr>
              <w:t xml:space="preserve"> графичка рада и презентира их пред асистентом.</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 xml:space="preserve">Литература </w:t>
            </w:r>
          </w:p>
          <w:p w:rsidR="00C62D68" w:rsidRDefault="00C62D68" w:rsidP="00C62D68">
            <w:pPr>
              <w:tabs>
                <w:tab w:val="left" w:pos="567"/>
              </w:tabs>
              <w:spacing w:after="0" w:line="240" w:lineRule="auto"/>
              <w:rPr>
                <w:rFonts w:ascii="Times New Roman" w:hAnsi="Times New Roman" w:cs="Times New Roman"/>
                <w:sz w:val="20"/>
                <w:szCs w:val="20"/>
              </w:rPr>
            </w:pPr>
            <w:r w:rsidRPr="000B46FB">
              <w:rPr>
                <w:rFonts w:ascii="Times New Roman" w:hAnsi="Times New Roman" w:cs="Times New Roman"/>
                <w:sz w:val="20"/>
                <w:szCs w:val="20"/>
              </w:rPr>
              <w:t xml:space="preserve">1. Младеновић С. Никола, МЕХАНИКА – КИНЕМАТИКА, Машински факултет, Београд, </w:t>
            </w:r>
            <w:r>
              <w:rPr>
                <w:rFonts w:ascii="Times New Roman" w:hAnsi="Times New Roman" w:cs="Times New Roman"/>
                <w:sz w:val="20"/>
                <w:szCs w:val="20"/>
              </w:rPr>
              <w:t>2015</w:t>
            </w:r>
            <w:r w:rsidRPr="000B46FB">
              <w:rPr>
                <w:rFonts w:ascii="Times New Roman" w:hAnsi="Times New Roman" w:cs="Times New Roman"/>
                <w:sz w:val="20"/>
                <w:szCs w:val="20"/>
              </w:rPr>
              <w:t>.</w:t>
            </w:r>
          </w:p>
          <w:p w:rsidR="00C62D68" w:rsidRDefault="00C62D68" w:rsidP="00C62D68">
            <w:pPr>
              <w:tabs>
                <w:tab w:val="left" w:pos="567"/>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0B46FB">
              <w:rPr>
                <w:rFonts w:ascii="Times New Roman" w:hAnsi="Times New Roman" w:cs="Times New Roman"/>
                <w:sz w:val="20"/>
                <w:szCs w:val="20"/>
              </w:rPr>
              <w:t xml:space="preserve">Младеновић С. Никола и др., Збирка задатака из кинематике, Машински факултет, Београд,    </w:t>
            </w:r>
            <w:r>
              <w:rPr>
                <w:rFonts w:ascii="Times New Roman" w:hAnsi="Times New Roman" w:cs="Times New Roman"/>
                <w:sz w:val="20"/>
                <w:szCs w:val="20"/>
              </w:rPr>
              <w:t>2016</w:t>
            </w:r>
            <w:r w:rsidRPr="000B46FB">
              <w:rPr>
                <w:rFonts w:ascii="Times New Roman" w:hAnsi="Times New Roman" w:cs="Times New Roman"/>
                <w:sz w:val="20"/>
                <w:szCs w:val="20"/>
              </w:rPr>
              <w:t>.</w:t>
            </w:r>
          </w:p>
          <w:p w:rsidR="00C62D68" w:rsidRDefault="00C62D68" w:rsidP="00C62D68">
            <w:pPr>
              <w:tabs>
                <w:tab w:val="left" w:pos="567"/>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w:t>
            </w:r>
            <w:r w:rsidRPr="000B46FB">
              <w:rPr>
                <w:rFonts w:ascii="Times New Roman" w:hAnsi="Times New Roman" w:cs="Times New Roman"/>
                <w:sz w:val="20"/>
                <w:szCs w:val="20"/>
              </w:rPr>
              <w:t xml:space="preserve">Милосављевић </w:t>
            </w:r>
            <w:r>
              <w:rPr>
                <w:rFonts w:ascii="Times New Roman" w:hAnsi="Times New Roman" w:cs="Times New Roman"/>
                <w:sz w:val="20"/>
                <w:szCs w:val="20"/>
              </w:rPr>
              <w:t>Д.</w:t>
            </w:r>
            <w:r w:rsidRPr="000B46FB">
              <w:rPr>
                <w:rFonts w:ascii="Times New Roman" w:hAnsi="Times New Roman" w:cs="Times New Roman"/>
                <w:sz w:val="20"/>
                <w:szCs w:val="20"/>
              </w:rPr>
              <w:t xml:space="preserve">, </w:t>
            </w:r>
            <w:r>
              <w:rPr>
                <w:rFonts w:ascii="Times New Roman" w:hAnsi="Times New Roman" w:cs="Times New Roman"/>
                <w:sz w:val="20"/>
                <w:szCs w:val="20"/>
              </w:rPr>
              <w:t xml:space="preserve"> Вељовић Љ., Богдановић Г., Механика 2</w:t>
            </w:r>
            <w:r w:rsidRPr="000B46FB">
              <w:rPr>
                <w:rFonts w:ascii="Times New Roman" w:hAnsi="Times New Roman" w:cs="Times New Roman"/>
                <w:sz w:val="20"/>
                <w:szCs w:val="20"/>
              </w:rPr>
              <w:t xml:space="preserve">, </w:t>
            </w:r>
            <w:r>
              <w:rPr>
                <w:rFonts w:ascii="Times New Roman" w:hAnsi="Times New Roman" w:cs="Times New Roman"/>
                <w:sz w:val="20"/>
                <w:szCs w:val="20"/>
              </w:rPr>
              <w:t>Факултет инжењерских наука, Крагујевац, 2016</w:t>
            </w:r>
            <w:r w:rsidRPr="000B46FB">
              <w:rPr>
                <w:rFonts w:ascii="Times New Roman" w:hAnsi="Times New Roman" w:cs="Times New Roman"/>
                <w:sz w:val="20"/>
                <w:szCs w:val="20"/>
              </w:rPr>
              <w:t>.</w:t>
            </w:r>
          </w:p>
          <w:p w:rsidR="00C62D68" w:rsidRPr="001E70BF" w:rsidRDefault="00C62D68" w:rsidP="00C62D68">
            <w:pPr>
              <w:tabs>
                <w:tab w:val="left" w:pos="567"/>
              </w:tabs>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0B46FB">
              <w:rPr>
                <w:rFonts w:ascii="Times New Roman" w:hAnsi="Times New Roman" w:cs="Times New Roman"/>
                <w:sz w:val="20"/>
                <w:szCs w:val="20"/>
              </w:rPr>
              <w:t xml:space="preserve"> Којић Милош, Мићуновић Милан: Кинематика Научна књига, Београд 1979.</w:t>
            </w:r>
          </w:p>
        </w:tc>
      </w:tr>
      <w:tr w:rsidR="00C62D68" w:rsidRPr="00E54FF7" w:rsidTr="008B259F">
        <w:trPr>
          <w:trHeight w:val="227"/>
          <w:jc w:val="center"/>
        </w:trPr>
        <w:tc>
          <w:tcPr>
            <w:tcW w:w="2961" w:type="dxa"/>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Број часова  активне наставе</w:t>
            </w:r>
          </w:p>
        </w:tc>
        <w:tc>
          <w:tcPr>
            <w:tcW w:w="2951" w:type="dxa"/>
            <w:gridSpan w:val="2"/>
            <w:vAlign w:val="center"/>
          </w:tcPr>
          <w:p w:rsidR="00C62D68"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Теоријска настава:</w:t>
            </w:r>
            <w:r>
              <w:rPr>
                <w:rFonts w:ascii="Times New Roman" w:hAnsi="Times New Roman" w:cs="Times New Roman"/>
                <w:b/>
                <w:bCs/>
                <w:sz w:val="20"/>
                <w:szCs w:val="20"/>
              </w:rPr>
              <w:t xml:space="preserve"> </w:t>
            </w:r>
            <w:r>
              <w:rPr>
                <w:rFonts w:ascii="Times New Roman" w:hAnsi="Times New Roman" w:cs="Times New Roman"/>
                <w:sz w:val="20"/>
                <w:szCs w:val="20"/>
              </w:rPr>
              <w:t>30 часова</w:t>
            </w:r>
          </w:p>
          <w:p w:rsidR="00C62D68" w:rsidRPr="00A00CF9" w:rsidRDefault="00C62D68" w:rsidP="00C62D68">
            <w:pPr>
              <w:tabs>
                <w:tab w:val="left" w:pos="567"/>
              </w:tabs>
              <w:spacing w:after="60"/>
              <w:rPr>
                <w:rFonts w:ascii="Times New Roman" w:hAnsi="Times New Roman" w:cs="Times New Roman"/>
                <w:sz w:val="20"/>
                <w:szCs w:val="20"/>
              </w:rPr>
            </w:pPr>
            <w:r>
              <w:rPr>
                <w:rFonts w:ascii="Times New Roman" w:hAnsi="Times New Roman" w:cs="Times New Roman"/>
                <w:sz w:val="20"/>
                <w:szCs w:val="20"/>
              </w:rPr>
              <w:t>(Предавања: 2)</w:t>
            </w:r>
          </w:p>
        </w:tc>
        <w:tc>
          <w:tcPr>
            <w:tcW w:w="3104" w:type="dxa"/>
            <w:gridSpan w:val="2"/>
            <w:vAlign w:val="center"/>
          </w:tcPr>
          <w:p w:rsidR="00C62D68" w:rsidRPr="00A00CF9"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b/>
                <w:bCs/>
                <w:sz w:val="20"/>
                <w:szCs w:val="20"/>
                <w:lang w:val="sr-Cyrl-CS"/>
              </w:rPr>
              <w:t>Практична настава:</w:t>
            </w:r>
            <w:r>
              <w:rPr>
                <w:rFonts w:ascii="Times New Roman" w:hAnsi="Times New Roman" w:cs="Times New Roman"/>
                <w:b/>
                <w:bCs/>
                <w:sz w:val="20"/>
                <w:szCs w:val="20"/>
              </w:rPr>
              <w:t xml:space="preserve"> </w:t>
            </w:r>
            <w:r w:rsidRPr="000B46FB">
              <w:rPr>
                <w:rFonts w:ascii="Times New Roman" w:hAnsi="Times New Roman" w:cs="Times New Roman"/>
                <w:sz w:val="20"/>
                <w:szCs w:val="20"/>
              </w:rPr>
              <w:t>45 часова</w:t>
            </w:r>
          </w:p>
          <w:p w:rsidR="00C62D68" w:rsidRPr="00A00CF9" w:rsidRDefault="00C62D68" w:rsidP="00C62D68">
            <w:pPr>
              <w:tabs>
                <w:tab w:val="left" w:pos="567"/>
              </w:tabs>
              <w:spacing w:after="60"/>
              <w:rPr>
                <w:rFonts w:ascii="Times New Roman" w:hAnsi="Times New Roman" w:cs="Times New Roman"/>
                <w:sz w:val="20"/>
                <w:szCs w:val="20"/>
              </w:rPr>
            </w:pPr>
            <w:r>
              <w:rPr>
                <w:rFonts w:ascii="Times New Roman" w:hAnsi="Times New Roman" w:cs="Times New Roman"/>
                <w:sz w:val="20"/>
                <w:szCs w:val="20"/>
              </w:rPr>
              <w:t>(Вежбе: 2, Дон: 1)</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Методе извођења наставе</w:t>
            </w:r>
          </w:p>
          <w:p w:rsidR="00C62D68" w:rsidRPr="000B46FB" w:rsidRDefault="00C62D68" w:rsidP="00C62D68">
            <w:pPr>
              <w:tabs>
                <w:tab w:val="left" w:pos="567"/>
              </w:tabs>
              <w:spacing w:after="60"/>
              <w:rPr>
                <w:rFonts w:ascii="Times New Roman" w:hAnsi="Times New Roman" w:cs="Times New Roman"/>
                <w:sz w:val="20"/>
                <w:szCs w:val="20"/>
              </w:rPr>
            </w:pPr>
            <w:r>
              <w:rPr>
                <w:rFonts w:ascii="Times New Roman" w:hAnsi="Times New Roman" w:cs="Times New Roman"/>
                <w:sz w:val="20"/>
                <w:szCs w:val="20"/>
              </w:rPr>
              <w:t xml:space="preserve">Теоријска настава је у облику предавања. Практична настава: аудиторне и самосталне </w:t>
            </w:r>
            <w:r w:rsidRPr="00BA633D">
              <w:rPr>
                <w:rFonts w:ascii="Times New Roman" w:hAnsi="Times New Roman" w:cs="Times New Roman"/>
                <w:sz w:val="20"/>
                <w:szCs w:val="20"/>
              </w:rPr>
              <w:t xml:space="preserve"> вежбе и </w:t>
            </w:r>
            <w:r>
              <w:rPr>
                <w:rFonts w:ascii="Times New Roman" w:hAnsi="Times New Roman" w:cs="Times New Roman"/>
                <w:sz w:val="20"/>
                <w:szCs w:val="20"/>
              </w:rPr>
              <w:t>израда графичких радова и полагање 2 колоквијума.</w:t>
            </w:r>
          </w:p>
        </w:tc>
      </w:tr>
      <w:tr w:rsidR="00C62D68" w:rsidRPr="00E54FF7" w:rsidTr="008B259F">
        <w:trPr>
          <w:trHeight w:val="227"/>
          <w:jc w:val="center"/>
        </w:trPr>
        <w:tc>
          <w:tcPr>
            <w:tcW w:w="9016" w:type="dxa"/>
            <w:gridSpan w:val="5"/>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Оцена  знања (максимални број поена 100)</w:t>
            </w:r>
          </w:p>
        </w:tc>
      </w:tr>
      <w:tr w:rsidR="00C62D68" w:rsidRPr="00E54FF7" w:rsidTr="008B259F">
        <w:trPr>
          <w:trHeight w:val="324"/>
          <w:jc w:val="center"/>
        </w:trPr>
        <w:tc>
          <w:tcPr>
            <w:tcW w:w="2961" w:type="dxa"/>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Предиспитне обавезе</w:t>
            </w:r>
          </w:p>
        </w:tc>
        <w:tc>
          <w:tcPr>
            <w:tcW w:w="1861" w:type="dxa"/>
            <w:vAlign w:val="center"/>
          </w:tcPr>
          <w:p w:rsidR="00C62D68" w:rsidRPr="000B46FB" w:rsidRDefault="00C62D68" w:rsidP="00C62D68">
            <w:pPr>
              <w:tabs>
                <w:tab w:val="left" w:pos="567"/>
              </w:tabs>
              <w:spacing w:after="60"/>
              <w:rPr>
                <w:rFonts w:ascii="Times New Roman" w:hAnsi="Times New Roman" w:cs="Times New Roman"/>
                <w:sz w:val="20"/>
                <w:szCs w:val="20"/>
              </w:rPr>
            </w:pPr>
            <w:r w:rsidRPr="00E54FF7">
              <w:rPr>
                <w:rFonts w:ascii="Times New Roman" w:hAnsi="Times New Roman" w:cs="Times New Roman"/>
                <w:sz w:val="20"/>
                <w:szCs w:val="20"/>
                <w:lang w:val="sr-Cyrl-CS"/>
              </w:rPr>
              <w:t>поен</w:t>
            </w:r>
            <w:r>
              <w:rPr>
                <w:rFonts w:ascii="Times New Roman" w:hAnsi="Times New Roman" w:cs="Times New Roman"/>
                <w:sz w:val="20"/>
                <w:szCs w:val="20"/>
              </w:rPr>
              <w:t>а</w:t>
            </w:r>
          </w:p>
        </w:tc>
        <w:tc>
          <w:tcPr>
            <w:tcW w:w="2991" w:type="dxa"/>
            <w:gridSpan w:val="2"/>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b/>
                <w:bCs/>
                <w:sz w:val="20"/>
                <w:szCs w:val="20"/>
                <w:lang w:val="sr-Cyrl-CS"/>
              </w:rPr>
              <w:t xml:space="preserve">Завршни испит </w:t>
            </w:r>
          </w:p>
        </w:tc>
        <w:tc>
          <w:tcPr>
            <w:tcW w:w="1203" w:type="dxa"/>
            <w:vAlign w:val="center"/>
          </w:tcPr>
          <w:p w:rsidR="00C62D68" w:rsidRPr="00E54FF7" w:rsidRDefault="00C62D68" w:rsidP="00C62D68">
            <w:pPr>
              <w:tabs>
                <w:tab w:val="left" w:pos="567"/>
              </w:tabs>
              <w:spacing w:after="60"/>
              <w:rPr>
                <w:rFonts w:ascii="Times New Roman" w:hAnsi="Times New Roman" w:cs="Times New Roman"/>
                <w:b/>
                <w:bCs/>
                <w:sz w:val="20"/>
                <w:szCs w:val="20"/>
                <w:lang w:val="sr-Cyrl-CS"/>
              </w:rPr>
            </w:pPr>
            <w:r w:rsidRPr="00E54FF7">
              <w:rPr>
                <w:rFonts w:ascii="Times New Roman" w:hAnsi="Times New Roman" w:cs="Times New Roman"/>
                <w:sz w:val="20"/>
                <w:szCs w:val="20"/>
                <w:lang w:val="sr-Cyrl-CS"/>
              </w:rPr>
              <w:t>поена</w:t>
            </w:r>
          </w:p>
        </w:tc>
      </w:tr>
      <w:tr w:rsidR="00C62D68" w:rsidRPr="00E54FF7" w:rsidTr="008B259F">
        <w:trPr>
          <w:trHeight w:val="227"/>
          <w:jc w:val="center"/>
        </w:trPr>
        <w:tc>
          <w:tcPr>
            <w:tcW w:w="2961" w:type="dxa"/>
            <w:vAlign w:val="center"/>
          </w:tcPr>
          <w:p w:rsidR="00C62D68" w:rsidRPr="00E54FF7" w:rsidRDefault="00C62D68" w:rsidP="00C62D68">
            <w:pPr>
              <w:tabs>
                <w:tab w:val="left" w:pos="567"/>
              </w:tabs>
              <w:spacing w:after="60"/>
              <w:rPr>
                <w:rFonts w:ascii="Times New Roman" w:hAnsi="Times New Roman" w:cs="Times New Roman"/>
                <w:i/>
                <w:iCs/>
                <w:sz w:val="20"/>
                <w:szCs w:val="20"/>
                <w:lang w:val="sr-Cyrl-CS"/>
              </w:rPr>
            </w:pPr>
            <w:r w:rsidRPr="00E54FF7">
              <w:rPr>
                <w:rFonts w:ascii="Times New Roman" w:hAnsi="Times New Roman" w:cs="Times New Roman"/>
                <w:sz w:val="20"/>
                <w:szCs w:val="20"/>
                <w:lang w:val="sr-Cyrl-CS"/>
              </w:rPr>
              <w:t>активност у току предавања</w:t>
            </w:r>
          </w:p>
        </w:tc>
        <w:tc>
          <w:tcPr>
            <w:tcW w:w="1861" w:type="dxa"/>
            <w:vAlign w:val="center"/>
          </w:tcPr>
          <w:p w:rsidR="00C62D68" w:rsidRPr="000B46FB" w:rsidRDefault="00C62D68" w:rsidP="00C62D68">
            <w:pPr>
              <w:tabs>
                <w:tab w:val="left" w:pos="567"/>
              </w:tabs>
              <w:spacing w:after="60"/>
              <w:rPr>
                <w:rFonts w:ascii="Times New Roman" w:hAnsi="Times New Roman" w:cs="Times New Roman"/>
                <w:sz w:val="20"/>
                <w:szCs w:val="20"/>
              </w:rPr>
            </w:pPr>
            <w:r w:rsidRPr="000B46FB">
              <w:rPr>
                <w:rFonts w:ascii="Times New Roman" w:hAnsi="Times New Roman" w:cs="Times New Roman"/>
                <w:sz w:val="20"/>
                <w:szCs w:val="20"/>
              </w:rPr>
              <w:t>5</w:t>
            </w:r>
          </w:p>
        </w:tc>
        <w:tc>
          <w:tcPr>
            <w:tcW w:w="2991" w:type="dxa"/>
            <w:gridSpan w:val="2"/>
            <w:vAlign w:val="center"/>
          </w:tcPr>
          <w:p w:rsidR="00C62D68" w:rsidRPr="000B46FB" w:rsidRDefault="00C62D68" w:rsidP="00C62D68">
            <w:pPr>
              <w:tabs>
                <w:tab w:val="left" w:pos="567"/>
              </w:tabs>
              <w:spacing w:after="60"/>
              <w:rPr>
                <w:rFonts w:ascii="Times New Roman" w:hAnsi="Times New Roman" w:cs="Times New Roman"/>
                <w:i/>
                <w:iCs/>
                <w:sz w:val="20"/>
                <w:szCs w:val="20"/>
                <w:lang w:val="sr-Cyrl-CS"/>
              </w:rPr>
            </w:pPr>
            <w:r w:rsidRPr="000B46FB">
              <w:rPr>
                <w:rFonts w:ascii="Times New Roman" w:hAnsi="Times New Roman" w:cs="Times New Roman"/>
                <w:sz w:val="20"/>
                <w:szCs w:val="20"/>
                <w:lang w:val="sr-Cyrl-CS"/>
              </w:rPr>
              <w:t>писмени испит</w:t>
            </w:r>
          </w:p>
        </w:tc>
        <w:tc>
          <w:tcPr>
            <w:tcW w:w="1203" w:type="dxa"/>
            <w:vAlign w:val="center"/>
          </w:tcPr>
          <w:p w:rsidR="00C62D68" w:rsidRPr="00BB2E40" w:rsidRDefault="00C62D68" w:rsidP="00C62D68">
            <w:pPr>
              <w:tabs>
                <w:tab w:val="left" w:pos="567"/>
              </w:tabs>
              <w:spacing w:after="60"/>
              <w:rPr>
                <w:rFonts w:ascii="Times New Roman" w:hAnsi="Times New Roman" w:cs="Times New Roman"/>
                <w:iCs/>
                <w:sz w:val="20"/>
                <w:szCs w:val="20"/>
              </w:rPr>
            </w:pPr>
            <w:r w:rsidRPr="00BB2E40">
              <w:rPr>
                <w:rFonts w:ascii="Times New Roman" w:hAnsi="Times New Roman" w:cs="Times New Roman"/>
                <w:iCs/>
                <w:sz w:val="20"/>
                <w:szCs w:val="20"/>
              </w:rPr>
              <w:t>10</w:t>
            </w:r>
          </w:p>
        </w:tc>
      </w:tr>
      <w:tr w:rsidR="00C62D68" w:rsidRPr="00E54FF7" w:rsidTr="008B259F">
        <w:trPr>
          <w:trHeight w:val="227"/>
          <w:jc w:val="center"/>
        </w:trPr>
        <w:tc>
          <w:tcPr>
            <w:tcW w:w="2961" w:type="dxa"/>
            <w:vAlign w:val="center"/>
          </w:tcPr>
          <w:p w:rsidR="00C62D68" w:rsidRPr="00E54FF7" w:rsidRDefault="00C62D68" w:rsidP="00C62D68">
            <w:pPr>
              <w:tabs>
                <w:tab w:val="left" w:pos="567"/>
              </w:tabs>
              <w:spacing w:after="60"/>
              <w:rPr>
                <w:rFonts w:ascii="Times New Roman" w:hAnsi="Times New Roman" w:cs="Times New Roman"/>
                <w:i/>
                <w:iCs/>
                <w:sz w:val="20"/>
                <w:szCs w:val="20"/>
                <w:lang w:val="sr-Cyrl-CS"/>
              </w:rPr>
            </w:pPr>
            <w:r w:rsidRPr="00E54FF7">
              <w:rPr>
                <w:rFonts w:ascii="Times New Roman" w:hAnsi="Times New Roman" w:cs="Times New Roman"/>
                <w:sz w:val="20"/>
                <w:szCs w:val="20"/>
                <w:lang w:val="sr-Cyrl-CS"/>
              </w:rPr>
              <w:t>практична настава</w:t>
            </w:r>
          </w:p>
        </w:tc>
        <w:tc>
          <w:tcPr>
            <w:tcW w:w="1861" w:type="dxa"/>
            <w:vAlign w:val="center"/>
          </w:tcPr>
          <w:p w:rsidR="00C62D68" w:rsidRPr="000B46FB" w:rsidRDefault="00C62D68" w:rsidP="00C62D68">
            <w:pPr>
              <w:tabs>
                <w:tab w:val="left" w:pos="567"/>
              </w:tabs>
              <w:spacing w:after="60"/>
              <w:rPr>
                <w:rFonts w:ascii="Times New Roman" w:hAnsi="Times New Roman" w:cs="Times New Roman"/>
                <w:sz w:val="20"/>
                <w:szCs w:val="20"/>
              </w:rPr>
            </w:pPr>
            <w:r>
              <w:rPr>
                <w:rFonts w:ascii="Times New Roman" w:hAnsi="Times New Roman" w:cs="Times New Roman"/>
                <w:sz w:val="20"/>
                <w:szCs w:val="20"/>
              </w:rPr>
              <w:t>15</w:t>
            </w:r>
          </w:p>
        </w:tc>
        <w:tc>
          <w:tcPr>
            <w:tcW w:w="2991" w:type="dxa"/>
            <w:gridSpan w:val="2"/>
            <w:vAlign w:val="center"/>
          </w:tcPr>
          <w:p w:rsidR="00C62D68" w:rsidRPr="000B46FB" w:rsidRDefault="00C62D68" w:rsidP="00C62D68">
            <w:pPr>
              <w:tabs>
                <w:tab w:val="left" w:pos="567"/>
              </w:tabs>
              <w:spacing w:after="60"/>
              <w:rPr>
                <w:rFonts w:ascii="Times New Roman" w:hAnsi="Times New Roman" w:cs="Times New Roman"/>
                <w:i/>
                <w:iCs/>
                <w:sz w:val="20"/>
                <w:szCs w:val="20"/>
                <w:lang w:val="sr-Cyrl-CS"/>
              </w:rPr>
            </w:pPr>
            <w:r w:rsidRPr="000B46FB">
              <w:rPr>
                <w:rFonts w:ascii="Times New Roman" w:hAnsi="Times New Roman" w:cs="Times New Roman"/>
                <w:sz w:val="20"/>
                <w:szCs w:val="20"/>
                <w:lang w:val="sr-Cyrl-CS"/>
              </w:rPr>
              <w:t>усмени исп</w:t>
            </w:r>
            <w:r>
              <w:rPr>
                <w:rFonts w:ascii="Times New Roman" w:hAnsi="Times New Roman" w:cs="Times New Roman"/>
                <w:sz w:val="20"/>
                <w:szCs w:val="20"/>
                <w:lang w:val="sr-Cyrl-RS"/>
              </w:rPr>
              <w:t>и</w:t>
            </w:r>
            <w:r w:rsidRPr="000B46FB">
              <w:rPr>
                <w:rFonts w:ascii="Times New Roman" w:hAnsi="Times New Roman" w:cs="Times New Roman"/>
                <w:sz w:val="20"/>
                <w:szCs w:val="20"/>
                <w:lang w:val="sr-Cyrl-CS"/>
              </w:rPr>
              <w:t>т</w:t>
            </w:r>
          </w:p>
        </w:tc>
        <w:tc>
          <w:tcPr>
            <w:tcW w:w="1203" w:type="dxa"/>
            <w:vAlign w:val="center"/>
          </w:tcPr>
          <w:p w:rsidR="00C62D68" w:rsidRPr="00BB2E40" w:rsidRDefault="00C62D68" w:rsidP="00C62D68">
            <w:pPr>
              <w:tabs>
                <w:tab w:val="left" w:pos="567"/>
              </w:tabs>
              <w:spacing w:after="60"/>
              <w:rPr>
                <w:rFonts w:ascii="Times New Roman" w:hAnsi="Times New Roman" w:cs="Times New Roman"/>
                <w:iCs/>
                <w:sz w:val="20"/>
                <w:szCs w:val="20"/>
              </w:rPr>
            </w:pPr>
            <w:r w:rsidRPr="00BB2E40">
              <w:rPr>
                <w:rFonts w:ascii="Times New Roman" w:hAnsi="Times New Roman" w:cs="Times New Roman"/>
                <w:iCs/>
                <w:sz w:val="20"/>
                <w:szCs w:val="20"/>
              </w:rPr>
              <w:t>50</w:t>
            </w:r>
          </w:p>
        </w:tc>
      </w:tr>
      <w:tr w:rsidR="00C62D68" w:rsidRPr="00E54FF7" w:rsidTr="008B259F">
        <w:trPr>
          <w:trHeight w:val="227"/>
          <w:jc w:val="center"/>
        </w:trPr>
        <w:tc>
          <w:tcPr>
            <w:tcW w:w="2961" w:type="dxa"/>
            <w:vAlign w:val="center"/>
          </w:tcPr>
          <w:p w:rsidR="00C62D68" w:rsidRPr="00E54FF7" w:rsidRDefault="00C62D68" w:rsidP="00C62D68">
            <w:pPr>
              <w:tabs>
                <w:tab w:val="left" w:pos="567"/>
              </w:tabs>
              <w:spacing w:after="60"/>
              <w:rPr>
                <w:rFonts w:ascii="Times New Roman" w:hAnsi="Times New Roman" w:cs="Times New Roman"/>
                <w:i/>
                <w:iCs/>
                <w:sz w:val="20"/>
                <w:szCs w:val="20"/>
                <w:lang w:val="sr-Cyrl-CS"/>
              </w:rPr>
            </w:pPr>
            <w:r w:rsidRPr="00E54FF7">
              <w:rPr>
                <w:rFonts w:ascii="Times New Roman" w:hAnsi="Times New Roman" w:cs="Times New Roman"/>
                <w:sz w:val="20"/>
                <w:szCs w:val="20"/>
                <w:lang w:val="sr-Cyrl-CS"/>
              </w:rPr>
              <w:t>колоквијум-и</w:t>
            </w:r>
          </w:p>
        </w:tc>
        <w:tc>
          <w:tcPr>
            <w:tcW w:w="1861" w:type="dxa"/>
            <w:vAlign w:val="center"/>
          </w:tcPr>
          <w:p w:rsidR="00C62D68" w:rsidRPr="000B46FB" w:rsidRDefault="00C62D68" w:rsidP="00C62D68">
            <w:pPr>
              <w:tabs>
                <w:tab w:val="left" w:pos="567"/>
              </w:tabs>
              <w:spacing w:after="60"/>
              <w:rPr>
                <w:rFonts w:ascii="Times New Roman" w:hAnsi="Times New Roman" w:cs="Times New Roman"/>
                <w:sz w:val="20"/>
                <w:szCs w:val="20"/>
              </w:rPr>
            </w:pPr>
            <w:r>
              <w:rPr>
                <w:rFonts w:ascii="Times New Roman" w:hAnsi="Times New Roman" w:cs="Times New Roman"/>
                <w:sz w:val="20"/>
                <w:szCs w:val="20"/>
              </w:rPr>
              <w:t>20</w:t>
            </w:r>
          </w:p>
        </w:tc>
        <w:tc>
          <w:tcPr>
            <w:tcW w:w="2991" w:type="dxa"/>
            <w:gridSpan w:val="2"/>
            <w:vAlign w:val="center"/>
          </w:tcPr>
          <w:p w:rsidR="00C62D68" w:rsidRPr="000B46FB" w:rsidRDefault="00C62D68" w:rsidP="00C62D68">
            <w:pPr>
              <w:tabs>
                <w:tab w:val="left" w:pos="567"/>
              </w:tabs>
              <w:spacing w:after="60"/>
              <w:rPr>
                <w:rFonts w:ascii="Times New Roman" w:hAnsi="Times New Roman" w:cs="Times New Roman"/>
                <w:i/>
                <w:iCs/>
                <w:sz w:val="20"/>
                <w:szCs w:val="20"/>
                <w:lang w:val="sr-Cyrl-CS"/>
              </w:rPr>
            </w:pPr>
            <w:r>
              <w:rPr>
                <w:rFonts w:ascii="Times New Roman" w:hAnsi="Times New Roman" w:cs="Times New Roman"/>
                <w:i/>
                <w:iCs/>
                <w:sz w:val="20"/>
                <w:szCs w:val="20"/>
              </w:rPr>
              <w:t>Укупно</w:t>
            </w:r>
          </w:p>
        </w:tc>
        <w:tc>
          <w:tcPr>
            <w:tcW w:w="1203" w:type="dxa"/>
            <w:vAlign w:val="center"/>
          </w:tcPr>
          <w:p w:rsidR="00C62D68" w:rsidRPr="000B46FB" w:rsidRDefault="00C62D68" w:rsidP="00C62D68">
            <w:pPr>
              <w:tabs>
                <w:tab w:val="left" w:pos="567"/>
              </w:tabs>
              <w:spacing w:after="60"/>
              <w:rPr>
                <w:rFonts w:ascii="Times New Roman" w:hAnsi="Times New Roman" w:cs="Times New Roman"/>
                <w:i/>
                <w:iCs/>
                <w:sz w:val="20"/>
                <w:szCs w:val="20"/>
                <w:lang w:val="sr-Cyrl-CS"/>
              </w:rPr>
            </w:pPr>
            <w:r>
              <w:rPr>
                <w:rFonts w:ascii="Times New Roman" w:hAnsi="Times New Roman" w:cs="Times New Roman"/>
                <w:i/>
                <w:iCs/>
                <w:sz w:val="20"/>
                <w:szCs w:val="20"/>
              </w:rPr>
              <w:t>100</w:t>
            </w:r>
          </w:p>
        </w:tc>
      </w:tr>
    </w:tbl>
    <w:p w:rsidR="005464A3" w:rsidRDefault="005464A3" w:rsidP="00A1401F">
      <w:pPr>
        <w:jc w:val="right"/>
        <w:rPr>
          <w:rFonts w:ascii="Times New Roman" w:hAnsi="Times New Roman"/>
          <w:bCs/>
          <w:lang w:val="sr-Cyrl-CS"/>
        </w:rPr>
      </w:pPr>
    </w:p>
    <w:p w:rsidR="00A1401F" w:rsidRDefault="00A1401F" w:rsidP="005E3F5E">
      <w:pPr>
        <w:jc w:val="center"/>
        <w:rPr>
          <w:rFonts w:ascii="Times New Roman" w:hAnsi="Times New Roman" w:cs="Times New Roman"/>
          <w:b/>
          <w:sz w:val="40"/>
          <w:szCs w:val="40"/>
          <w:lang w:val="sr-Cyrl-RS"/>
        </w:rPr>
      </w:pPr>
    </w:p>
    <w:p w:rsidR="00B41244" w:rsidRDefault="00B41244" w:rsidP="005E3F5E">
      <w:pPr>
        <w:jc w:val="center"/>
        <w:rPr>
          <w:rFonts w:ascii="Times New Roman" w:hAnsi="Times New Roman" w:cs="Times New Roman"/>
          <w:b/>
          <w:sz w:val="40"/>
          <w:szCs w:val="40"/>
          <w:lang w:val="sr-Cyrl-RS"/>
        </w:rPr>
      </w:pPr>
    </w:p>
    <w:p w:rsidR="00B41244" w:rsidRDefault="00B41244" w:rsidP="005E3F5E">
      <w:pPr>
        <w:jc w:val="center"/>
        <w:rPr>
          <w:rFonts w:ascii="Times New Roman" w:hAnsi="Times New Roman" w:cs="Times New Roman"/>
          <w:b/>
          <w:sz w:val="40"/>
          <w:szCs w:val="40"/>
          <w:lang w:val="sr-Cyrl-RS"/>
        </w:rPr>
      </w:pPr>
    </w:p>
    <w:p w:rsidR="00B41244" w:rsidRDefault="00B41244" w:rsidP="00532B30">
      <w:pPr>
        <w:rPr>
          <w:rFonts w:ascii="Times New Roman" w:hAnsi="Times New Roman" w:cs="Times New Roman"/>
          <w:b/>
          <w:sz w:val="40"/>
          <w:szCs w:val="4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62"/>
        <w:gridCol w:w="1088"/>
        <w:gridCol w:w="1900"/>
        <w:gridCol w:w="1207"/>
      </w:tblGrid>
      <w:tr w:rsidR="007518EF" w:rsidRPr="008F346F" w:rsidTr="007518EF">
        <w:trPr>
          <w:trHeight w:val="227"/>
          <w:jc w:val="center"/>
        </w:trPr>
        <w:tc>
          <w:tcPr>
            <w:tcW w:w="9016" w:type="dxa"/>
            <w:gridSpan w:val="5"/>
            <w:tcBorders>
              <w:top w:val="nil"/>
              <w:left w:val="nil"/>
              <w:right w:val="nil"/>
            </w:tcBorders>
            <w:vAlign w:val="center"/>
          </w:tcPr>
          <w:p w:rsidR="007518EF" w:rsidRPr="008F346F" w:rsidRDefault="0099535B" w:rsidP="007518EF">
            <w:pPr>
              <w:tabs>
                <w:tab w:val="left" w:pos="567"/>
              </w:tabs>
              <w:spacing w:after="60"/>
              <w:jc w:val="right"/>
              <w:rPr>
                <w:rFonts w:ascii="Times New Roman" w:hAnsi="Times New Roman"/>
                <w:bCs/>
                <w:sz w:val="20"/>
                <w:szCs w:val="20"/>
                <w:lang w:val="sr-Cyrl-RS"/>
              </w:rPr>
            </w:pPr>
            <w:hyperlink w:anchor="Tabela5_2a" w:history="1">
              <w:r w:rsidR="007518EF" w:rsidRPr="009B50F8">
                <w:rPr>
                  <w:rStyle w:val="Hyperlink"/>
                  <w:rFonts w:ascii="Times New Roman" w:hAnsi="Times New Roman"/>
                  <w:bCs/>
                  <w:lang w:val="sr-Cyrl-CS"/>
                </w:rPr>
                <w:t>Табела 5.2.а</w:t>
              </w:r>
            </w:hyperlink>
          </w:p>
        </w:tc>
      </w:tr>
      <w:tr w:rsidR="007518EF" w:rsidRPr="008F346F" w:rsidTr="00CA2D96">
        <w:trPr>
          <w:trHeight w:val="227"/>
          <w:jc w:val="center"/>
        </w:trPr>
        <w:tc>
          <w:tcPr>
            <w:tcW w:w="9016" w:type="dxa"/>
            <w:gridSpan w:val="5"/>
            <w:vAlign w:val="center"/>
          </w:tcPr>
          <w:p w:rsidR="007518EF" w:rsidRPr="008F346F" w:rsidRDefault="007518EF" w:rsidP="007518EF">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Студијски програм:</w:t>
            </w:r>
            <w:r w:rsidRPr="008F346F">
              <w:rPr>
                <w:rFonts w:ascii="Times New Roman" w:hAnsi="Times New Roman"/>
                <w:bCs/>
                <w:sz w:val="20"/>
                <w:szCs w:val="20"/>
                <w:lang w:val="sr-Cyrl-RS"/>
              </w:rPr>
              <w:t xml:space="preserve"> М</w:t>
            </w:r>
            <w:bookmarkStart w:id="18" w:name="Elektrotehnika"/>
            <w:bookmarkEnd w:id="18"/>
            <w:r w:rsidRPr="008F346F">
              <w:rPr>
                <w:rFonts w:ascii="Times New Roman" w:hAnsi="Times New Roman"/>
                <w:bCs/>
                <w:sz w:val="20"/>
                <w:szCs w:val="20"/>
                <w:lang w:val="sr-Cyrl-RS"/>
              </w:rPr>
              <w:t>ашинство</w:t>
            </w:r>
          </w:p>
        </w:tc>
      </w:tr>
      <w:tr w:rsidR="007518EF" w:rsidRPr="008F346F" w:rsidTr="00CA2D96">
        <w:trPr>
          <w:trHeight w:val="227"/>
          <w:jc w:val="center"/>
        </w:trPr>
        <w:tc>
          <w:tcPr>
            <w:tcW w:w="9016" w:type="dxa"/>
            <w:gridSpan w:val="5"/>
            <w:vAlign w:val="center"/>
          </w:tcPr>
          <w:p w:rsidR="007518EF" w:rsidRPr="008F346F" w:rsidRDefault="007518EF" w:rsidP="008365A9">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Назив предмета:</w:t>
            </w:r>
            <w:r w:rsidRPr="008F346F">
              <w:rPr>
                <w:rFonts w:ascii="Times New Roman" w:hAnsi="Times New Roman"/>
                <w:bCs/>
                <w:sz w:val="20"/>
                <w:szCs w:val="20"/>
                <w:lang w:val="sr-Cyrl-RS"/>
              </w:rPr>
              <w:t xml:space="preserve"> Електротехника</w:t>
            </w:r>
          </w:p>
        </w:tc>
      </w:tr>
      <w:tr w:rsidR="007518EF" w:rsidRPr="008F346F" w:rsidTr="00CA2D96">
        <w:trPr>
          <w:trHeight w:val="227"/>
          <w:jc w:val="center"/>
        </w:trPr>
        <w:tc>
          <w:tcPr>
            <w:tcW w:w="9016" w:type="dxa"/>
            <w:gridSpan w:val="5"/>
            <w:vAlign w:val="center"/>
          </w:tcPr>
          <w:p w:rsidR="007518EF" w:rsidRPr="00143897" w:rsidRDefault="007518EF" w:rsidP="00143897">
            <w:pPr>
              <w:tabs>
                <w:tab w:val="left" w:pos="567"/>
              </w:tabs>
              <w:spacing w:after="60"/>
              <w:rPr>
                <w:rFonts w:ascii="Times New Roman" w:hAnsi="Times New Roman"/>
                <w:bCs/>
                <w:sz w:val="20"/>
                <w:szCs w:val="20"/>
                <w:lang w:val="ru-RU"/>
              </w:rPr>
            </w:pPr>
            <w:r w:rsidRPr="008F346F">
              <w:rPr>
                <w:rFonts w:ascii="Times New Roman" w:hAnsi="Times New Roman"/>
                <w:b/>
                <w:bCs/>
                <w:sz w:val="20"/>
                <w:szCs w:val="20"/>
                <w:lang w:val="sr-Cyrl-RS"/>
              </w:rPr>
              <w:t>Наставник/наставници:</w:t>
            </w:r>
            <w:r w:rsidRPr="008F346F">
              <w:rPr>
                <w:rFonts w:ascii="Times New Roman" w:hAnsi="Times New Roman"/>
                <w:bCs/>
                <w:sz w:val="20"/>
                <w:szCs w:val="20"/>
                <w:lang w:val="sr-Cyrl-RS"/>
              </w:rPr>
              <w:t xml:space="preserve"> </w:t>
            </w:r>
            <w:r w:rsidR="003B4171">
              <w:rPr>
                <w:rFonts w:ascii="Times New Roman" w:hAnsi="Times New Roman"/>
                <w:bCs/>
                <w:sz w:val="20"/>
                <w:szCs w:val="20"/>
                <w:lang w:val="sr-Cyrl-RS"/>
              </w:rPr>
              <w:t>Владимир Марковић, Ненад Стевановић</w:t>
            </w:r>
            <w:r w:rsidR="00143897" w:rsidRPr="008F346F">
              <w:rPr>
                <w:rFonts w:ascii="Times New Roman" w:hAnsi="Times New Roman"/>
                <w:bCs/>
                <w:sz w:val="20"/>
                <w:szCs w:val="20"/>
                <w:lang w:val="sr-Cyrl-RS"/>
              </w:rPr>
              <w:t xml:space="preserve"> </w:t>
            </w:r>
          </w:p>
        </w:tc>
      </w:tr>
      <w:tr w:rsidR="007518EF" w:rsidRPr="008F346F" w:rsidTr="00CA2D96">
        <w:trPr>
          <w:trHeight w:val="227"/>
          <w:jc w:val="center"/>
        </w:trPr>
        <w:tc>
          <w:tcPr>
            <w:tcW w:w="9016" w:type="dxa"/>
            <w:gridSpan w:val="5"/>
            <w:vAlign w:val="center"/>
          </w:tcPr>
          <w:p w:rsidR="007518EF" w:rsidRPr="008C1CE9" w:rsidRDefault="007518EF" w:rsidP="007518E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Статус предмета:</w:t>
            </w:r>
            <w:r w:rsidRPr="008F346F">
              <w:rPr>
                <w:rFonts w:ascii="Times New Roman" w:hAnsi="Times New Roman"/>
                <w:bCs/>
                <w:sz w:val="20"/>
                <w:szCs w:val="20"/>
                <w:lang w:val="sr-Cyrl-RS"/>
              </w:rPr>
              <w:t xml:space="preserve"> Обавезан</w:t>
            </w:r>
            <w:r w:rsidRPr="008C1CE9">
              <w:rPr>
                <w:rFonts w:ascii="Times New Roman" w:hAnsi="Times New Roman"/>
                <w:bCs/>
                <w:sz w:val="20"/>
                <w:szCs w:val="20"/>
                <w:lang w:val="ru-RU"/>
              </w:rPr>
              <w:t xml:space="preserve">, </w:t>
            </w:r>
            <w:r>
              <w:rPr>
                <w:rFonts w:ascii="Times New Roman" w:hAnsi="Times New Roman"/>
                <w:bCs/>
                <w:sz w:val="20"/>
                <w:szCs w:val="20"/>
                <w:lang w:val="en-US"/>
              </w:rPr>
              <w:t>III</w:t>
            </w:r>
            <w:r w:rsidRPr="008C1CE9">
              <w:rPr>
                <w:rFonts w:ascii="Times New Roman" w:hAnsi="Times New Roman"/>
                <w:bCs/>
                <w:sz w:val="20"/>
                <w:szCs w:val="20"/>
                <w:lang w:val="ru-RU"/>
              </w:rPr>
              <w:t xml:space="preserve"> </w:t>
            </w:r>
            <w:r>
              <w:rPr>
                <w:rFonts w:ascii="Times New Roman" w:hAnsi="Times New Roman"/>
                <w:bCs/>
                <w:sz w:val="20"/>
                <w:szCs w:val="20"/>
                <w:lang w:val="sr-Cyrl-RS"/>
              </w:rPr>
              <w:t>семестар</w:t>
            </w:r>
          </w:p>
        </w:tc>
      </w:tr>
      <w:tr w:rsidR="007518EF" w:rsidRPr="008F346F" w:rsidTr="00CA2D96">
        <w:trPr>
          <w:trHeight w:val="227"/>
          <w:jc w:val="center"/>
        </w:trPr>
        <w:tc>
          <w:tcPr>
            <w:tcW w:w="9016" w:type="dxa"/>
            <w:gridSpan w:val="5"/>
            <w:vAlign w:val="center"/>
          </w:tcPr>
          <w:p w:rsidR="007518EF" w:rsidRPr="008F346F" w:rsidRDefault="007518EF" w:rsidP="007518E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 xml:space="preserve">Број ЕСПБ: </w:t>
            </w:r>
            <w:r w:rsidRPr="008F346F">
              <w:rPr>
                <w:rFonts w:ascii="Times New Roman" w:hAnsi="Times New Roman"/>
                <w:bCs/>
                <w:sz w:val="20"/>
                <w:szCs w:val="20"/>
                <w:lang w:val="sr-Cyrl-RS"/>
              </w:rPr>
              <w:t>6</w:t>
            </w:r>
          </w:p>
        </w:tc>
      </w:tr>
      <w:tr w:rsidR="007518EF" w:rsidRPr="008F346F" w:rsidTr="00CA2D96">
        <w:trPr>
          <w:trHeight w:val="227"/>
          <w:jc w:val="center"/>
        </w:trPr>
        <w:tc>
          <w:tcPr>
            <w:tcW w:w="9016" w:type="dxa"/>
            <w:gridSpan w:val="5"/>
            <w:vAlign w:val="center"/>
          </w:tcPr>
          <w:p w:rsidR="007518EF" w:rsidRPr="008F346F" w:rsidRDefault="007518EF" w:rsidP="007518E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Услов:</w:t>
            </w:r>
            <w:r w:rsidRPr="008F346F">
              <w:rPr>
                <w:rFonts w:ascii="Times New Roman" w:hAnsi="Times New Roman"/>
                <w:bCs/>
                <w:sz w:val="20"/>
                <w:szCs w:val="20"/>
                <w:lang w:val="sr-Cyrl-RS"/>
              </w:rPr>
              <w:t xml:space="preserve"> Нема</w:t>
            </w:r>
          </w:p>
        </w:tc>
      </w:tr>
      <w:tr w:rsidR="008365A9" w:rsidRPr="008F346F" w:rsidTr="00CA2D96">
        <w:trPr>
          <w:trHeight w:val="227"/>
          <w:jc w:val="center"/>
        </w:trPr>
        <w:tc>
          <w:tcPr>
            <w:tcW w:w="9016" w:type="dxa"/>
            <w:gridSpan w:val="5"/>
            <w:vAlign w:val="center"/>
          </w:tcPr>
          <w:p w:rsidR="008365A9" w:rsidRPr="008F346F" w:rsidRDefault="008365A9" w:rsidP="008365A9">
            <w:pPr>
              <w:tabs>
                <w:tab w:val="left" w:pos="567"/>
              </w:tabs>
              <w:spacing w:after="60"/>
              <w:jc w:val="both"/>
              <w:rPr>
                <w:rFonts w:ascii="Times New Roman" w:hAnsi="Times New Roman"/>
                <w:bCs/>
                <w:sz w:val="20"/>
                <w:szCs w:val="20"/>
                <w:lang w:val="sr-Cyrl-RS"/>
              </w:rPr>
            </w:pPr>
            <w:r w:rsidRPr="008F346F">
              <w:rPr>
                <w:rFonts w:ascii="Times New Roman" w:hAnsi="Times New Roman"/>
                <w:b/>
                <w:bCs/>
                <w:sz w:val="20"/>
                <w:szCs w:val="20"/>
                <w:lang w:val="sr-Cyrl-RS"/>
              </w:rPr>
              <w:t>Циљ предмета</w:t>
            </w:r>
            <w:r w:rsidRPr="008F346F">
              <w:rPr>
                <w:rFonts w:ascii="Times New Roman" w:hAnsi="Times New Roman"/>
                <w:bCs/>
                <w:sz w:val="20"/>
                <w:szCs w:val="20"/>
                <w:lang w:val="sr-Cyrl-RS"/>
              </w:rPr>
              <w:t>: Задатак предмета је да упозна студенте са физичким принципима и основним техничким решењима која се користе у примени електротехнике у машинству и техници уопште.</w:t>
            </w:r>
          </w:p>
        </w:tc>
      </w:tr>
      <w:tr w:rsidR="008365A9" w:rsidRPr="008F346F" w:rsidTr="00CA2D96">
        <w:trPr>
          <w:trHeight w:val="227"/>
          <w:jc w:val="center"/>
        </w:trPr>
        <w:tc>
          <w:tcPr>
            <w:tcW w:w="9016" w:type="dxa"/>
            <w:gridSpan w:val="5"/>
            <w:vAlign w:val="center"/>
          </w:tcPr>
          <w:p w:rsidR="008365A9" w:rsidRPr="008F346F" w:rsidRDefault="008365A9" w:rsidP="008365A9">
            <w:pPr>
              <w:tabs>
                <w:tab w:val="left" w:pos="567"/>
              </w:tabs>
              <w:spacing w:after="60"/>
              <w:jc w:val="both"/>
              <w:rPr>
                <w:rFonts w:ascii="Times New Roman" w:hAnsi="Times New Roman"/>
                <w:bCs/>
                <w:sz w:val="20"/>
                <w:szCs w:val="20"/>
                <w:lang w:val="sr-Cyrl-RS"/>
              </w:rPr>
            </w:pPr>
            <w:r w:rsidRPr="008F346F">
              <w:rPr>
                <w:rFonts w:ascii="Times New Roman" w:hAnsi="Times New Roman"/>
                <w:b/>
                <w:bCs/>
                <w:sz w:val="20"/>
                <w:szCs w:val="20"/>
                <w:lang w:val="sr-Cyrl-RS"/>
              </w:rPr>
              <w:t xml:space="preserve">Исход предмета: </w:t>
            </w:r>
            <w:r w:rsidRPr="008F346F">
              <w:rPr>
                <w:rFonts w:ascii="Times New Roman" w:hAnsi="Times New Roman"/>
                <w:bCs/>
                <w:sz w:val="20"/>
                <w:szCs w:val="20"/>
                <w:lang w:val="sr-Cyrl-RS"/>
              </w:rPr>
              <w:t>Студент познаје основе прорачуна електронских кола, врсте и карактеристике електричних машина и основних електронских кола аналогне електронике.</w:t>
            </w:r>
          </w:p>
        </w:tc>
      </w:tr>
      <w:tr w:rsidR="008365A9" w:rsidRPr="008F346F" w:rsidTr="00CA2D96">
        <w:trPr>
          <w:trHeight w:val="227"/>
          <w:jc w:val="center"/>
        </w:trPr>
        <w:tc>
          <w:tcPr>
            <w:tcW w:w="9016" w:type="dxa"/>
            <w:gridSpan w:val="5"/>
            <w:vAlign w:val="center"/>
          </w:tcPr>
          <w:p w:rsidR="008365A9" w:rsidRPr="008F346F" w:rsidRDefault="008365A9" w:rsidP="008365A9">
            <w:pPr>
              <w:tabs>
                <w:tab w:val="left" w:pos="567"/>
              </w:tabs>
              <w:spacing w:after="60"/>
              <w:jc w:val="both"/>
              <w:rPr>
                <w:rFonts w:ascii="Times New Roman" w:hAnsi="Times New Roman"/>
                <w:b/>
                <w:bCs/>
                <w:sz w:val="20"/>
                <w:szCs w:val="20"/>
                <w:lang w:val="sr-Cyrl-RS"/>
              </w:rPr>
            </w:pPr>
            <w:r w:rsidRPr="008F346F">
              <w:rPr>
                <w:rFonts w:ascii="Times New Roman" w:hAnsi="Times New Roman"/>
                <w:b/>
                <w:bCs/>
                <w:sz w:val="20"/>
                <w:szCs w:val="20"/>
                <w:lang w:val="sr-Cyrl-RS"/>
              </w:rPr>
              <w:t>Садржај предмета</w:t>
            </w:r>
          </w:p>
          <w:p w:rsidR="008365A9" w:rsidRPr="008F346F" w:rsidRDefault="008365A9" w:rsidP="008365A9">
            <w:pPr>
              <w:tabs>
                <w:tab w:val="left" w:pos="567"/>
              </w:tabs>
              <w:spacing w:after="60"/>
              <w:jc w:val="both"/>
              <w:rPr>
                <w:rFonts w:ascii="Times New Roman" w:hAnsi="Times New Roman"/>
                <w:iCs/>
                <w:sz w:val="20"/>
                <w:szCs w:val="20"/>
                <w:lang w:val="sr-Cyrl-RS"/>
              </w:rPr>
            </w:pPr>
            <w:r w:rsidRPr="008F346F">
              <w:rPr>
                <w:rFonts w:ascii="Times New Roman" w:hAnsi="Times New Roman"/>
                <w:i/>
                <w:iCs/>
                <w:sz w:val="20"/>
                <w:szCs w:val="20"/>
                <w:lang w:val="sr-Cyrl-RS"/>
              </w:rPr>
              <w:t xml:space="preserve">Теоријска настава: </w:t>
            </w:r>
            <w:r w:rsidRPr="008F346F">
              <w:rPr>
                <w:rFonts w:ascii="Times New Roman" w:hAnsi="Times New Roman"/>
                <w:iCs/>
                <w:sz w:val="20"/>
                <w:szCs w:val="20"/>
                <w:lang w:val="sr-Cyrl-RS"/>
              </w:rPr>
              <w:t>Електростатичко поље, Електрична кола једносмерних струја, Стационарна магнетска поља, Основи електромагнетизма, Електрична кола наизменичних струја, Електричне машине, Основи електронике</w:t>
            </w:r>
            <w:r>
              <w:rPr>
                <w:rFonts w:ascii="Times New Roman" w:hAnsi="Times New Roman"/>
                <w:iCs/>
                <w:sz w:val="20"/>
                <w:szCs w:val="20"/>
                <w:lang w:val="sr-Cyrl-RS"/>
              </w:rPr>
              <w:t>.</w:t>
            </w:r>
          </w:p>
          <w:p w:rsidR="008365A9" w:rsidRPr="008F346F" w:rsidRDefault="008365A9" w:rsidP="008365A9">
            <w:pPr>
              <w:tabs>
                <w:tab w:val="left" w:pos="567"/>
              </w:tabs>
              <w:spacing w:after="60"/>
              <w:jc w:val="both"/>
              <w:rPr>
                <w:rFonts w:ascii="Times New Roman" w:hAnsi="Times New Roman"/>
                <w:iCs/>
                <w:sz w:val="20"/>
                <w:szCs w:val="20"/>
                <w:lang w:val="sr-Cyrl-RS"/>
              </w:rPr>
            </w:pPr>
            <w:r w:rsidRPr="008F346F">
              <w:rPr>
                <w:rFonts w:ascii="Times New Roman" w:hAnsi="Times New Roman"/>
                <w:i/>
                <w:iCs/>
                <w:sz w:val="20"/>
                <w:szCs w:val="20"/>
                <w:lang w:val="sr-Cyrl-RS"/>
              </w:rPr>
              <w:t>Практична настава:</w:t>
            </w:r>
            <w:r w:rsidRPr="008F346F">
              <w:rPr>
                <w:lang w:val="sr-Cyrl-RS"/>
              </w:rPr>
              <w:t xml:space="preserve"> </w:t>
            </w:r>
            <w:r w:rsidRPr="007B11BF">
              <w:rPr>
                <w:rFonts w:ascii="Times New Roman" w:hAnsi="Times New Roman"/>
                <w:iCs/>
                <w:sz w:val="20"/>
                <w:szCs w:val="20"/>
                <w:lang w:val="sr-Cyrl-RS"/>
              </w:rPr>
              <w:t>Рачунске вежбе на којима се решавају једноставни конкретни задаци и проблеми.</w:t>
            </w:r>
            <w:r>
              <w:rPr>
                <w:rFonts w:ascii="Times New Roman" w:hAnsi="Times New Roman"/>
                <w:iCs/>
                <w:sz w:val="20"/>
                <w:szCs w:val="20"/>
                <w:lang w:val="sr-Cyrl-RS"/>
              </w:rPr>
              <w:t xml:space="preserve"> </w:t>
            </w:r>
            <w:r w:rsidRPr="007B11BF">
              <w:rPr>
                <w:rFonts w:ascii="Times New Roman" w:hAnsi="Times New Roman"/>
                <w:iCs/>
                <w:sz w:val="20"/>
                <w:szCs w:val="20"/>
                <w:lang w:val="sr-Cyrl-RS"/>
              </w:rPr>
              <w:t>Лабораторијске вежбе на којима се студенти упознају са принципима електричних мерења.</w:t>
            </w:r>
          </w:p>
        </w:tc>
      </w:tr>
      <w:tr w:rsidR="008365A9" w:rsidRPr="008F346F" w:rsidTr="00CA2D96">
        <w:trPr>
          <w:trHeight w:val="227"/>
          <w:jc w:val="center"/>
        </w:trPr>
        <w:tc>
          <w:tcPr>
            <w:tcW w:w="9016" w:type="dxa"/>
            <w:gridSpan w:val="5"/>
            <w:vAlign w:val="center"/>
          </w:tcPr>
          <w:p w:rsidR="008365A9" w:rsidRPr="008F346F" w:rsidRDefault="008365A9" w:rsidP="008365A9">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 xml:space="preserve">Литература </w:t>
            </w:r>
          </w:p>
          <w:p w:rsidR="008365A9" w:rsidRPr="008F346F" w:rsidRDefault="008365A9" w:rsidP="008365A9">
            <w:pPr>
              <w:tabs>
                <w:tab w:val="left" w:pos="567"/>
              </w:tabs>
              <w:spacing w:after="60"/>
              <w:rPr>
                <w:rFonts w:ascii="Times New Roman" w:hAnsi="Times New Roman"/>
                <w:bCs/>
                <w:sz w:val="20"/>
                <w:szCs w:val="20"/>
                <w:lang w:val="sr-Cyrl-RS"/>
              </w:rPr>
            </w:pPr>
            <w:r w:rsidRPr="00AD6B7D">
              <w:rPr>
                <w:rFonts w:ascii="Times New Roman" w:hAnsi="Times New Roman"/>
                <w:bCs/>
                <w:sz w:val="20"/>
                <w:szCs w:val="20"/>
                <w:lang w:val="sr-Cyrl-RS"/>
              </w:rPr>
              <w:t>1)</w:t>
            </w:r>
            <w:r>
              <w:rPr>
                <w:rFonts w:ascii="Times New Roman" w:hAnsi="Times New Roman"/>
                <w:bCs/>
                <w:sz w:val="20"/>
                <w:szCs w:val="20"/>
                <w:lang w:val="sr-Cyrl-RS"/>
              </w:rPr>
              <w:t xml:space="preserve"> </w:t>
            </w:r>
            <w:r w:rsidRPr="00AD6B7D">
              <w:rPr>
                <w:rFonts w:ascii="Times New Roman" w:hAnsi="Times New Roman"/>
                <w:bCs/>
                <w:sz w:val="20"/>
                <w:szCs w:val="20"/>
                <w:lang w:val="sr-Cyrl-RS"/>
              </w:rPr>
              <w:t>проф. др. Јован В. Сурутка: "Основи електротехнике", уџбеник Електротехничког Факултета Универзитета у Београду</w:t>
            </w:r>
            <w:r>
              <w:rPr>
                <w:rFonts w:ascii="Times New Roman" w:hAnsi="Times New Roman"/>
                <w:bCs/>
                <w:sz w:val="20"/>
                <w:szCs w:val="20"/>
                <w:lang w:val="sr-Cyrl-RS"/>
              </w:rPr>
              <w:t xml:space="preserve">; 2) </w:t>
            </w:r>
            <w:r w:rsidRPr="00AD6B7D">
              <w:rPr>
                <w:rFonts w:ascii="Times New Roman" w:hAnsi="Times New Roman"/>
                <w:bCs/>
                <w:sz w:val="20"/>
                <w:szCs w:val="20"/>
                <w:lang w:val="sr-Cyrl-RS"/>
              </w:rPr>
              <w:t>проф. др. Славољуб Марјановић: "Електроника-Дискретна аналогна електронска кола", уџбеник Електротехничког Факултета Универзитета у Београду</w:t>
            </w:r>
            <w:r>
              <w:rPr>
                <w:rFonts w:ascii="Times New Roman" w:hAnsi="Times New Roman"/>
                <w:bCs/>
                <w:sz w:val="20"/>
                <w:szCs w:val="20"/>
                <w:lang w:val="sr-Cyrl-RS"/>
              </w:rPr>
              <w:t xml:space="preserve">; 3) </w:t>
            </w:r>
            <w:r w:rsidRPr="00AD6B7D">
              <w:rPr>
                <w:rFonts w:ascii="Times New Roman" w:hAnsi="Times New Roman"/>
                <w:bCs/>
                <w:sz w:val="20"/>
                <w:szCs w:val="20"/>
                <w:lang w:val="sr-Cyrl-RS"/>
              </w:rPr>
              <w:t>мр Станимир Чајетинац, "Збирка задатака из електротехнике", Машински Факултет Краљево, Краљево</w:t>
            </w:r>
            <w:r>
              <w:rPr>
                <w:rFonts w:ascii="Times New Roman" w:hAnsi="Times New Roman"/>
                <w:bCs/>
                <w:sz w:val="20"/>
                <w:szCs w:val="20"/>
                <w:lang w:val="sr-Cyrl-RS"/>
              </w:rPr>
              <w:t xml:space="preserve">; 4) </w:t>
            </w:r>
            <w:r w:rsidRPr="001109ED">
              <w:rPr>
                <w:rFonts w:ascii="Times New Roman" w:hAnsi="Times New Roman"/>
                <w:bCs/>
                <w:sz w:val="20"/>
                <w:szCs w:val="20"/>
                <w:lang w:val="sr-Cyrl-RS"/>
              </w:rPr>
              <w:t>проф. др Златан Шошкић, Рачунске вежбе из Електротехнике са електроником – Практикум, Машинск</w:t>
            </w:r>
            <w:r>
              <w:rPr>
                <w:rFonts w:ascii="Times New Roman" w:hAnsi="Times New Roman"/>
                <w:bCs/>
                <w:sz w:val="20"/>
                <w:szCs w:val="20"/>
                <w:lang w:val="sr-Cyrl-RS"/>
              </w:rPr>
              <w:t>и факултет Краљево 5) п</w:t>
            </w:r>
            <w:r w:rsidRPr="001109ED">
              <w:rPr>
                <w:rFonts w:ascii="Times New Roman" w:hAnsi="Times New Roman"/>
                <w:bCs/>
                <w:sz w:val="20"/>
                <w:szCs w:val="20"/>
                <w:lang w:val="sr-Cyrl-RS"/>
              </w:rPr>
              <w:t>роф. др Златан Шошкић, Лабораторијске вежбе из Електротехнике са електроником – Практикум, Машинс</w:t>
            </w:r>
            <w:r>
              <w:rPr>
                <w:rFonts w:ascii="Times New Roman" w:hAnsi="Times New Roman"/>
                <w:bCs/>
                <w:sz w:val="20"/>
                <w:szCs w:val="20"/>
                <w:lang w:val="sr-Cyrl-RS"/>
              </w:rPr>
              <w:t>ки факултет Краљево</w:t>
            </w:r>
          </w:p>
        </w:tc>
      </w:tr>
      <w:tr w:rsidR="007518EF" w:rsidRPr="008F346F" w:rsidTr="00CA2D96">
        <w:trPr>
          <w:trHeight w:val="227"/>
          <w:jc w:val="center"/>
        </w:trPr>
        <w:tc>
          <w:tcPr>
            <w:tcW w:w="2959" w:type="dxa"/>
            <w:vAlign w:val="center"/>
          </w:tcPr>
          <w:p w:rsidR="007518EF" w:rsidRPr="004410D6" w:rsidRDefault="007518EF" w:rsidP="007518EF">
            <w:pPr>
              <w:tabs>
                <w:tab w:val="left" w:pos="567"/>
              </w:tabs>
              <w:spacing w:after="60"/>
              <w:rPr>
                <w:rFonts w:ascii="Times New Roman" w:hAnsi="Times New Roman"/>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2950" w:type="dxa"/>
            <w:gridSpan w:val="2"/>
            <w:vAlign w:val="center"/>
          </w:tcPr>
          <w:p w:rsidR="007518EF" w:rsidRDefault="007518EF" w:rsidP="007518EF">
            <w:pPr>
              <w:tabs>
                <w:tab w:val="left" w:pos="567"/>
              </w:tabs>
              <w:spacing w:after="60"/>
              <w:rPr>
                <w:rFonts w:ascii="Times New Roman" w:hAnsi="Times New Roman"/>
                <w:b/>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008365A9">
              <w:rPr>
                <w:rFonts w:ascii="Times New Roman" w:hAnsi="Times New Roman"/>
                <w:sz w:val="20"/>
                <w:szCs w:val="20"/>
                <w:lang w:val="en-US"/>
              </w:rPr>
              <w:t>45</w:t>
            </w:r>
            <w:r w:rsidRPr="007E4B41">
              <w:rPr>
                <w:rFonts w:ascii="Times New Roman" w:hAnsi="Times New Roman"/>
                <w:sz w:val="20"/>
                <w:szCs w:val="20"/>
                <w:lang w:val="sr-Cyrl-CS"/>
              </w:rPr>
              <w:t xml:space="preserve"> часова</w:t>
            </w:r>
          </w:p>
          <w:p w:rsidR="007518EF" w:rsidRPr="00092214" w:rsidRDefault="008365A9" w:rsidP="007518EF">
            <w:pPr>
              <w:tabs>
                <w:tab w:val="left" w:pos="567"/>
              </w:tabs>
              <w:spacing w:after="60"/>
              <w:rPr>
                <w:rFonts w:ascii="Times New Roman" w:hAnsi="Times New Roman"/>
                <w:b/>
                <w:bCs/>
                <w:sz w:val="20"/>
                <w:szCs w:val="20"/>
                <w:lang w:val="sr-Cyrl-CS"/>
              </w:rPr>
            </w:pPr>
            <w:r>
              <w:rPr>
                <w:rFonts w:ascii="Times New Roman" w:hAnsi="Times New Roman"/>
                <w:sz w:val="20"/>
                <w:szCs w:val="20"/>
                <w:lang w:val="sr-Cyrl-RS"/>
              </w:rPr>
              <w:t xml:space="preserve">(Предавања: </w:t>
            </w:r>
            <w:r>
              <w:rPr>
                <w:rFonts w:ascii="Times New Roman" w:hAnsi="Times New Roman"/>
                <w:sz w:val="20"/>
                <w:szCs w:val="20"/>
                <w:lang w:val="en-US"/>
              </w:rPr>
              <w:t>3</w:t>
            </w:r>
            <w:r w:rsidR="007518EF">
              <w:rPr>
                <w:rFonts w:ascii="Times New Roman" w:hAnsi="Times New Roman"/>
                <w:sz w:val="20"/>
                <w:szCs w:val="20"/>
                <w:lang w:val="sr-Cyrl-RS"/>
              </w:rPr>
              <w:t>)</w:t>
            </w:r>
          </w:p>
        </w:tc>
        <w:tc>
          <w:tcPr>
            <w:tcW w:w="3107" w:type="dxa"/>
            <w:gridSpan w:val="2"/>
            <w:vAlign w:val="center"/>
          </w:tcPr>
          <w:p w:rsidR="007518EF" w:rsidRDefault="007518EF" w:rsidP="007518EF">
            <w:pPr>
              <w:tabs>
                <w:tab w:val="left" w:pos="567"/>
              </w:tabs>
              <w:spacing w:after="60"/>
              <w:rPr>
                <w:rFonts w:ascii="Times New Roman" w:hAnsi="Times New Roman"/>
                <w:b/>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008365A9" w:rsidRPr="008365A9">
              <w:rPr>
                <w:rFonts w:ascii="Times New Roman" w:hAnsi="Times New Roman"/>
                <w:sz w:val="20"/>
                <w:szCs w:val="20"/>
                <w:lang w:val="ru-RU"/>
              </w:rPr>
              <w:t>30</w:t>
            </w:r>
            <w:r w:rsidRPr="007E4B41">
              <w:rPr>
                <w:rFonts w:ascii="Times New Roman" w:hAnsi="Times New Roman"/>
                <w:sz w:val="20"/>
                <w:szCs w:val="20"/>
                <w:lang w:val="sr-Cyrl-CS"/>
              </w:rPr>
              <w:t xml:space="preserve"> часова</w:t>
            </w:r>
          </w:p>
          <w:p w:rsidR="007518EF" w:rsidRPr="00092214" w:rsidRDefault="008365A9" w:rsidP="007518EF">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 xml:space="preserve">(Вежбе: </w:t>
            </w:r>
            <w:r w:rsidRPr="008365A9">
              <w:rPr>
                <w:rFonts w:ascii="Times New Roman" w:hAnsi="Times New Roman"/>
                <w:sz w:val="20"/>
                <w:szCs w:val="20"/>
                <w:lang w:val="ru-RU"/>
              </w:rPr>
              <w:t>1</w:t>
            </w:r>
            <w:r w:rsidR="007518EF">
              <w:rPr>
                <w:rFonts w:ascii="Times New Roman" w:hAnsi="Times New Roman"/>
                <w:sz w:val="20"/>
                <w:szCs w:val="20"/>
                <w:lang w:val="sr-Cyrl-CS"/>
              </w:rPr>
              <w:t>, Дон: 1)</w:t>
            </w:r>
          </w:p>
        </w:tc>
      </w:tr>
      <w:tr w:rsidR="008365A9" w:rsidRPr="008F346F" w:rsidTr="00CA2D96">
        <w:trPr>
          <w:trHeight w:val="227"/>
          <w:jc w:val="center"/>
        </w:trPr>
        <w:tc>
          <w:tcPr>
            <w:tcW w:w="9016" w:type="dxa"/>
            <w:gridSpan w:val="5"/>
            <w:vAlign w:val="center"/>
          </w:tcPr>
          <w:p w:rsidR="008365A9" w:rsidRPr="008F346F" w:rsidRDefault="008365A9" w:rsidP="008365A9">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 xml:space="preserve">Методе извођења наставе: </w:t>
            </w:r>
            <w:r w:rsidRPr="008F346F">
              <w:rPr>
                <w:rFonts w:ascii="Times New Roman" w:hAnsi="Times New Roman"/>
                <w:bCs/>
                <w:sz w:val="20"/>
                <w:szCs w:val="20"/>
                <w:lang w:val="sr-Cyrl-RS"/>
              </w:rPr>
              <w:t xml:space="preserve">Теоријска настава у облику предавања, рачунске вежбе на табли са учешћем студената, експериментални рад у лабораторији са писањем извештаја </w:t>
            </w:r>
            <w:r>
              <w:rPr>
                <w:rFonts w:ascii="Times New Roman" w:hAnsi="Times New Roman"/>
                <w:bCs/>
                <w:sz w:val="20"/>
                <w:szCs w:val="20"/>
                <w:lang w:val="sr-Cyrl-RS"/>
              </w:rPr>
              <w:t>и одбраном добијених резултата.</w:t>
            </w:r>
          </w:p>
        </w:tc>
      </w:tr>
      <w:tr w:rsidR="007518EF" w:rsidRPr="008F346F" w:rsidTr="00CA2D96">
        <w:trPr>
          <w:trHeight w:val="227"/>
          <w:jc w:val="center"/>
        </w:trPr>
        <w:tc>
          <w:tcPr>
            <w:tcW w:w="9016" w:type="dxa"/>
            <w:gridSpan w:val="5"/>
            <w:vAlign w:val="center"/>
          </w:tcPr>
          <w:p w:rsidR="007518EF" w:rsidRPr="008F346F" w:rsidRDefault="007518EF" w:rsidP="007518EF">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Оцена  знања (максимални број поена 100)</w:t>
            </w:r>
          </w:p>
        </w:tc>
      </w:tr>
      <w:tr w:rsidR="007518EF" w:rsidRPr="008F346F" w:rsidTr="00CA2D96">
        <w:trPr>
          <w:trHeight w:val="227"/>
          <w:jc w:val="center"/>
        </w:trPr>
        <w:tc>
          <w:tcPr>
            <w:tcW w:w="2959" w:type="dxa"/>
            <w:vAlign w:val="center"/>
          </w:tcPr>
          <w:p w:rsidR="007518EF" w:rsidRPr="008F346F" w:rsidRDefault="007518EF" w:rsidP="007518EF">
            <w:pPr>
              <w:tabs>
                <w:tab w:val="left" w:pos="567"/>
              </w:tabs>
              <w:spacing w:after="60"/>
              <w:rPr>
                <w:rFonts w:ascii="Times New Roman" w:hAnsi="Times New Roman"/>
                <w:b/>
                <w:iCs/>
                <w:sz w:val="20"/>
                <w:szCs w:val="20"/>
                <w:lang w:val="sr-Cyrl-RS"/>
              </w:rPr>
            </w:pPr>
            <w:r w:rsidRPr="008F346F">
              <w:rPr>
                <w:rFonts w:ascii="Times New Roman" w:hAnsi="Times New Roman"/>
                <w:b/>
                <w:iCs/>
                <w:sz w:val="20"/>
                <w:szCs w:val="20"/>
                <w:lang w:val="sr-Cyrl-RS"/>
              </w:rPr>
              <w:t>Предиспитне обавезе</w:t>
            </w:r>
          </w:p>
        </w:tc>
        <w:tc>
          <w:tcPr>
            <w:tcW w:w="1862" w:type="dxa"/>
            <w:vAlign w:val="center"/>
          </w:tcPr>
          <w:p w:rsidR="007518EF" w:rsidRPr="00176B9F" w:rsidRDefault="007518EF" w:rsidP="007518EF">
            <w:pPr>
              <w:tabs>
                <w:tab w:val="left" w:pos="567"/>
              </w:tabs>
              <w:spacing w:after="60"/>
              <w:rPr>
                <w:rFonts w:ascii="Times New Roman" w:hAnsi="Times New Roman"/>
                <w:sz w:val="20"/>
                <w:szCs w:val="20"/>
                <w:lang w:val="sr-Cyrl-RS"/>
              </w:rPr>
            </w:pPr>
            <w:r w:rsidRPr="008F346F">
              <w:rPr>
                <w:rFonts w:ascii="Times New Roman" w:hAnsi="Times New Roman"/>
                <w:sz w:val="20"/>
                <w:szCs w:val="20"/>
                <w:lang w:val="sr-Cyrl-RS"/>
              </w:rPr>
              <w:t>поена</w:t>
            </w:r>
          </w:p>
        </w:tc>
        <w:tc>
          <w:tcPr>
            <w:tcW w:w="2988" w:type="dxa"/>
            <w:gridSpan w:val="2"/>
            <w:shd w:val="clear" w:color="auto" w:fill="auto"/>
            <w:vAlign w:val="center"/>
          </w:tcPr>
          <w:p w:rsidR="007518EF" w:rsidRPr="008F346F" w:rsidRDefault="007518EF" w:rsidP="007518EF">
            <w:pPr>
              <w:tabs>
                <w:tab w:val="left" w:pos="567"/>
              </w:tabs>
              <w:spacing w:after="60"/>
              <w:rPr>
                <w:rFonts w:ascii="Times New Roman" w:hAnsi="Times New Roman"/>
                <w:b/>
                <w:bCs/>
                <w:sz w:val="20"/>
                <w:szCs w:val="20"/>
                <w:lang w:val="sr-Cyrl-RS"/>
              </w:rPr>
            </w:pPr>
            <w:r w:rsidRPr="008F346F">
              <w:rPr>
                <w:rFonts w:ascii="Times New Roman" w:hAnsi="Times New Roman"/>
                <w:b/>
                <w:iCs/>
                <w:sz w:val="20"/>
                <w:szCs w:val="20"/>
                <w:lang w:val="sr-Cyrl-RS"/>
              </w:rPr>
              <w:t xml:space="preserve">Завршни испит </w:t>
            </w:r>
          </w:p>
        </w:tc>
        <w:tc>
          <w:tcPr>
            <w:tcW w:w="1207" w:type="dxa"/>
            <w:shd w:val="clear" w:color="auto" w:fill="auto"/>
            <w:vAlign w:val="center"/>
          </w:tcPr>
          <w:p w:rsidR="007518EF" w:rsidRPr="008F346F" w:rsidRDefault="007518EF" w:rsidP="007518EF">
            <w:pPr>
              <w:tabs>
                <w:tab w:val="left" w:pos="567"/>
              </w:tabs>
              <w:spacing w:after="60"/>
              <w:rPr>
                <w:rFonts w:ascii="Times New Roman" w:hAnsi="Times New Roman"/>
                <w:b/>
                <w:bCs/>
                <w:sz w:val="20"/>
                <w:szCs w:val="20"/>
                <w:lang w:val="sr-Cyrl-RS"/>
              </w:rPr>
            </w:pPr>
            <w:r w:rsidRPr="008F346F">
              <w:rPr>
                <w:rFonts w:ascii="Times New Roman" w:hAnsi="Times New Roman"/>
                <w:sz w:val="20"/>
                <w:szCs w:val="20"/>
                <w:lang w:val="sr-Cyrl-RS"/>
              </w:rPr>
              <w:t>поена</w:t>
            </w:r>
          </w:p>
        </w:tc>
      </w:tr>
      <w:tr w:rsidR="008365A9" w:rsidRPr="008F346F" w:rsidTr="00CA2D96">
        <w:trPr>
          <w:trHeight w:val="227"/>
          <w:jc w:val="center"/>
        </w:trPr>
        <w:tc>
          <w:tcPr>
            <w:tcW w:w="2959" w:type="dxa"/>
            <w:vAlign w:val="center"/>
          </w:tcPr>
          <w:p w:rsidR="008365A9" w:rsidRPr="008F346F" w:rsidRDefault="008365A9" w:rsidP="008365A9">
            <w:pPr>
              <w:tabs>
                <w:tab w:val="left" w:pos="567"/>
              </w:tabs>
              <w:spacing w:after="0"/>
              <w:rPr>
                <w:rFonts w:ascii="Times New Roman" w:hAnsi="Times New Roman"/>
                <w:i/>
                <w:iCs/>
                <w:sz w:val="20"/>
                <w:szCs w:val="20"/>
                <w:lang w:val="sr-Cyrl-RS"/>
              </w:rPr>
            </w:pPr>
            <w:r w:rsidRPr="008F346F">
              <w:rPr>
                <w:rFonts w:ascii="Times New Roman" w:hAnsi="Times New Roman"/>
                <w:sz w:val="20"/>
                <w:szCs w:val="20"/>
                <w:lang w:val="sr-Cyrl-RS"/>
              </w:rPr>
              <w:t>активност у току предавања</w:t>
            </w:r>
          </w:p>
        </w:tc>
        <w:tc>
          <w:tcPr>
            <w:tcW w:w="1862" w:type="dxa"/>
            <w:vAlign w:val="center"/>
          </w:tcPr>
          <w:p w:rsidR="008365A9" w:rsidRPr="00230EBA" w:rsidRDefault="008365A9" w:rsidP="008365A9">
            <w:pPr>
              <w:tabs>
                <w:tab w:val="left" w:pos="567"/>
              </w:tabs>
              <w:spacing w:after="0"/>
              <w:rPr>
                <w:rFonts w:ascii="Times New Roman" w:hAnsi="Times New Roman"/>
                <w:bCs/>
                <w:sz w:val="20"/>
                <w:szCs w:val="20"/>
                <w:lang w:val="en-US"/>
              </w:rPr>
            </w:pPr>
            <w:r w:rsidRPr="00230EBA">
              <w:rPr>
                <w:rFonts w:ascii="Times New Roman" w:hAnsi="Times New Roman"/>
                <w:bCs/>
                <w:sz w:val="20"/>
                <w:szCs w:val="20"/>
                <w:lang w:val="en-US"/>
              </w:rPr>
              <w:t>10</w:t>
            </w:r>
          </w:p>
        </w:tc>
        <w:tc>
          <w:tcPr>
            <w:tcW w:w="2988" w:type="dxa"/>
            <w:gridSpan w:val="2"/>
            <w:shd w:val="clear" w:color="auto" w:fill="auto"/>
            <w:vAlign w:val="center"/>
          </w:tcPr>
          <w:p w:rsidR="008365A9" w:rsidRPr="008F346F" w:rsidRDefault="008365A9" w:rsidP="008365A9">
            <w:pPr>
              <w:tabs>
                <w:tab w:val="left" w:pos="567"/>
              </w:tabs>
              <w:spacing w:after="0"/>
              <w:rPr>
                <w:rFonts w:ascii="Times New Roman" w:hAnsi="Times New Roman"/>
                <w:i/>
                <w:iCs/>
                <w:sz w:val="20"/>
                <w:szCs w:val="20"/>
                <w:lang w:val="sr-Cyrl-RS"/>
              </w:rPr>
            </w:pPr>
            <w:r w:rsidRPr="008F346F">
              <w:rPr>
                <w:rFonts w:ascii="Times New Roman" w:hAnsi="Times New Roman"/>
                <w:sz w:val="20"/>
                <w:szCs w:val="20"/>
                <w:lang w:val="sr-Cyrl-RS"/>
              </w:rPr>
              <w:t>писмени испит</w:t>
            </w:r>
          </w:p>
        </w:tc>
        <w:tc>
          <w:tcPr>
            <w:tcW w:w="1207" w:type="dxa"/>
            <w:shd w:val="clear" w:color="auto" w:fill="auto"/>
            <w:vAlign w:val="center"/>
          </w:tcPr>
          <w:p w:rsidR="008365A9" w:rsidRPr="00230EBA" w:rsidRDefault="008365A9" w:rsidP="008365A9">
            <w:pPr>
              <w:tabs>
                <w:tab w:val="left" w:pos="567"/>
              </w:tabs>
              <w:spacing w:after="0"/>
              <w:rPr>
                <w:rFonts w:ascii="Times New Roman" w:hAnsi="Times New Roman"/>
                <w:iCs/>
                <w:sz w:val="20"/>
                <w:szCs w:val="20"/>
                <w:lang w:val="en-US"/>
              </w:rPr>
            </w:pPr>
            <w:r w:rsidRPr="00230EBA">
              <w:rPr>
                <w:rFonts w:ascii="Times New Roman" w:hAnsi="Times New Roman"/>
                <w:iCs/>
                <w:sz w:val="20"/>
                <w:szCs w:val="20"/>
                <w:lang w:val="en-US"/>
              </w:rPr>
              <w:t>60</w:t>
            </w:r>
          </w:p>
        </w:tc>
      </w:tr>
      <w:tr w:rsidR="008365A9" w:rsidRPr="008F346F" w:rsidTr="00CA2D96">
        <w:trPr>
          <w:trHeight w:val="227"/>
          <w:jc w:val="center"/>
        </w:trPr>
        <w:tc>
          <w:tcPr>
            <w:tcW w:w="2959" w:type="dxa"/>
            <w:vAlign w:val="center"/>
          </w:tcPr>
          <w:p w:rsidR="008365A9" w:rsidRPr="008F346F" w:rsidRDefault="008365A9" w:rsidP="008365A9">
            <w:pPr>
              <w:tabs>
                <w:tab w:val="left" w:pos="567"/>
              </w:tabs>
              <w:spacing w:after="0"/>
              <w:rPr>
                <w:rFonts w:ascii="Times New Roman" w:hAnsi="Times New Roman"/>
                <w:i/>
                <w:iCs/>
                <w:sz w:val="20"/>
                <w:szCs w:val="20"/>
                <w:lang w:val="sr-Cyrl-RS"/>
              </w:rPr>
            </w:pPr>
            <w:r w:rsidRPr="008F346F">
              <w:rPr>
                <w:rFonts w:ascii="Times New Roman" w:hAnsi="Times New Roman"/>
                <w:sz w:val="20"/>
                <w:szCs w:val="20"/>
                <w:lang w:val="sr-Cyrl-RS"/>
              </w:rPr>
              <w:t>практична настава</w:t>
            </w:r>
          </w:p>
        </w:tc>
        <w:tc>
          <w:tcPr>
            <w:tcW w:w="1862" w:type="dxa"/>
            <w:vAlign w:val="center"/>
          </w:tcPr>
          <w:p w:rsidR="008365A9" w:rsidRPr="00230EBA" w:rsidRDefault="008365A9" w:rsidP="008365A9">
            <w:pPr>
              <w:tabs>
                <w:tab w:val="left" w:pos="567"/>
              </w:tabs>
              <w:spacing w:after="0"/>
              <w:rPr>
                <w:rFonts w:ascii="Times New Roman" w:hAnsi="Times New Roman"/>
                <w:bCs/>
                <w:sz w:val="20"/>
                <w:szCs w:val="20"/>
                <w:lang w:val="sr-Cyrl-RS"/>
              </w:rPr>
            </w:pPr>
            <w:r w:rsidRPr="00230EBA">
              <w:rPr>
                <w:rFonts w:ascii="Times New Roman" w:hAnsi="Times New Roman"/>
                <w:bCs/>
                <w:sz w:val="20"/>
                <w:szCs w:val="20"/>
                <w:lang w:val="sr-Cyrl-RS"/>
              </w:rPr>
              <w:t>10</w:t>
            </w:r>
          </w:p>
        </w:tc>
        <w:tc>
          <w:tcPr>
            <w:tcW w:w="2988" w:type="dxa"/>
            <w:gridSpan w:val="2"/>
            <w:shd w:val="clear" w:color="auto" w:fill="auto"/>
            <w:vAlign w:val="center"/>
          </w:tcPr>
          <w:p w:rsidR="008365A9" w:rsidRPr="008F346F" w:rsidRDefault="008365A9" w:rsidP="008365A9">
            <w:pPr>
              <w:tabs>
                <w:tab w:val="left" w:pos="567"/>
              </w:tabs>
              <w:spacing w:after="0"/>
              <w:rPr>
                <w:rFonts w:ascii="Times New Roman" w:hAnsi="Times New Roman"/>
                <w:i/>
                <w:iCs/>
                <w:sz w:val="20"/>
                <w:szCs w:val="20"/>
                <w:lang w:val="sr-Cyrl-RS"/>
              </w:rPr>
            </w:pPr>
            <w:r w:rsidRPr="008F346F">
              <w:rPr>
                <w:rFonts w:ascii="Times New Roman" w:hAnsi="Times New Roman"/>
                <w:sz w:val="20"/>
                <w:szCs w:val="20"/>
                <w:lang w:val="sr-Cyrl-RS"/>
              </w:rPr>
              <w:t>усмени исп</w:t>
            </w:r>
            <w:r>
              <w:rPr>
                <w:rFonts w:ascii="Times New Roman" w:hAnsi="Times New Roman"/>
                <w:sz w:val="20"/>
                <w:szCs w:val="20"/>
                <w:lang w:val="sr-Cyrl-RS"/>
              </w:rPr>
              <w:t>и</w:t>
            </w:r>
            <w:r w:rsidRPr="008F346F">
              <w:rPr>
                <w:rFonts w:ascii="Times New Roman" w:hAnsi="Times New Roman"/>
                <w:sz w:val="20"/>
                <w:szCs w:val="20"/>
                <w:lang w:val="sr-Cyrl-RS"/>
              </w:rPr>
              <w:t>т</w:t>
            </w:r>
          </w:p>
        </w:tc>
        <w:tc>
          <w:tcPr>
            <w:tcW w:w="1207" w:type="dxa"/>
            <w:shd w:val="clear" w:color="auto" w:fill="auto"/>
            <w:vAlign w:val="center"/>
          </w:tcPr>
          <w:p w:rsidR="008365A9" w:rsidRPr="00230EBA" w:rsidRDefault="008365A9" w:rsidP="008365A9">
            <w:pPr>
              <w:tabs>
                <w:tab w:val="left" w:pos="567"/>
              </w:tabs>
              <w:spacing w:after="0"/>
              <w:rPr>
                <w:rFonts w:ascii="Times New Roman" w:hAnsi="Times New Roman"/>
                <w:iCs/>
                <w:sz w:val="20"/>
                <w:szCs w:val="20"/>
                <w:lang w:val="en-US"/>
              </w:rPr>
            </w:pPr>
            <w:r w:rsidRPr="00230EBA">
              <w:rPr>
                <w:rFonts w:ascii="Times New Roman" w:hAnsi="Times New Roman"/>
                <w:iCs/>
                <w:sz w:val="20"/>
                <w:szCs w:val="20"/>
                <w:lang w:val="sr-Cyrl-RS"/>
              </w:rPr>
              <w:t>2</w:t>
            </w:r>
            <w:r w:rsidRPr="00230EBA">
              <w:rPr>
                <w:rFonts w:ascii="Times New Roman" w:hAnsi="Times New Roman"/>
                <w:iCs/>
                <w:sz w:val="20"/>
                <w:szCs w:val="20"/>
                <w:lang w:val="en-US"/>
              </w:rPr>
              <w:t>0</w:t>
            </w:r>
          </w:p>
        </w:tc>
      </w:tr>
      <w:tr w:rsidR="008365A9" w:rsidRPr="008F346F" w:rsidTr="00CA2D96">
        <w:trPr>
          <w:trHeight w:val="227"/>
          <w:jc w:val="center"/>
        </w:trPr>
        <w:tc>
          <w:tcPr>
            <w:tcW w:w="2959" w:type="dxa"/>
            <w:vAlign w:val="center"/>
          </w:tcPr>
          <w:p w:rsidR="008365A9" w:rsidRPr="008F346F" w:rsidRDefault="008365A9" w:rsidP="008365A9">
            <w:pPr>
              <w:tabs>
                <w:tab w:val="left" w:pos="567"/>
              </w:tabs>
              <w:spacing w:after="0"/>
              <w:rPr>
                <w:rFonts w:ascii="Times New Roman" w:hAnsi="Times New Roman"/>
                <w:i/>
                <w:iCs/>
                <w:sz w:val="20"/>
                <w:szCs w:val="20"/>
                <w:lang w:val="sr-Cyrl-RS"/>
              </w:rPr>
            </w:pPr>
            <w:r w:rsidRPr="008F346F">
              <w:rPr>
                <w:rFonts w:ascii="Times New Roman" w:hAnsi="Times New Roman"/>
                <w:sz w:val="20"/>
                <w:szCs w:val="20"/>
                <w:lang w:val="sr-Cyrl-RS"/>
              </w:rPr>
              <w:t>колоквијум-и</w:t>
            </w:r>
            <w:r>
              <w:rPr>
                <w:rFonts w:ascii="Times New Roman" w:hAnsi="Times New Roman"/>
                <w:sz w:val="20"/>
                <w:szCs w:val="20"/>
                <w:lang w:val="sr-Cyrl-RS"/>
              </w:rPr>
              <w:t xml:space="preserve"> (замена за испит)</w:t>
            </w:r>
          </w:p>
        </w:tc>
        <w:tc>
          <w:tcPr>
            <w:tcW w:w="1862" w:type="dxa"/>
            <w:vAlign w:val="center"/>
          </w:tcPr>
          <w:p w:rsidR="008365A9" w:rsidRPr="00230EBA" w:rsidRDefault="008365A9" w:rsidP="008365A9">
            <w:pPr>
              <w:tabs>
                <w:tab w:val="left" w:pos="567"/>
              </w:tabs>
              <w:spacing w:after="0"/>
              <w:rPr>
                <w:rFonts w:ascii="Times New Roman" w:hAnsi="Times New Roman"/>
                <w:bCs/>
                <w:sz w:val="20"/>
                <w:szCs w:val="20"/>
                <w:lang w:val="sr-Cyrl-RS"/>
              </w:rPr>
            </w:pPr>
            <w:r w:rsidRPr="00230EBA">
              <w:rPr>
                <w:rFonts w:ascii="Times New Roman" w:hAnsi="Times New Roman"/>
                <w:bCs/>
                <w:sz w:val="20"/>
                <w:szCs w:val="20"/>
                <w:lang w:val="sr-Cyrl-RS"/>
              </w:rPr>
              <w:t>60</w:t>
            </w:r>
          </w:p>
        </w:tc>
        <w:tc>
          <w:tcPr>
            <w:tcW w:w="2988" w:type="dxa"/>
            <w:gridSpan w:val="2"/>
            <w:shd w:val="clear" w:color="auto" w:fill="auto"/>
            <w:vAlign w:val="center"/>
          </w:tcPr>
          <w:p w:rsidR="008365A9" w:rsidRPr="00176B9F" w:rsidRDefault="008365A9" w:rsidP="008365A9">
            <w:pPr>
              <w:tabs>
                <w:tab w:val="left" w:pos="567"/>
              </w:tabs>
              <w:spacing w:after="0"/>
              <w:rPr>
                <w:rFonts w:ascii="Times New Roman" w:hAnsi="Times New Roman"/>
                <w:i/>
                <w:iCs/>
                <w:sz w:val="20"/>
                <w:szCs w:val="20"/>
                <w:lang w:val="sr-Cyrl-RS"/>
              </w:rPr>
            </w:pPr>
            <w:r>
              <w:rPr>
                <w:rFonts w:ascii="Times New Roman" w:hAnsi="Times New Roman"/>
                <w:i/>
                <w:iCs/>
                <w:sz w:val="20"/>
                <w:szCs w:val="20"/>
                <w:lang w:val="sr-Cyrl-RS"/>
              </w:rPr>
              <w:t>Укупно</w:t>
            </w:r>
          </w:p>
        </w:tc>
        <w:tc>
          <w:tcPr>
            <w:tcW w:w="1207" w:type="dxa"/>
            <w:shd w:val="clear" w:color="auto" w:fill="auto"/>
            <w:vAlign w:val="center"/>
          </w:tcPr>
          <w:p w:rsidR="008365A9" w:rsidRPr="00230EBA" w:rsidRDefault="008365A9" w:rsidP="008365A9">
            <w:pPr>
              <w:tabs>
                <w:tab w:val="left" w:pos="567"/>
              </w:tabs>
              <w:spacing w:after="0"/>
              <w:rPr>
                <w:rFonts w:ascii="Times New Roman" w:hAnsi="Times New Roman"/>
                <w:iCs/>
                <w:sz w:val="20"/>
                <w:szCs w:val="20"/>
                <w:lang w:val="sr-Cyrl-RS"/>
              </w:rPr>
            </w:pPr>
            <w:r w:rsidRPr="00230EBA">
              <w:rPr>
                <w:rFonts w:ascii="Times New Roman" w:hAnsi="Times New Roman"/>
                <w:iCs/>
                <w:sz w:val="20"/>
                <w:szCs w:val="20"/>
                <w:lang w:val="sr-Cyrl-RS"/>
              </w:rPr>
              <w:t>100</w:t>
            </w:r>
          </w:p>
        </w:tc>
      </w:tr>
    </w:tbl>
    <w:p w:rsidR="0062349C" w:rsidRDefault="0062349C" w:rsidP="005E3F5E">
      <w:pPr>
        <w:jc w:val="center"/>
        <w:rPr>
          <w:rFonts w:ascii="Times New Roman" w:hAnsi="Times New Roman" w:cs="Times New Roman"/>
          <w:b/>
          <w:sz w:val="40"/>
          <w:szCs w:val="40"/>
          <w:lang w:val="sr-Cyrl-RS"/>
        </w:rPr>
      </w:pPr>
    </w:p>
    <w:p w:rsidR="00BD571D" w:rsidRDefault="00BD571D" w:rsidP="005E3F5E">
      <w:pPr>
        <w:jc w:val="center"/>
        <w:rPr>
          <w:rFonts w:ascii="Times New Roman" w:hAnsi="Times New Roman" w:cs="Times New Roman"/>
          <w:b/>
          <w:sz w:val="40"/>
          <w:szCs w:val="40"/>
          <w:lang w:val="sr-Cyrl-RS"/>
        </w:rPr>
      </w:pPr>
    </w:p>
    <w:p w:rsidR="00DE2BB4" w:rsidRDefault="00DE2BB4" w:rsidP="005E3F5E">
      <w:pPr>
        <w:jc w:val="center"/>
        <w:rPr>
          <w:rFonts w:ascii="Times New Roman" w:hAnsi="Times New Roman" w:cs="Times New Roman"/>
          <w:b/>
          <w:sz w:val="40"/>
          <w:szCs w:val="40"/>
          <w:lang w:val="sr-Cyrl-RS"/>
        </w:rPr>
      </w:pPr>
    </w:p>
    <w:p w:rsidR="0093483D" w:rsidRDefault="0093483D" w:rsidP="00E8623D">
      <w:pPr>
        <w:rPr>
          <w:rFonts w:ascii="Times New Roman" w:hAnsi="Times New Roman" w:cs="Times New Roman"/>
          <w:b/>
          <w:sz w:val="40"/>
          <w:szCs w:val="40"/>
          <w:lang w:val="sr-Cyrl-RS"/>
        </w:rPr>
      </w:pPr>
    </w:p>
    <w:p w:rsidR="009E4420" w:rsidRDefault="009E4420" w:rsidP="00E8623D">
      <w:pPr>
        <w:rPr>
          <w:rFonts w:ascii="Times New Roman" w:hAnsi="Times New Roman" w:cs="Times New Roman"/>
          <w:b/>
          <w:sz w:val="40"/>
          <w:szCs w:val="40"/>
          <w:lang w:val="sr-Cyrl-RS"/>
        </w:rPr>
      </w:pPr>
    </w:p>
    <w:p w:rsidR="009E4420" w:rsidRDefault="009E4420" w:rsidP="00E8623D">
      <w:pPr>
        <w:rPr>
          <w:rFonts w:ascii="Times New Roman" w:hAnsi="Times New Roman" w:cs="Times New Roman"/>
          <w:b/>
          <w:sz w:val="40"/>
          <w:szCs w:val="40"/>
          <w:lang w:val="sr-Cyrl-RS"/>
        </w:rPr>
      </w:pPr>
    </w:p>
    <w:p w:rsidR="009E4420" w:rsidRDefault="009E4420" w:rsidP="00E8623D">
      <w:pPr>
        <w:rPr>
          <w:rFonts w:ascii="Times New Roman" w:hAnsi="Times New Roman" w:cs="Times New Roman"/>
          <w:b/>
          <w:sz w:val="40"/>
          <w:szCs w:val="40"/>
          <w:lang w:val="sr-Cyrl-RS"/>
        </w:rPr>
      </w:pPr>
    </w:p>
    <w:p w:rsidR="009E4420" w:rsidRDefault="009E4420" w:rsidP="00E8623D">
      <w:pPr>
        <w:rPr>
          <w:rFonts w:ascii="Times New Roman" w:hAnsi="Times New Roman" w:cs="Times New Roman"/>
          <w:b/>
          <w:sz w:val="40"/>
          <w:szCs w:val="4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858"/>
        <w:gridCol w:w="1080"/>
        <w:gridCol w:w="1910"/>
        <w:gridCol w:w="1216"/>
      </w:tblGrid>
      <w:tr w:rsidR="006A2D68" w:rsidRPr="00092214" w:rsidTr="00E8623D">
        <w:trPr>
          <w:trHeight w:val="227"/>
          <w:jc w:val="center"/>
        </w:trPr>
        <w:tc>
          <w:tcPr>
            <w:tcW w:w="9016" w:type="dxa"/>
            <w:gridSpan w:val="5"/>
            <w:tcBorders>
              <w:top w:val="nil"/>
              <w:left w:val="nil"/>
              <w:right w:val="nil"/>
            </w:tcBorders>
            <w:vAlign w:val="center"/>
          </w:tcPr>
          <w:bookmarkStart w:id="19" w:name="AltIzvoriEnergije"/>
          <w:bookmarkEnd w:id="19"/>
          <w:p w:rsidR="006A2D68" w:rsidRPr="00092214" w:rsidRDefault="00E8623D" w:rsidP="00E8623D">
            <w:pPr>
              <w:tabs>
                <w:tab w:val="left" w:pos="567"/>
              </w:tabs>
              <w:spacing w:after="0"/>
              <w:jc w:val="right"/>
              <w:rPr>
                <w:rFonts w:ascii="Times New Roman" w:hAnsi="Times New Roman"/>
                <w:b/>
                <w:bCs/>
                <w:sz w:val="20"/>
                <w:szCs w:val="20"/>
                <w:lang w:val="sr-Cyrl-CS"/>
              </w:rPr>
            </w:pPr>
            <w:r>
              <w:rPr>
                <w:rStyle w:val="Hyperlink"/>
                <w:rFonts w:ascii="Times New Roman" w:hAnsi="Times New Roman"/>
                <w:bCs/>
                <w:lang w:val="sr-Cyrl-CS"/>
              </w:rPr>
              <w:lastRenderedPageBreak/>
              <w:fldChar w:fldCharType="begin"/>
            </w:r>
            <w:r>
              <w:rPr>
                <w:rStyle w:val="Hyperlink"/>
                <w:rFonts w:ascii="Times New Roman" w:hAnsi="Times New Roman"/>
                <w:bCs/>
                <w:lang w:val="sr-Cyrl-CS"/>
              </w:rPr>
              <w:instrText xml:space="preserve"> HYPERLINK \l "Tabela5_2a" </w:instrText>
            </w:r>
            <w:r>
              <w:rPr>
                <w:rStyle w:val="Hyperlink"/>
                <w:rFonts w:ascii="Times New Roman" w:hAnsi="Times New Roman"/>
                <w:bCs/>
                <w:lang w:val="sr-Cyrl-CS"/>
              </w:rPr>
              <w:fldChar w:fldCharType="separate"/>
            </w:r>
            <w:r w:rsidRPr="009B50F8">
              <w:rPr>
                <w:rStyle w:val="Hyperlink"/>
                <w:rFonts w:ascii="Times New Roman" w:hAnsi="Times New Roman"/>
                <w:bCs/>
                <w:lang w:val="sr-Cyrl-CS"/>
              </w:rPr>
              <w:t>Табела 5.2.а</w:t>
            </w:r>
            <w:r>
              <w:rPr>
                <w:rStyle w:val="Hyperlink"/>
                <w:rFonts w:ascii="Times New Roman" w:hAnsi="Times New Roman"/>
                <w:bCs/>
                <w:lang w:val="sr-Cyrl-CS"/>
              </w:rPr>
              <w:fldChar w:fldCharType="end"/>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0"/>
              <w:rPr>
                <w:rFonts w:ascii="Times New Roman" w:hAnsi="Times New Roman"/>
                <w:b/>
                <w:bCs/>
                <w:sz w:val="20"/>
                <w:szCs w:val="20"/>
                <w:lang w:val="sr-Cyrl-CS"/>
              </w:rPr>
            </w:pPr>
            <w:bookmarkStart w:id="20" w:name="_Hlk25914812"/>
            <w:r w:rsidRPr="00092214">
              <w:rPr>
                <w:rFonts w:ascii="Times New Roman" w:hAnsi="Times New Roman"/>
                <w:b/>
                <w:bCs/>
                <w:sz w:val="20"/>
                <w:szCs w:val="20"/>
                <w:lang w:val="sr-Cyrl-CS"/>
              </w:rPr>
              <w:t>Студијски програм:</w:t>
            </w:r>
            <w:r>
              <w:rPr>
                <w:rFonts w:ascii="Times New Roman" w:hAnsi="Times New Roman"/>
                <w:b/>
                <w:bCs/>
                <w:sz w:val="20"/>
                <w:szCs w:val="20"/>
                <w:lang w:val="sr-Cyrl-CS"/>
              </w:rPr>
              <w:t xml:space="preserve"> </w:t>
            </w:r>
            <w:r w:rsidRPr="00D7434D">
              <w:rPr>
                <w:rFonts w:ascii="Times New Roman" w:hAnsi="Times New Roman"/>
                <w:sz w:val="20"/>
                <w:szCs w:val="20"/>
                <w:lang w:val="sr-Cyrl-CS"/>
              </w:rPr>
              <w:t>Машинско инжењерство</w:t>
            </w:r>
          </w:p>
        </w:tc>
      </w:tr>
      <w:bookmarkEnd w:id="20"/>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sz w:val="20"/>
                <w:szCs w:val="20"/>
                <w:lang w:val="sr-Cyrl-CS"/>
              </w:rPr>
              <w:t>Алтернативни</w:t>
            </w:r>
            <w:r w:rsidRPr="00D7434D">
              <w:rPr>
                <w:rFonts w:ascii="Times New Roman" w:hAnsi="Times New Roman"/>
                <w:sz w:val="20"/>
                <w:szCs w:val="20"/>
                <w:lang w:val="sr-Cyrl-CS"/>
              </w:rPr>
              <w:t xml:space="preserve"> извори енергије</w:t>
            </w:r>
          </w:p>
        </w:tc>
      </w:tr>
      <w:tr w:rsidR="00E8623D" w:rsidRPr="00092214" w:rsidTr="00234EB8">
        <w:trPr>
          <w:trHeight w:val="227"/>
          <w:jc w:val="center"/>
        </w:trPr>
        <w:tc>
          <w:tcPr>
            <w:tcW w:w="9016" w:type="dxa"/>
            <w:gridSpan w:val="5"/>
            <w:vAlign w:val="center"/>
          </w:tcPr>
          <w:p w:rsidR="00E8623D" w:rsidRPr="00E8623D" w:rsidRDefault="00E8623D" w:rsidP="00E8623D">
            <w:pPr>
              <w:tabs>
                <w:tab w:val="left" w:pos="567"/>
              </w:tabs>
              <w:spacing w:after="0"/>
              <w:rPr>
                <w:rFonts w:ascii="Times New Roman" w:hAnsi="Times New Roman"/>
                <w:b/>
                <w:bCs/>
                <w:sz w:val="20"/>
                <w:szCs w:val="20"/>
                <w:lang w:val="en-US"/>
              </w:rPr>
            </w:pPr>
            <w:r w:rsidRPr="00092214">
              <w:rPr>
                <w:rFonts w:ascii="Times New Roman" w:hAnsi="Times New Roman"/>
                <w:b/>
                <w:bCs/>
                <w:sz w:val="20"/>
                <w:szCs w:val="20"/>
                <w:lang w:val="sr-Cyrl-CS"/>
              </w:rPr>
              <w:t>Наставник:</w:t>
            </w:r>
            <w:r>
              <w:rPr>
                <w:rFonts w:ascii="Times New Roman" w:hAnsi="Times New Roman"/>
                <w:b/>
                <w:bCs/>
                <w:sz w:val="20"/>
                <w:szCs w:val="20"/>
                <w:lang w:val="sr-Cyrl-CS"/>
              </w:rPr>
              <w:t xml:space="preserve"> </w:t>
            </w:r>
            <w:r w:rsidR="003B4171">
              <w:rPr>
                <w:rFonts w:ascii="Times New Roman" w:hAnsi="Times New Roman"/>
                <w:sz w:val="20"/>
                <w:szCs w:val="20"/>
                <w:lang w:val="sr-Cyrl-CS"/>
              </w:rPr>
              <w:t>Милош Николић</w:t>
            </w:r>
          </w:p>
        </w:tc>
      </w:tr>
      <w:tr w:rsidR="00E8623D" w:rsidRPr="00092214" w:rsidTr="00234EB8">
        <w:trPr>
          <w:trHeight w:val="227"/>
          <w:jc w:val="center"/>
        </w:trPr>
        <w:tc>
          <w:tcPr>
            <w:tcW w:w="9016" w:type="dxa"/>
            <w:gridSpan w:val="5"/>
            <w:vAlign w:val="center"/>
          </w:tcPr>
          <w:p w:rsidR="00E8623D" w:rsidRPr="00B93AA8" w:rsidRDefault="00E8623D" w:rsidP="00E8623D">
            <w:pPr>
              <w:tabs>
                <w:tab w:val="left" w:pos="567"/>
              </w:tabs>
              <w:spacing w:after="0"/>
              <w:rPr>
                <w:rFonts w:ascii="Times New Roman" w:hAnsi="Times New Roman"/>
                <w:sz w:val="20"/>
                <w:szCs w:val="20"/>
                <w:lang w:val="en-GB"/>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sidRPr="00D7434D">
              <w:rPr>
                <w:rFonts w:ascii="Times New Roman" w:hAnsi="Times New Roman"/>
                <w:sz w:val="20"/>
                <w:szCs w:val="20"/>
                <w:lang w:val="sr-Cyrl-CS"/>
              </w:rPr>
              <w:t>изборни</w:t>
            </w:r>
            <w:r w:rsidR="00B93AA8">
              <w:rPr>
                <w:rFonts w:ascii="Times New Roman" w:hAnsi="Times New Roman"/>
                <w:sz w:val="20"/>
                <w:szCs w:val="20"/>
                <w:lang w:val="en-GB"/>
              </w:rPr>
              <w:t>, VII</w:t>
            </w:r>
            <w:r w:rsidR="00B93AA8">
              <w:rPr>
                <w:rFonts w:ascii="Times New Roman" w:hAnsi="Times New Roman"/>
                <w:bCs/>
                <w:sz w:val="20"/>
                <w:szCs w:val="20"/>
                <w:lang w:val="sr-Cyrl-CS"/>
              </w:rPr>
              <w:t>I</w:t>
            </w:r>
            <w:r w:rsidR="00B93AA8" w:rsidRPr="00D9445C">
              <w:rPr>
                <w:rFonts w:ascii="Times New Roman" w:hAnsi="Times New Roman"/>
                <w:bCs/>
                <w:sz w:val="20"/>
                <w:szCs w:val="20"/>
                <w:lang w:val="sr-Cyrl-CS"/>
              </w:rPr>
              <w:t xml:space="preserve"> семестар</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D7434D">
              <w:rPr>
                <w:rFonts w:ascii="Times New Roman" w:hAnsi="Times New Roman"/>
                <w:sz w:val="20"/>
                <w:szCs w:val="20"/>
                <w:lang w:val="sr-Cyrl-CS"/>
              </w:rPr>
              <w:t>6</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sidR="008E35BD" w:rsidRPr="008E35BD">
              <w:rPr>
                <w:rFonts w:ascii="Times New Roman" w:hAnsi="Times New Roman"/>
                <w:sz w:val="20"/>
                <w:szCs w:val="20"/>
                <w:lang w:val="sr-Cyrl-CS"/>
              </w:rPr>
              <w:t>одслушан предмет Пројектовање система централног грејања</w:t>
            </w:r>
            <w:r w:rsidR="008E35BD">
              <w:rPr>
                <w:rStyle w:val="eop"/>
                <w:color w:val="000000"/>
                <w:shd w:val="clear" w:color="auto" w:fill="FFFFFF"/>
              </w:rPr>
              <w:t> </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E8623D" w:rsidRPr="00092214" w:rsidRDefault="00E8623D" w:rsidP="00E8623D">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 xml:space="preserve">Упознавање са врстама, потенцијалима и начинима коришћења алтернативих извора енергије, као и стицање основног знања </w:t>
            </w:r>
            <w:r w:rsidRPr="0074549E">
              <w:rPr>
                <w:rFonts w:ascii="Times New Roman" w:hAnsi="Times New Roman"/>
                <w:sz w:val="20"/>
                <w:szCs w:val="20"/>
                <w:lang w:val="sr-Cyrl-CS"/>
              </w:rPr>
              <w:t xml:space="preserve">неопходног за пројектовање </w:t>
            </w:r>
            <w:r>
              <w:rPr>
                <w:rFonts w:ascii="Times New Roman" w:hAnsi="Times New Roman"/>
                <w:sz w:val="20"/>
                <w:szCs w:val="20"/>
                <w:lang w:val="sr-Cyrl-CS"/>
              </w:rPr>
              <w:t xml:space="preserve">соларних термалних система и система за коришћење геотермалне енергије. </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E8623D" w:rsidRPr="00D7434D" w:rsidRDefault="00E8623D" w:rsidP="00E8623D">
            <w:pPr>
              <w:tabs>
                <w:tab w:val="left" w:pos="567"/>
              </w:tabs>
              <w:spacing w:after="0"/>
              <w:rPr>
                <w:rFonts w:ascii="Times New Roman" w:hAnsi="Times New Roman"/>
                <w:sz w:val="20"/>
                <w:szCs w:val="20"/>
                <w:lang w:val="sr-Cyrl-CS"/>
              </w:rPr>
            </w:pPr>
            <w:r w:rsidRPr="00D7434D">
              <w:rPr>
                <w:rFonts w:ascii="Times New Roman" w:hAnsi="Times New Roman"/>
                <w:sz w:val="20"/>
                <w:szCs w:val="20"/>
                <w:lang w:val="sr-Cyrl-CS"/>
              </w:rPr>
              <w:t xml:space="preserve">Студент упознат са врстама и потенцијалима </w:t>
            </w:r>
            <w:r>
              <w:rPr>
                <w:rFonts w:ascii="Times New Roman" w:hAnsi="Times New Roman"/>
                <w:sz w:val="20"/>
                <w:szCs w:val="20"/>
                <w:lang w:val="sr-Cyrl-CS"/>
              </w:rPr>
              <w:t>алтернат</w:t>
            </w:r>
            <w:r w:rsidRPr="00D7434D">
              <w:rPr>
                <w:rFonts w:ascii="Times New Roman" w:hAnsi="Times New Roman"/>
                <w:sz w:val="20"/>
                <w:szCs w:val="20"/>
                <w:lang w:val="sr-Cyrl-CS"/>
              </w:rPr>
              <w:t>ивих извора енергије, технологијама за њихово коришћење и оспособљен за пројектовање и испитивање система за директно и индиректно коришћење геотермалне енергије (помоћу топлотних пумпи) и соларне енергије за загревање воде и ваздуха.</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E8623D" w:rsidRPr="00092214" w:rsidRDefault="00E8623D" w:rsidP="00E8623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E8623D" w:rsidRPr="00D7434D" w:rsidRDefault="00E8623D" w:rsidP="00E8623D">
            <w:pPr>
              <w:tabs>
                <w:tab w:val="left" w:pos="567"/>
              </w:tabs>
              <w:spacing w:after="60"/>
              <w:rPr>
                <w:rFonts w:ascii="Times New Roman" w:hAnsi="Times New Roman"/>
                <w:sz w:val="20"/>
                <w:szCs w:val="20"/>
                <w:lang w:val="sr-Cyrl-CS"/>
              </w:rPr>
            </w:pPr>
            <w:r w:rsidRPr="00D7434D">
              <w:rPr>
                <w:rFonts w:ascii="Times New Roman" w:hAnsi="Times New Roman"/>
                <w:sz w:val="20"/>
                <w:szCs w:val="20"/>
                <w:lang w:val="sr-Cyrl-CS"/>
              </w:rPr>
              <w:t xml:space="preserve">Потенцијали за коришћење обновљивих извора енергије. Енергетске, економске и еколошке карактеристике коришћења. Концепт одрживог развоја. Геотермална енергија: високе, средње и ниске енталпије. Складиштење топлоте и хладноће. Геотермалне топлотне пумпе: термодинамичке основе левокретних кружних процеса, врсте топлотних пумпи, врсте радних флуида, пројектовање система са топлотним пумпама за грејање и хлађење простора. Соларна енергија: основне карактеристике и геометрија сунчевог зрачења. Системи за коришћење соларне енергије. Врсте соларних пријемника за загревање ваздуха и воде. Пројектовање соларних система за загревање санитарне топле воде. Карактеристике биомасе као обновљивог извора енергије. Коришћење биомасе за производњу других био горива, топлотне и/или електричне енергије. Врсте малих хидроелектрана. Основне карактеристике водозахвата, рибљих стаза, цевовода и машинских постројења малих хидроелектрана. Основе коришћења енергије ветра и осталих обновљивих извора енергије. </w:t>
            </w:r>
            <w:r>
              <w:rPr>
                <w:rFonts w:ascii="Times New Roman" w:hAnsi="Times New Roman"/>
                <w:sz w:val="20"/>
                <w:szCs w:val="20"/>
                <w:lang w:val="sr-Cyrl-CS"/>
              </w:rPr>
              <w:t xml:space="preserve">Енергија околине (околног ваздуха, отпадног вентилационог ваздуха и сл.). </w:t>
            </w:r>
            <w:r w:rsidRPr="00D7434D">
              <w:rPr>
                <w:rFonts w:ascii="Times New Roman" w:hAnsi="Times New Roman"/>
                <w:sz w:val="20"/>
                <w:szCs w:val="20"/>
                <w:lang w:val="sr-Cyrl-CS"/>
              </w:rPr>
              <w:t xml:space="preserve">Хибридни системи. </w:t>
            </w:r>
          </w:p>
          <w:p w:rsidR="00E8623D" w:rsidRPr="00092214" w:rsidRDefault="00E8623D" w:rsidP="00E8623D">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E8623D" w:rsidRPr="00D7434D" w:rsidRDefault="00E8623D" w:rsidP="00E8623D">
            <w:pPr>
              <w:tabs>
                <w:tab w:val="left" w:pos="567"/>
              </w:tabs>
              <w:spacing w:after="0"/>
              <w:rPr>
                <w:rFonts w:ascii="Times New Roman" w:hAnsi="Times New Roman"/>
                <w:i/>
                <w:iCs/>
                <w:sz w:val="20"/>
                <w:szCs w:val="20"/>
                <w:lang w:val="sr-Cyrl-CS"/>
              </w:rPr>
            </w:pPr>
            <w:r w:rsidRPr="00D7434D">
              <w:rPr>
                <w:rFonts w:ascii="Times New Roman" w:hAnsi="Times New Roman"/>
                <w:sz w:val="20"/>
                <w:szCs w:val="20"/>
                <w:lang w:val="sr-Cyrl-CS"/>
              </w:rPr>
              <w:t>Решавање нумерички</w:t>
            </w:r>
            <w:r>
              <w:rPr>
                <w:rFonts w:ascii="Times New Roman" w:hAnsi="Times New Roman"/>
                <w:sz w:val="20"/>
                <w:szCs w:val="20"/>
                <w:lang w:val="sr-Cyrl-CS"/>
              </w:rPr>
              <w:t>х</w:t>
            </w:r>
            <w:r w:rsidRPr="00D7434D">
              <w:rPr>
                <w:rFonts w:ascii="Times New Roman" w:hAnsi="Times New Roman"/>
                <w:sz w:val="20"/>
                <w:szCs w:val="20"/>
                <w:lang w:val="sr-Cyrl-CS"/>
              </w:rPr>
              <w:t xml:space="preserve"> </w:t>
            </w:r>
            <w:r>
              <w:rPr>
                <w:rFonts w:ascii="Times New Roman" w:hAnsi="Times New Roman"/>
                <w:sz w:val="20"/>
                <w:szCs w:val="20"/>
                <w:lang w:val="sr-Cyrl-CS"/>
              </w:rPr>
              <w:t>задатака из области теоријске наставе са примерима израде пројеката:</w:t>
            </w:r>
            <w:r w:rsidRPr="00D7434D">
              <w:rPr>
                <w:rFonts w:ascii="Times New Roman" w:hAnsi="Times New Roman"/>
                <w:sz w:val="20"/>
                <w:szCs w:val="20"/>
                <w:lang w:val="sr-Cyrl-CS"/>
              </w:rPr>
              <w:t xml:space="preserve"> (а) соларног термалног система</w:t>
            </w:r>
            <w:r>
              <w:rPr>
                <w:rFonts w:ascii="Times New Roman" w:hAnsi="Times New Roman"/>
                <w:sz w:val="20"/>
                <w:szCs w:val="20"/>
                <w:lang w:val="sr-Cyrl-CS"/>
              </w:rPr>
              <w:t xml:space="preserve"> и</w:t>
            </w:r>
            <w:r w:rsidRPr="00D7434D">
              <w:rPr>
                <w:rFonts w:ascii="Times New Roman" w:hAnsi="Times New Roman"/>
                <w:sz w:val="20"/>
                <w:szCs w:val="20"/>
                <w:lang w:val="sr-Cyrl-CS"/>
              </w:rPr>
              <w:t xml:space="preserve"> (б) </w:t>
            </w:r>
            <w:r>
              <w:rPr>
                <w:rFonts w:ascii="Times New Roman" w:hAnsi="Times New Roman"/>
                <w:sz w:val="20"/>
                <w:szCs w:val="20"/>
                <w:lang w:val="sr-Cyrl-CS"/>
              </w:rPr>
              <w:t>система</w:t>
            </w:r>
            <w:r w:rsidRPr="00D7434D">
              <w:rPr>
                <w:rFonts w:ascii="Times New Roman" w:hAnsi="Times New Roman"/>
                <w:sz w:val="20"/>
                <w:szCs w:val="20"/>
                <w:lang w:val="sr-Cyrl-CS"/>
              </w:rPr>
              <w:t xml:space="preserve"> за индиректно коришћење геотермалне енергије помоћу топлотних пумпи. Лабораторијско испитивање једноставних пријемника за загревање ваздуха израђених од стране студената. Израда и презентације семинарских радова. Преглед пројектних задатка</w:t>
            </w:r>
            <w:r w:rsidRPr="001A1AA3">
              <w:rPr>
                <w:rFonts w:ascii="Times New Roman" w:hAnsi="Times New Roman"/>
                <w:i/>
                <w:iCs/>
                <w:sz w:val="20"/>
                <w:szCs w:val="20"/>
                <w:lang w:val="sr-Cyrl-CS"/>
              </w:rPr>
              <w:t>.</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E8623D" w:rsidRPr="008B07E2" w:rsidRDefault="00E8623D" w:rsidP="00E8623D">
            <w:pPr>
              <w:pStyle w:val="ListParagraph"/>
              <w:numPr>
                <w:ilvl w:val="0"/>
                <w:numId w:val="53"/>
              </w:numPr>
              <w:tabs>
                <w:tab w:val="left" w:pos="170"/>
              </w:tabs>
              <w:spacing w:after="60"/>
              <w:ind w:left="170" w:hanging="170"/>
              <w:rPr>
                <w:rFonts w:ascii="Times New Roman" w:hAnsi="Times New Roman"/>
                <w:sz w:val="20"/>
                <w:szCs w:val="20"/>
                <w:lang w:val="sr-Cyrl-CS"/>
              </w:rPr>
            </w:pPr>
            <w:r w:rsidRPr="008B07E2">
              <w:rPr>
                <w:rFonts w:ascii="Times New Roman" w:hAnsi="Times New Roman"/>
                <w:sz w:val="20"/>
                <w:szCs w:val="20"/>
                <w:lang w:val="sr-Cyrl-CS"/>
              </w:rPr>
              <w:t>Р. Карамарковић, Збирка задатака из обновљивих извора енергије, Факултет за машинство и грађевинарство у Краљеву, Краљево 2016.</w:t>
            </w:r>
          </w:p>
          <w:p w:rsidR="00E8623D" w:rsidRPr="008B07E2" w:rsidRDefault="00E8623D" w:rsidP="00E8623D">
            <w:pPr>
              <w:pStyle w:val="ListParagraph"/>
              <w:numPr>
                <w:ilvl w:val="0"/>
                <w:numId w:val="53"/>
              </w:numPr>
              <w:tabs>
                <w:tab w:val="left" w:pos="170"/>
              </w:tabs>
              <w:spacing w:after="60"/>
              <w:ind w:left="170" w:hanging="170"/>
              <w:rPr>
                <w:rFonts w:ascii="Times New Roman" w:hAnsi="Times New Roman"/>
                <w:sz w:val="20"/>
                <w:szCs w:val="20"/>
                <w:lang w:val="sr-Cyrl-CS"/>
              </w:rPr>
            </w:pPr>
            <w:r w:rsidRPr="008B07E2">
              <w:rPr>
                <w:rFonts w:ascii="Times New Roman" w:hAnsi="Times New Roman"/>
                <w:sz w:val="20"/>
                <w:szCs w:val="20"/>
                <w:lang w:val="sr-Cyrl-CS"/>
              </w:rPr>
              <w:t>Б. Стојановић, Ј. Јаневски, Обновљиви извори енергије – соларна енергија, Машински факултет, Ниш 2014.</w:t>
            </w:r>
          </w:p>
          <w:p w:rsidR="00E8623D" w:rsidRDefault="00E8623D" w:rsidP="00E8623D">
            <w:pPr>
              <w:pStyle w:val="ListParagraph"/>
              <w:numPr>
                <w:ilvl w:val="0"/>
                <w:numId w:val="53"/>
              </w:numPr>
              <w:tabs>
                <w:tab w:val="left" w:pos="170"/>
              </w:tabs>
              <w:spacing w:after="60"/>
              <w:ind w:hanging="720"/>
              <w:rPr>
                <w:rFonts w:ascii="Times New Roman" w:hAnsi="Times New Roman"/>
                <w:sz w:val="20"/>
                <w:szCs w:val="20"/>
                <w:lang w:val="sr-Cyrl-CS"/>
              </w:rPr>
            </w:pPr>
            <w:r w:rsidRPr="008B07E2">
              <w:rPr>
                <w:rFonts w:ascii="Times New Roman" w:hAnsi="Times New Roman"/>
                <w:sz w:val="20"/>
                <w:szCs w:val="20"/>
                <w:lang w:val="sr-Cyrl-CS"/>
              </w:rPr>
              <w:t>Б. Стојановић, Ј. Јаневски, Д. Мировић, Енергија околине, Машински факултет, Ниш 2019.</w:t>
            </w:r>
          </w:p>
          <w:p w:rsidR="00E8623D" w:rsidRPr="008B07E2" w:rsidRDefault="00E8623D" w:rsidP="00E8623D">
            <w:pPr>
              <w:pStyle w:val="ListParagraph"/>
              <w:numPr>
                <w:ilvl w:val="0"/>
                <w:numId w:val="53"/>
              </w:numPr>
              <w:tabs>
                <w:tab w:val="left" w:pos="170"/>
              </w:tabs>
              <w:spacing w:after="60"/>
              <w:ind w:hanging="720"/>
              <w:rPr>
                <w:rFonts w:ascii="Times New Roman" w:hAnsi="Times New Roman"/>
                <w:sz w:val="20"/>
                <w:szCs w:val="20"/>
                <w:lang w:val="sr-Cyrl-CS"/>
              </w:rPr>
            </w:pPr>
            <w:r w:rsidRPr="008B07E2">
              <w:rPr>
                <w:rFonts w:ascii="Times New Roman" w:hAnsi="Times New Roman"/>
                <w:sz w:val="20"/>
                <w:szCs w:val="20"/>
                <w:lang w:val="sr-Cyrl-CS"/>
              </w:rPr>
              <w:t xml:space="preserve">Интерна предавања у виду видео презентација из предмета </w:t>
            </w:r>
            <w:r>
              <w:rPr>
                <w:rFonts w:ascii="Times New Roman" w:hAnsi="Times New Roman"/>
                <w:sz w:val="20"/>
                <w:szCs w:val="20"/>
                <w:lang w:val="sr-Cyrl-CS"/>
              </w:rPr>
              <w:t>Алтернати</w:t>
            </w:r>
            <w:r w:rsidRPr="008B07E2">
              <w:rPr>
                <w:rFonts w:ascii="Times New Roman" w:hAnsi="Times New Roman"/>
                <w:sz w:val="20"/>
                <w:szCs w:val="20"/>
                <w:lang w:val="sr-Cyrl-CS"/>
              </w:rPr>
              <w:t>ви извори енергије.</w:t>
            </w: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активне наставе</w:t>
            </w:r>
            <w:r>
              <w:rPr>
                <w:rFonts w:ascii="Times New Roman" w:hAnsi="Times New Roman"/>
                <w:b/>
                <w:sz w:val="20"/>
                <w:szCs w:val="20"/>
                <w:lang w:val="sr-Cyrl-CS"/>
              </w:rPr>
              <w:t xml:space="preserve">: </w:t>
            </w:r>
          </w:p>
        </w:tc>
        <w:tc>
          <w:tcPr>
            <w:tcW w:w="2938" w:type="dxa"/>
            <w:gridSpan w:val="2"/>
            <w:vAlign w:val="center"/>
          </w:tcPr>
          <w:p w:rsidR="00E8623D" w:rsidRPr="001521C2" w:rsidRDefault="00E8623D" w:rsidP="00E8623D">
            <w:pPr>
              <w:tabs>
                <w:tab w:val="left" w:pos="567"/>
              </w:tabs>
              <w:spacing w:after="60"/>
              <w:rPr>
                <w:rFonts w:ascii="Times New Roman" w:hAnsi="Times New Roman"/>
                <w:bCs/>
                <w:sz w:val="20"/>
                <w:szCs w:val="20"/>
                <w:lang w:val="sr-Cyrl-C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Pr>
                <w:rFonts w:ascii="Times New Roman" w:hAnsi="Times New Roman"/>
                <w:bCs/>
                <w:sz w:val="20"/>
                <w:szCs w:val="20"/>
                <w:lang w:val="sr-Cyrl-CS"/>
              </w:rPr>
              <w:t>30 (предавања 2)</w:t>
            </w:r>
          </w:p>
        </w:tc>
        <w:tc>
          <w:tcPr>
            <w:tcW w:w="3126" w:type="dxa"/>
            <w:gridSpan w:val="2"/>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Pr="001521C2">
              <w:rPr>
                <w:rFonts w:ascii="Times New Roman" w:hAnsi="Times New Roman"/>
                <w:bCs/>
                <w:sz w:val="20"/>
                <w:szCs w:val="20"/>
                <w:lang w:val="sr-Cyrl-CS"/>
              </w:rPr>
              <w:t>45 (аудиторне вежбе 2 + ДОН 1)</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E8623D" w:rsidRPr="00092214" w:rsidRDefault="00E8623D" w:rsidP="00E8623D">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Теоријска настава, аудиторне вежбе, студентске презентације и лабораторијске вежбе. </w:t>
            </w:r>
          </w:p>
        </w:tc>
      </w:tr>
      <w:tr w:rsidR="00E8623D" w:rsidRPr="00092214" w:rsidTr="00234EB8">
        <w:trPr>
          <w:trHeight w:val="227"/>
          <w:jc w:val="center"/>
        </w:trPr>
        <w:tc>
          <w:tcPr>
            <w:tcW w:w="9016" w:type="dxa"/>
            <w:gridSpan w:val="5"/>
            <w:vAlign w:val="center"/>
          </w:tcPr>
          <w:p w:rsidR="00E8623D" w:rsidRPr="00092214" w:rsidRDefault="00E8623D" w:rsidP="00E8623D">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58" w:type="dxa"/>
            <w:vAlign w:val="center"/>
          </w:tcPr>
          <w:p w:rsidR="00E8623D" w:rsidRPr="006A6D35"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CS"/>
              </w:rPr>
              <w:t>п</w:t>
            </w:r>
            <w:r w:rsidRPr="00092214">
              <w:rPr>
                <w:rFonts w:ascii="Times New Roman" w:hAnsi="Times New Roman"/>
                <w:sz w:val="20"/>
                <w:szCs w:val="20"/>
                <w:lang w:val="sr-Cyrl-CS"/>
              </w:rPr>
              <w:t>оена</w:t>
            </w:r>
          </w:p>
        </w:tc>
        <w:tc>
          <w:tcPr>
            <w:tcW w:w="2990" w:type="dxa"/>
            <w:gridSpan w:val="2"/>
            <w:shd w:val="clear" w:color="auto" w:fill="auto"/>
            <w:vAlign w:val="center"/>
          </w:tcPr>
          <w:p w:rsidR="00E8623D" w:rsidRPr="00092214" w:rsidRDefault="00E8623D" w:rsidP="00E8623D">
            <w:pPr>
              <w:tabs>
                <w:tab w:val="left" w:pos="567"/>
              </w:tabs>
              <w:spacing w:after="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16" w:type="dxa"/>
            <w:shd w:val="clear" w:color="auto" w:fill="auto"/>
            <w:vAlign w:val="center"/>
          </w:tcPr>
          <w:p w:rsidR="00E8623D" w:rsidRPr="00092214" w:rsidRDefault="00E8623D" w:rsidP="00E8623D">
            <w:pPr>
              <w:tabs>
                <w:tab w:val="left" w:pos="567"/>
              </w:tabs>
              <w:spacing w:after="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58" w:type="dxa"/>
            <w:vAlign w:val="center"/>
          </w:tcPr>
          <w:p w:rsidR="00E8623D" w:rsidRPr="00092214" w:rsidRDefault="00E8623D" w:rsidP="00E8623D">
            <w:pPr>
              <w:tabs>
                <w:tab w:val="left" w:pos="567"/>
              </w:tabs>
              <w:spacing w:after="0"/>
              <w:rPr>
                <w:rFonts w:ascii="Times New Roman" w:hAnsi="Times New Roman"/>
                <w:b/>
                <w:bCs/>
                <w:sz w:val="20"/>
                <w:szCs w:val="20"/>
                <w:lang w:val="sr-Cyrl-CS"/>
              </w:rPr>
            </w:pPr>
          </w:p>
        </w:tc>
        <w:tc>
          <w:tcPr>
            <w:tcW w:w="2990" w:type="dxa"/>
            <w:gridSpan w:val="2"/>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16" w:type="dxa"/>
            <w:shd w:val="clear" w:color="auto" w:fill="auto"/>
            <w:vAlign w:val="center"/>
          </w:tcPr>
          <w:p w:rsidR="00E8623D" w:rsidRPr="008A1049"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CS"/>
              </w:rPr>
              <w:t>3</w:t>
            </w:r>
            <w:r w:rsidRPr="008A1049">
              <w:rPr>
                <w:rFonts w:ascii="Times New Roman" w:hAnsi="Times New Roman"/>
                <w:sz w:val="20"/>
                <w:szCs w:val="20"/>
                <w:lang w:val="sr-Cyrl-CS"/>
              </w:rPr>
              <w:t>0</w:t>
            </w: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58" w:type="dxa"/>
            <w:vAlign w:val="center"/>
          </w:tcPr>
          <w:p w:rsidR="00E8623D" w:rsidRPr="00092214" w:rsidRDefault="00E8623D" w:rsidP="00E8623D">
            <w:pPr>
              <w:tabs>
                <w:tab w:val="left" w:pos="567"/>
              </w:tabs>
              <w:spacing w:after="0"/>
              <w:rPr>
                <w:rFonts w:ascii="Times New Roman" w:hAnsi="Times New Roman"/>
                <w:b/>
                <w:bCs/>
                <w:sz w:val="20"/>
                <w:szCs w:val="20"/>
                <w:lang w:val="sr-Cyrl-CS"/>
              </w:rPr>
            </w:pPr>
          </w:p>
        </w:tc>
        <w:tc>
          <w:tcPr>
            <w:tcW w:w="2990" w:type="dxa"/>
            <w:gridSpan w:val="2"/>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CS"/>
              </w:rPr>
              <w:t>и</w:t>
            </w:r>
            <w:r w:rsidRPr="00092214">
              <w:rPr>
                <w:rFonts w:ascii="Times New Roman" w:hAnsi="Times New Roman"/>
                <w:sz w:val="20"/>
                <w:szCs w:val="20"/>
                <w:lang w:val="sr-Cyrl-CS"/>
              </w:rPr>
              <w:t>т</w:t>
            </w:r>
          </w:p>
        </w:tc>
        <w:tc>
          <w:tcPr>
            <w:tcW w:w="1216" w:type="dxa"/>
            <w:shd w:val="clear" w:color="auto" w:fill="auto"/>
            <w:vAlign w:val="center"/>
          </w:tcPr>
          <w:p w:rsidR="00E8623D" w:rsidRPr="008A1049" w:rsidRDefault="00E8623D" w:rsidP="00E8623D">
            <w:pPr>
              <w:tabs>
                <w:tab w:val="left" w:pos="567"/>
              </w:tabs>
              <w:spacing w:after="0"/>
              <w:rPr>
                <w:rFonts w:ascii="Times New Roman" w:hAnsi="Times New Roman"/>
                <w:sz w:val="20"/>
                <w:szCs w:val="20"/>
                <w:lang w:val="sr-Cyrl-CS"/>
              </w:rPr>
            </w:pP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58" w:type="dxa"/>
            <w:vAlign w:val="center"/>
          </w:tcPr>
          <w:p w:rsidR="00E8623D" w:rsidRPr="00092214" w:rsidRDefault="00E8623D" w:rsidP="00E8623D">
            <w:pPr>
              <w:tabs>
                <w:tab w:val="left" w:pos="567"/>
              </w:tabs>
              <w:spacing w:after="0"/>
              <w:rPr>
                <w:rFonts w:ascii="Times New Roman" w:hAnsi="Times New Roman"/>
                <w:b/>
                <w:bCs/>
                <w:sz w:val="20"/>
                <w:szCs w:val="20"/>
                <w:lang w:val="sr-Cyrl-CS"/>
              </w:rPr>
            </w:pPr>
          </w:p>
        </w:tc>
        <w:tc>
          <w:tcPr>
            <w:tcW w:w="2990" w:type="dxa"/>
            <w:gridSpan w:val="2"/>
            <w:shd w:val="clear" w:color="auto" w:fill="auto"/>
            <w:vAlign w:val="center"/>
          </w:tcPr>
          <w:p w:rsidR="00E8623D" w:rsidRPr="001521C2" w:rsidRDefault="00E8623D" w:rsidP="00E8623D">
            <w:pPr>
              <w:tabs>
                <w:tab w:val="left" w:pos="567"/>
              </w:tabs>
              <w:spacing w:after="0"/>
              <w:rPr>
                <w:rFonts w:ascii="Times New Roman" w:hAnsi="Times New Roman"/>
                <w:i/>
                <w:iCs/>
                <w:sz w:val="20"/>
                <w:szCs w:val="20"/>
                <w:lang w:val="sr-Cyrl-RS"/>
              </w:rPr>
            </w:pPr>
            <w:r>
              <w:rPr>
                <w:rFonts w:ascii="Times New Roman" w:hAnsi="Times New Roman"/>
                <w:i/>
                <w:iCs/>
                <w:sz w:val="20"/>
                <w:szCs w:val="20"/>
                <w:lang w:val="sr-Cyrl-RS"/>
              </w:rPr>
              <w:t>Укупно</w:t>
            </w:r>
          </w:p>
        </w:tc>
        <w:tc>
          <w:tcPr>
            <w:tcW w:w="1216" w:type="dxa"/>
            <w:shd w:val="clear" w:color="auto" w:fill="auto"/>
            <w:vAlign w:val="center"/>
          </w:tcPr>
          <w:p w:rsidR="00E8623D" w:rsidRPr="008A1049"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CS"/>
              </w:rPr>
              <w:t>100</w:t>
            </w: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CS"/>
              </w:rPr>
              <w:t>презентација семинарских радова</w:t>
            </w:r>
          </w:p>
        </w:tc>
        <w:tc>
          <w:tcPr>
            <w:tcW w:w="1858" w:type="dxa"/>
            <w:vAlign w:val="center"/>
          </w:tcPr>
          <w:p w:rsidR="00E8623D" w:rsidRPr="008A1049" w:rsidRDefault="00E8623D" w:rsidP="00E8623D">
            <w:pPr>
              <w:tabs>
                <w:tab w:val="left" w:pos="567"/>
              </w:tabs>
              <w:spacing w:after="0"/>
              <w:rPr>
                <w:rFonts w:ascii="Times New Roman" w:hAnsi="Times New Roman"/>
                <w:sz w:val="20"/>
                <w:szCs w:val="20"/>
                <w:lang w:val="sr-Cyrl-CS"/>
              </w:rPr>
            </w:pPr>
            <w:r w:rsidRPr="008A1049">
              <w:rPr>
                <w:rFonts w:ascii="Times New Roman" w:hAnsi="Times New Roman"/>
                <w:sz w:val="20"/>
                <w:szCs w:val="20"/>
                <w:lang w:val="sr-Cyrl-CS"/>
              </w:rPr>
              <w:t>10</w:t>
            </w:r>
          </w:p>
        </w:tc>
        <w:tc>
          <w:tcPr>
            <w:tcW w:w="2990" w:type="dxa"/>
            <w:gridSpan w:val="2"/>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p>
        </w:tc>
        <w:tc>
          <w:tcPr>
            <w:tcW w:w="1216" w:type="dxa"/>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p>
        </w:tc>
      </w:tr>
      <w:tr w:rsidR="00E8623D" w:rsidRPr="00092214" w:rsidTr="00234EB8">
        <w:trPr>
          <w:trHeight w:val="227"/>
          <w:jc w:val="center"/>
        </w:trPr>
        <w:tc>
          <w:tcPr>
            <w:tcW w:w="2952" w:type="dxa"/>
            <w:vAlign w:val="center"/>
          </w:tcPr>
          <w:p w:rsidR="00E8623D" w:rsidRPr="00092214"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RS"/>
              </w:rPr>
              <w:t>израда и одбрана пројектног задатка</w:t>
            </w:r>
          </w:p>
        </w:tc>
        <w:tc>
          <w:tcPr>
            <w:tcW w:w="1858" w:type="dxa"/>
            <w:vAlign w:val="center"/>
          </w:tcPr>
          <w:p w:rsidR="00E8623D" w:rsidRPr="008A1049" w:rsidRDefault="00E8623D" w:rsidP="00E8623D">
            <w:pPr>
              <w:tabs>
                <w:tab w:val="left" w:pos="567"/>
              </w:tabs>
              <w:spacing w:after="0"/>
              <w:rPr>
                <w:rFonts w:ascii="Times New Roman" w:hAnsi="Times New Roman"/>
                <w:sz w:val="20"/>
                <w:szCs w:val="20"/>
                <w:lang w:val="sr-Cyrl-CS"/>
              </w:rPr>
            </w:pPr>
            <w:r>
              <w:rPr>
                <w:rFonts w:ascii="Times New Roman" w:hAnsi="Times New Roman"/>
                <w:sz w:val="20"/>
                <w:szCs w:val="20"/>
                <w:lang w:val="sr-Cyrl-CS"/>
              </w:rPr>
              <w:t>6</w:t>
            </w:r>
            <w:r w:rsidRPr="008A1049">
              <w:rPr>
                <w:rFonts w:ascii="Times New Roman" w:hAnsi="Times New Roman"/>
                <w:sz w:val="20"/>
                <w:szCs w:val="20"/>
                <w:lang w:val="sr-Cyrl-CS"/>
              </w:rPr>
              <w:t>0</w:t>
            </w:r>
          </w:p>
        </w:tc>
        <w:tc>
          <w:tcPr>
            <w:tcW w:w="2990" w:type="dxa"/>
            <w:gridSpan w:val="2"/>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p>
        </w:tc>
        <w:tc>
          <w:tcPr>
            <w:tcW w:w="1216" w:type="dxa"/>
            <w:shd w:val="clear" w:color="auto" w:fill="auto"/>
            <w:vAlign w:val="center"/>
          </w:tcPr>
          <w:p w:rsidR="00E8623D" w:rsidRPr="00092214" w:rsidRDefault="00E8623D" w:rsidP="00E8623D">
            <w:pPr>
              <w:tabs>
                <w:tab w:val="left" w:pos="567"/>
              </w:tabs>
              <w:spacing w:after="0"/>
              <w:rPr>
                <w:rFonts w:ascii="Times New Roman" w:hAnsi="Times New Roman"/>
                <w:i/>
                <w:iCs/>
                <w:sz w:val="20"/>
                <w:szCs w:val="20"/>
                <w:lang w:val="sr-Cyrl-CS"/>
              </w:rPr>
            </w:pPr>
          </w:p>
        </w:tc>
      </w:tr>
    </w:tbl>
    <w:p w:rsidR="00400FFA" w:rsidRPr="00400FFA" w:rsidRDefault="00400FFA" w:rsidP="006E31DC">
      <w:pPr>
        <w:rPr>
          <w:rFonts w:ascii="Times New Roman" w:hAnsi="Times New Roman" w:cs="Times New Roman"/>
          <w:b/>
          <w:sz w:val="40"/>
          <w:szCs w:val="40"/>
          <w:lang w:val="sr-Cyrl-RS"/>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5"/>
        <w:gridCol w:w="1872"/>
        <w:gridCol w:w="1089"/>
        <w:gridCol w:w="1894"/>
        <w:gridCol w:w="1206"/>
      </w:tblGrid>
      <w:tr w:rsidR="00A70ECA" w:rsidRPr="00092214" w:rsidTr="001E7CF0">
        <w:trPr>
          <w:trHeight w:val="227"/>
          <w:jc w:val="center"/>
        </w:trPr>
        <w:tc>
          <w:tcPr>
            <w:tcW w:w="9016" w:type="dxa"/>
            <w:gridSpan w:val="5"/>
            <w:tcBorders>
              <w:top w:val="nil"/>
              <w:left w:val="nil"/>
              <w:right w:val="nil"/>
            </w:tcBorders>
            <w:vAlign w:val="center"/>
          </w:tcPr>
          <w:p w:rsidR="00A70ECA" w:rsidRPr="00092214" w:rsidRDefault="0099535B" w:rsidP="00A70ECA">
            <w:pPr>
              <w:tabs>
                <w:tab w:val="left" w:pos="567"/>
              </w:tabs>
              <w:spacing w:after="60"/>
              <w:jc w:val="right"/>
              <w:rPr>
                <w:rFonts w:ascii="Times New Roman" w:hAnsi="Times New Roman"/>
                <w:b/>
                <w:bCs/>
                <w:sz w:val="20"/>
                <w:szCs w:val="20"/>
                <w:lang w:val="sr-Cyrl-CS"/>
              </w:rPr>
            </w:pPr>
            <w:hyperlink w:anchor="Tabela5_2a" w:history="1">
              <w:r w:rsidR="00A70ECA" w:rsidRPr="009B50F8">
                <w:rPr>
                  <w:rStyle w:val="Hyperlink"/>
                  <w:rFonts w:ascii="Times New Roman" w:hAnsi="Times New Roman"/>
                  <w:bCs/>
                  <w:lang w:val="sr-Cyrl-CS"/>
                </w:rPr>
                <w:t>Табела 5.2.а</w:t>
              </w:r>
            </w:hyperlink>
          </w:p>
        </w:tc>
      </w:tr>
      <w:tr w:rsidR="00A70ECA" w:rsidRPr="00092214" w:rsidTr="001E7CF0">
        <w:trPr>
          <w:trHeight w:val="227"/>
          <w:jc w:val="center"/>
        </w:trPr>
        <w:tc>
          <w:tcPr>
            <w:tcW w:w="9016" w:type="dxa"/>
            <w:gridSpan w:val="5"/>
            <w:vAlign w:val="center"/>
          </w:tcPr>
          <w:p w:rsidR="00A70ECA" w:rsidRPr="00193A56" w:rsidRDefault="00A70ECA" w:rsidP="00A70ECA">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en-US"/>
              </w:rPr>
              <w:t xml:space="preserve"> </w:t>
            </w:r>
            <w:r w:rsidRPr="00193A56">
              <w:rPr>
                <w:rFonts w:ascii="Times New Roman" w:hAnsi="Times New Roman"/>
                <w:bCs/>
                <w:sz w:val="20"/>
                <w:szCs w:val="20"/>
                <w:lang w:val="sr-Cyrl-RS"/>
              </w:rPr>
              <w:t>Машинско инжењерство</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bCs/>
                <w:sz w:val="20"/>
                <w:szCs w:val="20"/>
                <w:lang w:val="sr-Cyrl-CS"/>
              </w:rPr>
              <w:t>Производна метрологија</w:t>
            </w:r>
            <w:bookmarkStart w:id="21" w:name="ProizvodnaMetrologija"/>
            <w:bookmarkEnd w:id="21"/>
          </w:p>
        </w:tc>
      </w:tr>
      <w:tr w:rsidR="00A70ECA" w:rsidRPr="00092214" w:rsidTr="001E7CF0">
        <w:trPr>
          <w:trHeight w:val="227"/>
          <w:jc w:val="center"/>
        </w:trPr>
        <w:tc>
          <w:tcPr>
            <w:tcW w:w="9016" w:type="dxa"/>
            <w:gridSpan w:val="5"/>
            <w:shd w:val="clear" w:color="auto" w:fill="auto"/>
            <w:vAlign w:val="center"/>
          </w:tcPr>
          <w:p w:rsidR="00A70ECA" w:rsidRPr="003D493B" w:rsidRDefault="00A70ECA" w:rsidP="00A70ECA">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Наставник:</w:t>
            </w:r>
            <w:r>
              <w:rPr>
                <w:rFonts w:ascii="Times New Roman" w:hAnsi="Times New Roman"/>
                <w:b/>
                <w:bCs/>
                <w:sz w:val="20"/>
                <w:szCs w:val="20"/>
                <w:lang w:val="sr-Cyrl-CS"/>
              </w:rPr>
              <w:t xml:space="preserve"> </w:t>
            </w:r>
            <w:r w:rsidR="00AB04F2">
              <w:rPr>
                <w:rFonts w:ascii="Times New Roman" w:hAnsi="Times New Roman"/>
                <w:bCs/>
                <w:sz w:val="20"/>
                <w:szCs w:val="20"/>
                <w:lang w:val="sr-Cyrl-CS"/>
              </w:rPr>
              <w:t>Грковић Владан</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Pr>
                <w:rFonts w:ascii="Times New Roman" w:hAnsi="Times New Roman"/>
                <w:bCs/>
                <w:sz w:val="20"/>
                <w:szCs w:val="20"/>
                <w:lang w:val="sr-Cyrl-CS"/>
              </w:rPr>
              <w:t>Изборни</w:t>
            </w:r>
            <w:r>
              <w:rPr>
                <w:rFonts w:ascii="Times New Roman" w:hAnsi="Times New Roman"/>
                <w:b/>
                <w:bCs/>
                <w:sz w:val="20"/>
                <w:szCs w:val="20"/>
                <w:lang w:val="sr-Cyrl-CS"/>
              </w:rPr>
              <w:t xml:space="preserve">, </w:t>
            </w:r>
            <w:r w:rsidRPr="003D493B">
              <w:rPr>
                <w:rFonts w:ascii="Times New Roman" w:hAnsi="Times New Roman"/>
                <w:bCs/>
                <w:sz w:val="20"/>
                <w:szCs w:val="20"/>
              </w:rPr>
              <w:t>VI</w:t>
            </w:r>
            <w:r w:rsidRPr="00193A56">
              <w:rPr>
                <w:rFonts w:ascii="Times New Roman" w:hAnsi="Times New Roman"/>
                <w:bCs/>
                <w:sz w:val="20"/>
                <w:szCs w:val="20"/>
                <w:lang w:val="sr-Cyrl-CS"/>
              </w:rPr>
              <w:t xml:space="preserve"> семестар</w:t>
            </w:r>
          </w:p>
        </w:tc>
      </w:tr>
      <w:tr w:rsidR="00A70ECA" w:rsidRPr="00092214" w:rsidTr="001E7CF0">
        <w:trPr>
          <w:trHeight w:val="227"/>
          <w:jc w:val="center"/>
        </w:trPr>
        <w:tc>
          <w:tcPr>
            <w:tcW w:w="9016" w:type="dxa"/>
            <w:gridSpan w:val="5"/>
            <w:vAlign w:val="center"/>
          </w:tcPr>
          <w:p w:rsidR="00A70ECA" w:rsidRPr="003D493B" w:rsidRDefault="00A70ECA" w:rsidP="00A70ECA">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193A56">
              <w:rPr>
                <w:rFonts w:ascii="Times New Roman" w:hAnsi="Times New Roman"/>
                <w:bCs/>
                <w:sz w:val="20"/>
                <w:szCs w:val="20"/>
                <w:lang w:val="sr-Cyrl-CS"/>
              </w:rPr>
              <w:t>6</w:t>
            </w:r>
          </w:p>
        </w:tc>
      </w:tr>
      <w:tr w:rsidR="00A70ECA" w:rsidRPr="00092214" w:rsidTr="001E7CF0">
        <w:trPr>
          <w:trHeight w:val="227"/>
          <w:jc w:val="center"/>
        </w:trPr>
        <w:tc>
          <w:tcPr>
            <w:tcW w:w="9016" w:type="dxa"/>
            <w:gridSpan w:val="5"/>
            <w:vAlign w:val="center"/>
          </w:tcPr>
          <w:p w:rsidR="00A70ECA" w:rsidRPr="00944E26" w:rsidRDefault="00A70ECA" w:rsidP="00A70ECA">
            <w:pPr>
              <w:tabs>
                <w:tab w:val="left" w:pos="567"/>
              </w:tabs>
              <w:spacing w:after="60"/>
              <w:rPr>
                <w:rFonts w:ascii="Times New Roman" w:hAnsi="Times New Roman"/>
                <w:sz w:val="20"/>
                <w:szCs w:val="20"/>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Pr>
                <w:rFonts w:ascii="Times New Roman" w:hAnsi="Times New Roman"/>
                <w:bCs/>
                <w:sz w:val="20"/>
                <w:szCs w:val="20"/>
                <w:lang w:val="sr-Cyrl-CS"/>
              </w:rPr>
              <w:t>Машински елементи 1, Математика 1</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A70ECA" w:rsidRPr="006503A2" w:rsidRDefault="00A70ECA" w:rsidP="00A70ECA">
            <w:pPr>
              <w:tabs>
                <w:tab w:val="left" w:pos="567"/>
              </w:tabs>
              <w:spacing w:after="60"/>
              <w:jc w:val="both"/>
              <w:rPr>
                <w:rFonts w:ascii="Times New Roman" w:hAnsi="Times New Roman"/>
                <w:bCs/>
                <w:sz w:val="20"/>
                <w:szCs w:val="20"/>
                <w:lang w:val="sr-Cyrl-RS"/>
              </w:rPr>
            </w:pPr>
            <w:r w:rsidRPr="006503A2">
              <w:rPr>
                <w:rFonts w:ascii="Times New Roman" w:hAnsi="Times New Roman"/>
                <w:bCs/>
                <w:sz w:val="20"/>
                <w:szCs w:val="20"/>
                <w:lang w:val="sr-Cyrl-CS"/>
              </w:rPr>
              <w:t>Упознавање са основним метролошким појмовима, метролошким системима, принципима и методама мерења и контроле и обрадом резултата мерења и овладавање методама и техникама за мерење и контролу геометријских карактерисика производа и поступцима избора мерног и контролног система.</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A70ECA" w:rsidRPr="006503A2" w:rsidRDefault="00A70ECA" w:rsidP="00A70ECA">
            <w:pPr>
              <w:tabs>
                <w:tab w:val="left" w:pos="567"/>
              </w:tabs>
              <w:spacing w:after="0"/>
              <w:jc w:val="both"/>
              <w:rPr>
                <w:rFonts w:ascii="Times New Roman" w:hAnsi="Times New Roman"/>
                <w:bCs/>
                <w:sz w:val="20"/>
                <w:szCs w:val="20"/>
                <w:lang w:val="sr-Cyrl-CS"/>
              </w:rPr>
            </w:pPr>
            <w:r w:rsidRPr="006503A2">
              <w:rPr>
                <w:rFonts w:ascii="Times New Roman" w:hAnsi="Times New Roman"/>
                <w:bCs/>
                <w:sz w:val="20"/>
                <w:szCs w:val="20"/>
                <w:lang w:val="sr-Cyrl-CS"/>
              </w:rPr>
              <w:t>Након одслушаног курса и положеног испита, студент стиче способност да:</w:t>
            </w:r>
          </w:p>
          <w:p w:rsidR="00A70ECA" w:rsidRPr="006503A2" w:rsidRDefault="00A70ECA" w:rsidP="00A70ECA">
            <w:pPr>
              <w:tabs>
                <w:tab w:val="left" w:pos="567"/>
              </w:tabs>
              <w:spacing w:after="0"/>
              <w:jc w:val="both"/>
              <w:rPr>
                <w:rFonts w:ascii="Times New Roman" w:hAnsi="Times New Roman"/>
                <w:bCs/>
                <w:sz w:val="20"/>
                <w:szCs w:val="20"/>
                <w:lang w:val="sr-Cyrl-CS"/>
              </w:rPr>
            </w:pPr>
            <w:r w:rsidRPr="006503A2">
              <w:rPr>
                <w:rFonts w:ascii="Times New Roman" w:hAnsi="Times New Roman"/>
                <w:bCs/>
                <w:sz w:val="20"/>
                <w:szCs w:val="20"/>
                <w:lang w:val="sr-Cyrl-CS"/>
              </w:rPr>
              <w:t>1. Користи и врши адекватан избор мерних инструмената и алата за мерење геометријских карактерстика производа,</w:t>
            </w:r>
          </w:p>
          <w:p w:rsidR="00A70ECA" w:rsidRPr="006503A2" w:rsidRDefault="00A70ECA" w:rsidP="00A70ECA">
            <w:pPr>
              <w:tabs>
                <w:tab w:val="left" w:pos="567"/>
              </w:tabs>
              <w:spacing w:after="0"/>
              <w:jc w:val="both"/>
              <w:rPr>
                <w:rFonts w:ascii="Times New Roman" w:hAnsi="Times New Roman"/>
                <w:bCs/>
                <w:sz w:val="20"/>
                <w:szCs w:val="20"/>
                <w:lang w:val="sr-Cyrl-CS"/>
              </w:rPr>
            </w:pPr>
            <w:r w:rsidRPr="006503A2">
              <w:rPr>
                <w:rFonts w:ascii="Times New Roman" w:hAnsi="Times New Roman"/>
                <w:bCs/>
                <w:sz w:val="20"/>
                <w:szCs w:val="20"/>
                <w:lang w:val="sr-Cyrl-CS"/>
              </w:rPr>
              <w:t>2. Разуме процесе мерења и контроле и валада основним принципима и методама мерења и контроле геометријских параметара производа,</w:t>
            </w:r>
          </w:p>
          <w:p w:rsidR="00A70ECA" w:rsidRPr="00687841" w:rsidRDefault="00A70ECA" w:rsidP="00A70ECA">
            <w:pPr>
              <w:tabs>
                <w:tab w:val="left" w:pos="567"/>
              </w:tabs>
              <w:spacing w:after="0"/>
              <w:jc w:val="both"/>
              <w:rPr>
                <w:rFonts w:ascii="Times New Roman" w:hAnsi="Times New Roman"/>
                <w:bCs/>
                <w:sz w:val="20"/>
                <w:szCs w:val="20"/>
                <w:lang w:val="sr-Cyrl-CS"/>
              </w:rPr>
            </w:pPr>
            <w:r w:rsidRPr="006503A2">
              <w:rPr>
                <w:rFonts w:ascii="Times New Roman" w:hAnsi="Times New Roman"/>
                <w:bCs/>
                <w:sz w:val="20"/>
                <w:szCs w:val="20"/>
                <w:lang w:val="sr-Cyrl-CS"/>
              </w:rPr>
              <w:t>3. Самостално мери геометријске карактеристике производа.</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A70ECA" w:rsidRDefault="00A70ECA" w:rsidP="00A70ECA">
            <w:pPr>
              <w:tabs>
                <w:tab w:val="left" w:pos="567"/>
              </w:tabs>
              <w:spacing w:after="60"/>
              <w:rPr>
                <w:rFonts w:ascii="Times New Roman" w:hAnsi="Times New Roman"/>
                <w:iCs/>
                <w:sz w:val="20"/>
                <w:szCs w:val="20"/>
                <w:lang w:val="sr-Cyrl-CS"/>
              </w:rPr>
            </w:pPr>
            <w:r w:rsidRPr="006503A2">
              <w:rPr>
                <w:rFonts w:ascii="Times New Roman" w:hAnsi="Times New Roman"/>
                <w:iCs/>
                <w:sz w:val="20"/>
                <w:szCs w:val="20"/>
                <w:lang w:val="sr-Cyrl-CS"/>
              </w:rPr>
              <w:t xml:space="preserve">Метрологија и основни метролошки појмови. Мерне јединице и еталони. Метролошки систем. Мерни систем. Мерење и контрола. Грешке мерења. Методи мерења. Законска метрологија. Мерење и контрола дужине. Мерење и контрола углова, конуса и нагиба. Мерење и контрола облика. Мерење и контрола положаја. Мерење и контрола тачности обртања. Мерење и контрола параметара завојнице. Мерење и контрола параметара зупчаника. Мерење и контрола површинске храпавости. Примена НУММ-а. Избор мерног и контролног система. </w:t>
            </w:r>
          </w:p>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A70ECA" w:rsidRPr="006503A2" w:rsidRDefault="00A70ECA" w:rsidP="00A70ECA">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а) Лабораторијске вежбе</w:t>
            </w:r>
          </w:p>
          <w:p w:rsidR="00A70ECA" w:rsidRPr="006503A2" w:rsidRDefault="00A70ECA" w:rsidP="00A70ECA">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Студент ради 12 лабораторијских вежби под надзором асистента у терминима лабораторијских вежби. На лабораторијским вежбама се раде вежбе, чије се теоријске основе излажу на предавањима. Након сваке лабораторијске вежбе врши се провера стеченог знања.</w:t>
            </w:r>
          </w:p>
          <w:p w:rsidR="00A70ECA" w:rsidRPr="006503A2" w:rsidRDefault="00A70ECA" w:rsidP="00A70ECA">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б) Колоквијуми</w:t>
            </w:r>
          </w:p>
          <w:p w:rsidR="00A70ECA" w:rsidRPr="001902D6" w:rsidRDefault="00A70ECA" w:rsidP="00A70ECA">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Студент ради 2 колоквијума у трајању од по два школска часа. Колоквијум се састоји од израде задатака излаганих на аудиторним вежбама.</w:t>
            </w:r>
          </w:p>
        </w:tc>
      </w:tr>
      <w:tr w:rsidR="00A70ECA" w:rsidRPr="00092214" w:rsidTr="001E7CF0">
        <w:trPr>
          <w:trHeight w:val="227"/>
          <w:jc w:val="center"/>
        </w:trPr>
        <w:tc>
          <w:tcPr>
            <w:tcW w:w="9016" w:type="dxa"/>
            <w:gridSpan w:val="5"/>
            <w:shd w:val="clear" w:color="auto" w:fill="auto"/>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A70ECA" w:rsidRDefault="00A70ECA" w:rsidP="00A70ECA">
            <w:pPr>
              <w:pStyle w:val="ListParagraph"/>
              <w:numPr>
                <w:ilvl w:val="0"/>
                <w:numId w:val="12"/>
              </w:numPr>
              <w:spacing w:after="60"/>
              <w:jc w:val="both"/>
              <w:rPr>
                <w:rFonts w:ascii="Times New Roman" w:hAnsi="Times New Roman"/>
                <w:iCs/>
                <w:sz w:val="20"/>
                <w:szCs w:val="20"/>
                <w:lang w:val="sr-Cyrl-CS"/>
              </w:rPr>
            </w:pPr>
            <w:r w:rsidRPr="006503A2">
              <w:rPr>
                <w:rFonts w:ascii="Times New Roman" w:hAnsi="Times New Roman"/>
                <w:iCs/>
                <w:sz w:val="20"/>
                <w:szCs w:val="20"/>
                <w:lang w:val="sr-Cyrl-CS"/>
              </w:rPr>
              <w:t xml:space="preserve">Лазић М.: Основи метрологије, Машински факултет у Крагујевцу, 1987. </w:t>
            </w:r>
          </w:p>
          <w:p w:rsidR="00A70ECA" w:rsidRDefault="00A70ECA" w:rsidP="00A70ECA">
            <w:pPr>
              <w:pStyle w:val="ListParagraph"/>
              <w:numPr>
                <w:ilvl w:val="0"/>
                <w:numId w:val="12"/>
              </w:numPr>
              <w:spacing w:after="60"/>
              <w:jc w:val="both"/>
              <w:rPr>
                <w:rFonts w:ascii="Times New Roman" w:hAnsi="Times New Roman"/>
                <w:iCs/>
                <w:sz w:val="20"/>
                <w:szCs w:val="20"/>
                <w:lang w:val="sr-Cyrl-CS"/>
              </w:rPr>
            </w:pPr>
            <w:r w:rsidRPr="006503A2">
              <w:rPr>
                <w:rFonts w:ascii="Times New Roman" w:hAnsi="Times New Roman"/>
                <w:iCs/>
                <w:sz w:val="20"/>
                <w:szCs w:val="20"/>
                <w:lang w:val="sr-Cyrl-CS"/>
              </w:rPr>
              <w:t>Поповић Б., Камберовић.Б.: Мерење и контрола геометрије производа, Научна књига, Београд, 1986.</w:t>
            </w:r>
          </w:p>
          <w:p w:rsidR="00A70ECA" w:rsidRDefault="00A70ECA" w:rsidP="00A70ECA">
            <w:pPr>
              <w:pStyle w:val="ListParagraph"/>
              <w:numPr>
                <w:ilvl w:val="0"/>
                <w:numId w:val="12"/>
              </w:numPr>
              <w:spacing w:after="60"/>
              <w:jc w:val="both"/>
              <w:rPr>
                <w:rFonts w:ascii="Times New Roman" w:hAnsi="Times New Roman"/>
                <w:iCs/>
                <w:sz w:val="20"/>
                <w:szCs w:val="20"/>
                <w:lang w:val="sr-Cyrl-CS"/>
              </w:rPr>
            </w:pPr>
            <w:r w:rsidRPr="006503A2">
              <w:rPr>
                <w:rFonts w:ascii="Times New Roman" w:hAnsi="Times New Roman"/>
                <w:iCs/>
                <w:sz w:val="20"/>
                <w:szCs w:val="20"/>
                <w:lang w:val="sr-Cyrl-CS"/>
              </w:rPr>
              <w:t>Станић Ј.: Технолошки мерни системи, Машински факултет, Београд, 1988.</w:t>
            </w:r>
          </w:p>
          <w:p w:rsidR="00A70ECA" w:rsidRPr="00EA3FAD" w:rsidRDefault="00A70ECA" w:rsidP="00A70ECA">
            <w:pPr>
              <w:pStyle w:val="ListParagraph"/>
              <w:numPr>
                <w:ilvl w:val="0"/>
                <w:numId w:val="12"/>
              </w:numPr>
              <w:spacing w:after="60"/>
              <w:jc w:val="both"/>
              <w:rPr>
                <w:rFonts w:ascii="Times New Roman" w:hAnsi="Times New Roman"/>
                <w:iCs/>
                <w:sz w:val="20"/>
                <w:szCs w:val="20"/>
                <w:lang w:val="sr-Cyrl-CS"/>
              </w:rPr>
            </w:pPr>
            <w:r>
              <w:rPr>
                <w:rFonts w:ascii="Times New Roman" w:hAnsi="Times New Roman"/>
                <w:iCs/>
                <w:sz w:val="20"/>
                <w:szCs w:val="20"/>
              </w:rPr>
              <w:t>Gene R. Cogorno: Geometric Dimensioning and Tolerancing for Mechanical Design, McGraw-Hill, New York, 2006.</w:t>
            </w:r>
          </w:p>
        </w:tc>
      </w:tr>
      <w:tr w:rsidR="00A70ECA" w:rsidRPr="00092214" w:rsidTr="001E7CF0">
        <w:trPr>
          <w:trHeight w:val="227"/>
          <w:jc w:val="center"/>
        </w:trPr>
        <w:tc>
          <w:tcPr>
            <w:tcW w:w="2955" w:type="dxa"/>
            <w:vAlign w:val="center"/>
          </w:tcPr>
          <w:p w:rsidR="00A70ECA" w:rsidRPr="009838B1" w:rsidRDefault="00A70ECA" w:rsidP="00A70ECA">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61" w:type="dxa"/>
            <w:gridSpan w:val="2"/>
            <w:vAlign w:val="center"/>
          </w:tcPr>
          <w:p w:rsidR="00A70ECA" w:rsidRPr="00CC3FF5" w:rsidRDefault="00A70ECA" w:rsidP="00A70ECA">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Pr>
                <w:rFonts w:ascii="Times New Roman" w:hAnsi="Times New Roman"/>
                <w:sz w:val="20"/>
                <w:szCs w:val="20"/>
              </w:rPr>
              <w:t>30</w:t>
            </w:r>
            <w:r w:rsidRPr="00511C1B">
              <w:rPr>
                <w:rFonts w:ascii="Times New Roman" w:hAnsi="Times New Roman"/>
                <w:sz w:val="20"/>
                <w:szCs w:val="20"/>
                <w:lang w:val="sr-Cyrl-CS"/>
              </w:rPr>
              <w:t xml:space="preserve"> часова</w:t>
            </w:r>
            <w:r>
              <w:rPr>
                <w:rFonts w:ascii="Times New Roman" w:hAnsi="Times New Roman"/>
                <w:sz w:val="20"/>
                <w:szCs w:val="20"/>
                <w:lang w:val="en-US"/>
              </w:rPr>
              <w:t xml:space="preserve"> (</w:t>
            </w:r>
            <w:r>
              <w:rPr>
                <w:rFonts w:ascii="Times New Roman" w:hAnsi="Times New Roman"/>
                <w:sz w:val="20"/>
                <w:szCs w:val="20"/>
                <w:lang w:val="sr-Cyrl-RS"/>
              </w:rPr>
              <w:t xml:space="preserve">Предавања: </w:t>
            </w:r>
            <w:r>
              <w:rPr>
                <w:rFonts w:ascii="Times New Roman" w:hAnsi="Times New Roman"/>
                <w:sz w:val="20"/>
                <w:szCs w:val="20"/>
              </w:rPr>
              <w:t>2</w:t>
            </w:r>
            <w:r>
              <w:rPr>
                <w:rFonts w:ascii="Times New Roman" w:hAnsi="Times New Roman"/>
                <w:sz w:val="20"/>
                <w:szCs w:val="20"/>
                <w:lang w:val="sr-Cyrl-RS"/>
              </w:rPr>
              <w:t>)</w:t>
            </w:r>
          </w:p>
        </w:tc>
        <w:tc>
          <w:tcPr>
            <w:tcW w:w="3100" w:type="dxa"/>
            <w:gridSpan w:val="2"/>
            <w:vAlign w:val="center"/>
          </w:tcPr>
          <w:p w:rsidR="00A70ECA" w:rsidRPr="00A95C33" w:rsidRDefault="00A70ECA" w:rsidP="00A70ECA">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Pr="003B724A">
              <w:rPr>
                <w:rFonts w:ascii="Times New Roman" w:hAnsi="Times New Roman"/>
                <w:sz w:val="20"/>
                <w:szCs w:val="20"/>
              </w:rPr>
              <w:t>45</w:t>
            </w:r>
            <w:r w:rsidRPr="00511C1B">
              <w:rPr>
                <w:rFonts w:ascii="Times New Roman" w:hAnsi="Times New Roman"/>
                <w:sz w:val="20"/>
                <w:szCs w:val="20"/>
                <w:lang w:val="sr-Cyrl-CS"/>
              </w:rPr>
              <w:t xml:space="preserve"> часова</w:t>
            </w:r>
            <w:r>
              <w:rPr>
                <w:rFonts w:ascii="Times New Roman" w:hAnsi="Times New Roman"/>
                <w:sz w:val="20"/>
                <w:szCs w:val="20"/>
                <w:lang w:val="sr-Cyrl-CS"/>
              </w:rPr>
              <w:t xml:space="preserve"> (Вежбе: 1, Дон: </w:t>
            </w:r>
            <w:r>
              <w:rPr>
                <w:rFonts w:ascii="Times New Roman" w:hAnsi="Times New Roman"/>
                <w:sz w:val="20"/>
                <w:szCs w:val="20"/>
              </w:rPr>
              <w:t>2</w:t>
            </w:r>
            <w:r>
              <w:rPr>
                <w:rFonts w:ascii="Times New Roman" w:hAnsi="Times New Roman"/>
                <w:sz w:val="20"/>
                <w:szCs w:val="20"/>
                <w:lang w:val="sr-Cyrl-CS"/>
              </w:rPr>
              <w:t>)</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A70ECA" w:rsidRPr="009838B1" w:rsidRDefault="00A70ECA" w:rsidP="00A70ECA">
            <w:pPr>
              <w:tabs>
                <w:tab w:val="left" w:pos="567"/>
              </w:tabs>
              <w:spacing w:after="60"/>
              <w:jc w:val="both"/>
              <w:rPr>
                <w:rFonts w:ascii="Times New Roman" w:hAnsi="Times New Roman"/>
                <w:iCs/>
                <w:sz w:val="20"/>
                <w:szCs w:val="20"/>
                <w:lang w:val="sr-Cyrl-CS"/>
              </w:rPr>
            </w:pPr>
            <w:r w:rsidRPr="003B724A">
              <w:rPr>
                <w:rFonts w:ascii="Times New Roman" w:hAnsi="Times New Roman"/>
                <w:iCs/>
                <w:sz w:val="20"/>
                <w:szCs w:val="20"/>
                <w:lang w:val="sr-Cyrl-CS"/>
              </w:rPr>
              <w:t>Теоријска настава у облику предавања, Аудиторне вежбе, Лабораторијске вежбе</w:t>
            </w:r>
          </w:p>
        </w:tc>
      </w:tr>
      <w:tr w:rsidR="00A70ECA" w:rsidRPr="00092214" w:rsidTr="001E7CF0">
        <w:trPr>
          <w:trHeight w:val="227"/>
          <w:jc w:val="center"/>
        </w:trPr>
        <w:tc>
          <w:tcPr>
            <w:tcW w:w="9016" w:type="dxa"/>
            <w:gridSpan w:val="5"/>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A70ECA" w:rsidRPr="00092214" w:rsidTr="001E7CF0">
        <w:trPr>
          <w:trHeight w:val="227"/>
          <w:jc w:val="center"/>
        </w:trPr>
        <w:tc>
          <w:tcPr>
            <w:tcW w:w="2955" w:type="dxa"/>
            <w:vAlign w:val="center"/>
          </w:tcPr>
          <w:p w:rsidR="00A70ECA" w:rsidRPr="00092214" w:rsidRDefault="00A70ECA" w:rsidP="00A70ECA">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72" w:type="dxa"/>
            <w:vAlign w:val="center"/>
          </w:tcPr>
          <w:p w:rsidR="00A70ECA" w:rsidRPr="00A70ECA" w:rsidRDefault="00A70ECA" w:rsidP="00A70EC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2983" w:type="dxa"/>
            <w:gridSpan w:val="2"/>
            <w:shd w:val="clear" w:color="auto" w:fill="auto"/>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6" w:type="dxa"/>
            <w:shd w:val="clear" w:color="auto" w:fill="auto"/>
            <w:vAlign w:val="center"/>
          </w:tcPr>
          <w:p w:rsidR="00A70ECA" w:rsidRPr="00092214" w:rsidRDefault="00A70ECA" w:rsidP="00A70ECA">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A70ECA" w:rsidRPr="00092214" w:rsidTr="001E7CF0">
        <w:trPr>
          <w:trHeight w:val="227"/>
          <w:jc w:val="center"/>
        </w:trPr>
        <w:tc>
          <w:tcPr>
            <w:tcW w:w="2955" w:type="dxa"/>
            <w:vAlign w:val="center"/>
          </w:tcPr>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72" w:type="dxa"/>
            <w:vAlign w:val="center"/>
          </w:tcPr>
          <w:p w:rsidR="00A70ECA" w:rsidRPr="003B724A" w:rsidRDefault="00A70ECA" w:rsidP="00A70ECA">
            <w:pPr>
              <w:tabs>
                <w:tab w:val="left" w:pos="567"/>
              </w:tabs>
              <w:spacing w:after="60"/>
              <w:rPr>
                <w:rFonts w:ascii="Times New Roman" w:hAnsi="Times New Roman"/>
                <w:bCs/>
                <w:sz w:val="20"/>
                <w:szCs w:val="20"/>
              </w:rPr>
            </w:pPr>
            <w:r>
              <w:rPr>
                <w:rFonts w:ascii="Times New Roman" w:hAnsi="Times New Roman"/>
                <w:bCs/>
                <w:sz w:val="20"/>
                <w:szCs w:val="20"/>
              </w:rPr>
              <w:t>12</w:t>
            </w:r>
          </w:p>
        </w:tc>
        <w:tc>
          <w:tcPr>
            <w:tcW w:w="2983" w:type="dxa"/>
            <w:gridSpan w:val="2"/>
            <w:shd w:val="clear" w:color="auto" w:fill="auto"/>
            <w:vAlign w:val="center"/>
          </w:tcPr>
          <w:p w:rsidR="00A70ECA" w:rsidRPr="00C971E0" w:rsidRDefault="00A70ECA" w:rsidP="00A70ECA">
            <w:pPr>
              <w:tabs>
                <w:tab w:val="left" w:pos="567"/>
              </w:tabs>
              <w:spacing w:after="60"/>
              <w:rPr>
                <w:rFonts w:ascii="Times New Roman" w:hAnsi="Times New Roman"/>
                <w:i/>
                <w:iCs/>
                <w:sz w:val="20"/>
                <w:szCs w:val="20"/>
              </w:rPr>
            </w:pPr>
            <w:r w:rsidRPr="00092214">
              <w:rPr>
                <w:rFonts w:ascii="Times New Roman" w:hAnsi="Times New Roman"/>
                <w:sz w:val="20"/>
                <w:szCs w:val="20"/>
                <w:lang w:val="sr-Cyrl-CS"/>
              </w:rPr>
              <w:t>писмени испит</w:t>
            </w:r>
            <w:r>
              <w:rPr>
                <w:rFonts w:ascii="Times New Roman" w:hAnsi="Times New Roman"/>
                <w:sz w:val="20"/>
                <w:szCs w:val="20"/>
                <w:lang w:val="sr-Cyrl-CS"/>
              </w:rPr>
              <w:t xml:space="preserve"> </w:t>
            </w:r>
          </w:p>
        </w:tc>
        <w:tc>
          <w:tcPr>
            <w:tcW w:w="1206" w:type="dxa"/>
            <w:shd w:val="clear" w:color="auto" w:fill="auto"/>
            <w:vAlign w:val="center"/>
          </w:tcPr>
          <w:p w:rsidR="00A70ECA" w:rsidRPr="006C5CD4" w:rsidRDefault="00A70ECA" w:rsidP="00A70ECA">
            <w:pPr>
              <w:tabs>
                <w:tab w:val="left" w:pos="567"/>
              </w:tabs>
              <w:spacing w:after="60"/>
              <w:rPr>
                <w:rFonts w:ascii="Times New Roman" w:hAnsi="Times New Roman"/>
                <w:iCs/>
                <w:sz w:val="20"/>
                <w:szCs w:val="20"/>
                <w:lang w:val="sr-Cyrl-CS"/>
              </w:rPr>
            </w:pPr>
            <w:r w:rsidRPr="006C5CD4">
              <w:rPr>
                <w:rFonts w:ascii="Times New Roman" w:hAnsi="Times New Roman"/>
                <w:iCs/>
                <w:sz w:val="20"/>
                <w:szCs w:val="20"/>
                <w:lang w:val="sr-Cyrl-CS"/>
              </w:rPr>
              <w:t>30</w:t>
            </w:r>
          </w:p>
        </w:tc>
      </w:tr>
      <w:tr w:rsidR="00A70ECA" w:rsidRPr="00092214" w:rsidTr="001E7CF0">
        <w:trPr>
          <w:trHeight w:val="227"/>
          <w:jc w:val="center"/>
        </w:trPr>
        <w:tc>
          <w:tcPr>
            <w:tcW w:w="2955" w:type="dxa"/>
            <w:vAlign w:val="center"/>
          </w:tcPr>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72" w:type="dxa"/>
            <w:vAlign w:val="center"/>
          </w:tcPr>
          <w:p w:rsidR="00A70ECA" w:rsidRPr="003B724A" w:rsidRDefault="00A70ECA" w:rsidP="00A70ECA">
            <w:pPr>
              <w:tabs>
                <w:tab w:val="left" w:pos="567"/>
              </w:tabs>
              <w:spacing w:after="60"/>
              <w:rPr>
                <w:rFonts w:ascii="Times New Roman" w:hAnsi="Times New Roman"/>
                <w:bCs/>
                <w:sz w:val="20"/>
                <w:szCs w:val="20"/>
              </w:rPr>
            </w:pPr>
            <w:r>
              <w:rPr>
                <w:rFonts w:ascii="Times New Roman" w:hAnsi="Times New Roman"/>
                <w:bCs/>
                <w:sz w:val="20"/>
                <w:szCs w:val="20"/>
              </w:rPr>
              <w:t>48</w:t>
            </w:r>
          </w:p>
        </w:tc>
        <w:tc>
          <w:tcPr>
            <w:tcW w:w="2983" w:type="dxa"/>
            <w:gridSpan w:val="2"/>
            <w:shd w:val="clear" w:color="auto" w:fill="auto"/>
            <w:vAlign w:val="center"/>
          </w:tcPr>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испт</w:t>
            </w:r>
          </w:p>
        </w:tc>
        <w:tc>
          <w:tcPr>
            <w:tcW w:w="1206" w:type="dxa"/>
            <w:shd w:val="clear" w:color="auto" w:fill="auto"/>
            <w:vAlign w:val="center"/>
          </w:tcPr>
          <w:p w:rsidR="00A70ECA" w:rsidRPr="006C5CD4" w:rsidRDefault="00A70ECA" w:rsidP="00A70ECA">
            <w:pPr>
              <w:tabs>
                <w:tab w:val="left" w:pos="567"/>
              </w:tabs>
              <w:spacing w:after="60"/>
              <w:rPr>
                <w:rFonts w:ascii="Times New Roman" w:hAnsi="Times New Roman"/>
                <w:iCs/>
                <w:sz w:val="20"/>
                <w:szCs w:val="20"/>
              </w:rPr>
            </w:pPr>
            <w:r w:rsidRPr="006C5CD4">
              <w:rPr>
                <w:rFonts w:ascii="Times New Roman" w:hAnsi="Times New Roman"/>
                <w:iCs/>
                <w:sz w:val="20"/>
                <w:szCs w:val="20"/>
              </w:rPr>
              <w:t>10</w:t>
            </w:r>
          </w:p>
        </w:tc>
      </w:tr>
      <w:tr w:rsidR="00A70ECA" w:rsidRPr="00092214" w:rsidTr="001E7CF0">
        <w:trPr>
          <w:trHeight w:val="227"/>
          <w:jc w:val="center"/>
        </w:trPr>
        <w:tc>
          <w:tcPr>
            <w:tcW w:w="2955" w:type="dxa"/>
            <w:vAlign w:val="center"/>
          </w:tcPr>
          <w:p w:rsidR="00A70ECA" w:rsidRPr="00092214" w:rsidRDefault="00A70ECA" w:rsidP="00A70ECA">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72" w:type="dxa"/>
            <w:vAlign w:val="center"/>
          </w:tcPr>
          <w:p w:rsidR="00A70ECA" w:rsidRPr="001C2D11" w:rsidRDefault="00A70ECA" w:rsidP="00A70ECA">
            <w:pPr>
              <w:tabs>
                <w:tab w:val="left" w:pos="567"/>
              </w:tabs>
              <w:spacing w:after="60"/>
              <w:rPr>
                <w:rFonts w:ascii="Times New Roman" w:hAnsi="Times New Roman"/>
                <w:bCs/>
                <w:sz w:val="20"/>
                <w:szCs w:val="20"/>
                <w:lang w:val="sr-Cyrl-CS"/>
              </w:rPr>
            </w:pPr>
          </w:p>
        </w:tc>
        <w:tc>
          <w:tcPr>
            <w:tcW w:w="2983" w:type="dxa"/>
            <w:gridSpan w:val="2"/>
            <w:shd w:val="clear" w:color="auto" w:fill="auto"/>
            <w:vAlign w:val="center"/>
          </w:tcPr>
          <w:p w:rsidR="00A70ECA" w:rsidRPr="00092214" w:rsidRDefault="00A70ECA" w:rsidP="00A70EC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6" w:type="dxa"/>
            <w:shd w:val="clear" w:color="auto" w:fill="auto"/>
            <w:vAlign w:val="center"/>
          </w:tcPr>
          <w:p w:rsidR="00A70ECA" w:rsidRPr="006C5CD4" w:rsidRDefault="00A70ECA" w:rsidP="00A70ECA">
            <w:pPr>
              <w:tabs>
                <w:tab w:val="left" w:pos="567"/>
              </w:tabs>
              <w:spacing w:after="60"/>
              <w:rPr>
                <w:rFonts w:ascii="Times New Roman" w:hAnsi="Times New Roman"/>
                <w:iCs/>
                <w:sz w:val="20"/>
                <w:szCs w:val="20"/>
                <w:lang w:val="sr-Cyrl-CS"/>
              </w:rPr>
            </w:pPr>
            <w:r w:rsidRPr="006C5CD4">
              <w:rPr>
                <w:rFonts w:ascii="Times New Roman" w:hAnsi="Times New Roman"/>
                <w:iCs/>
                <w:sz w:val="20"/>
                <w:szCs w:val="20"/>
                <w:lang w:val="sr-Cyrl-CS"/>
              </w:rPr>
              <w:t>100</w:t>
            </w:r>
          </w:p>
        </w:tc>
      </w:tr>
    </w:tbl>
    <w:p w:rsidR="00B56AA5" w:rsidRDefault="00B56AA5" w:rsidP="00556001">
      <w:pPr>
        <w:rPr>
          <w:rFonts w:ascii="Times New Roman" w:hAnsi="Times New Roman" w:cs="Times New Roman"/>
          <w:b/>
          <w:sz w:val="20"/>
          <w:szCs w:val="20"/>
          <w:lang w:val="sr-Cyrl-RS"/>
        </w:rPr>
      </w:pPr>
    </w:p>
    <w:p w:rsidR="00C41F31" w:rsidRDefault="00C41F31" w:rsidP="00556001">
      <w:pPr>
        <w:rPr>
          <w:rFonts w:ascii="Times New Roman" w:hAnsi="Times New Roman" w:cs="Times New Roman"/>
          <w:b/>
          <w:sz w:val="20"/>
          <w:szCs w:val="20"/>
          <w:lang w:val="sr-Cyrl-RS"/>
        </w:rPr>
      </w:pPr>
    </w:p>
    <w:p w:rsidR="00C41F31" w:rsidRDefault="00C41F31" w:rsidP="00556001">
      <w:pPr>
        <w:rPr>
          <w:rFonts w:ascii="Times New Roman" w:hAnsi="Times New Roman" w:cs="Times New Roman"/>
          <w:b/>
          <w:sz w:val="20"/>
          <w:szCs w:val="20"/>
          <w:lang w:val="sr-Cyrl-RS"/>
        </w:rPr>
      </w:pPr>
    </w:p>
    <w:p w:rsidR="00321F65" w:rsidRDefault="00321F65" w:rsidP="00556001">
      <w:pPr>
        <w:rPr>
          <w:rFonts w:ascii="Times New Roman" w:hAnsi="Times New Roman" w:cs="Times New Roman"/>
          <w:b/>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72"/>
        <w:gridCol w:w="1089"/>
        <w:gridCol w:w="1894"/>
        <w:gridCol w:w="1206"/>
      </w:tblGrid>
      <w:tr w:rsidR="001C6781" w:rsidRPr="00092214" w:rsidTr="00E459D3">
        <w:trPr>
          <w:trHeight w:val="227"/>
          <w:jc w:val="center"/>
        </w:trPr>
        <w:tc>
          <w:tcPr>
            <w:tcW w:w="9016" w:type="dxa"/>
            <w:gridSpan w:val="5"/>
            <w:tcBorders>
              <w:top w:val="nil"/>
              <w:left w:val="nil"/>
              <w:right w:val="nil"/>
            </w:tcBorders>
            <w:vAlign w:val="center"/>
          </w:tcPr>
          <w:p w:rsidR="001C6781" w:rsidRPr="00193A56" w:rsidRDefault="0099535B" w:rsidP="00E459D3">
            <w:pPr>
              <w:tabs>
                <w:tab w:val="left" w:pos="567"/>
              </w:tabs>
              <w:spacing w:after="60"/>
              <w:jc w:val="right"/>
              <w:rPr>
                <w:rFonts w:ascii="Times New Roman" w:hAnsi="Times New Roman"/>
                <w:b/>
                <w:bCs/>
                <w:sz w:val="20"/>
                <w:szCs w:val="20"/>
                <w:lang w:val="sr-Cyrl-RS"/>
              </w:rPr>
            </w:pPr>
            <w:hyperlink w:anchor="Tabela5_2a" w:history="1">
              <w:r w:rsidR="00E459D3" w:rsidRPr="009B50F8">
                <w:rPr>
                  <w:rStyle w:val="Hyperlink"/>
                  <w:rFonts w:ascii="Times New Roman" w:hAnsi="Times New Roman"/>
                  <w:bCs/>
                  <w:lang w:val="sr-Cyrl-CS"/>
                </w:rPr>
                <w:t>Табела 5.2.а</w:t>
              </w:r>
            </w:hyperlink>
          </w:p>
        </w:tc>
      </w:tr>
      <w:tr w:rsidR="00E459D3" w:rsidRPr="00092214" w:rsidTr="0009432F">
        <w:trPr>
          <w:trHeight w:val="227"/>
          <w:jc w:val="center"/>
        </w:trPr>
        <w:tc>
          <w:tcPr>
            <w:tcW w:w="9016" w:type="dxa"/>
            <w:gridSpan w:val="5"/>
            <w:vAlign w:val="center"/>
          </w:tcPr>
          <w:p w:rsidR="00E459D3" w:rsidRPr="00193A56" w:rsidRDefault="00E459D3" w:rsidP="00E459D3">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en-US"/>
              </w:rPr>
              <w:t xml:space="preserve"> </w:t>
            </w:r>
            <w:r w:rsidRPr="00193A56">
              <w:rPr>
                <w:rFonts w:ascii="Times New Roman" w:hAnsi="Times New Roman"/>
                <w:bCs/>
                <w:sz w:val="20"/>
                <w:szCs w:val="20"/>
                <w:lang w:val="sr-Cyrl-RS"/>
              </w:rPr>
              <w:t>Машинско инжењерство</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bCs/>
                <w:sz w:val="20"/>
                <w:szCs w:val="20"/>
                <w:lang w:val="sr-Cyrl-CS"/>
              </w:rPr>
              <w:t>Управљање пројектим</w:t>
            </w:r>
            <w:bookmarkStart w:id="22" w:name="UpravljanjeProjektima"/>
            <w:bookmarkEnd w:id="22"/>
            <w:r>
              <w:rPr>
                <w:rFonts w:ascii="Times New Roman" w:hAnsi="Times New Roman"/>
                <w:bCs/>
                <w:sz w:val="20"/>
                <w:szCs w:val="20"/>
                <w:lang w:val="sr-Cyrl-CS"/>
              </w:rPr>
              <w:t>а</w:t>
            </w:r>
          </w:p>
        </w:tc>
      </w:tr>
      <w:tr w:rsidR="00E459D3" w:rsidRPr="00092214" w:rsidTr="0009432F">
        <w:trPr>
          <w:trHeight w:val="227"/>
          <w:jc w:val="center"/>
        </w:trPr>
        <w:tc>
          <w:tcPr>
            <w:tcW w:w="9016" w:type="dxa"/>
            <w:gridSpan w:val="5"/>
            <w:shd w:val="clear" w:color="auto" w:fill="auto"/>
            <w:vAlign w:val="center"/>
          </w:tcPr>
          <w:p w:rsidR="00E459D3" w:rsidRPr="003D493B" w:rsidRDefault="00E459D3" w:rsidP="00E459D3">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Наставник:</w:t>
            </w:r>
            <w:r>
              <w:rPr>
                <w:rFonts w:ascii="Times New Roman" w:hAnsi="Times New Roman"/>
                <w:b/>
                <w:bCs/>
                <w:sz w:val="20"/>
                <w:szCs w:val="20"/>
                <w:lang w:val="sr-Cyrl-CS"/>
              </w:rPr>
              <w:t xml:space="preserve"> </w:t>
            </w:r>
            <w:r w:rsidR="0011449A">
              <w:rPr>
                <w:rFonts w:ascii="Times New Roman" w:hAnsi="Times New Roman"/>
                <w:bCs/>
                <w:sz w:val="20"/>
                <w:szCs w:val="20"/>
                <w:lang w:val="sr-Cyrl-CS"/>
              </w:rPr>
              <w:t>Грковић Владан</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Pr>
                <w:rFonts w:ascii="Times New Roman" w:hAnsi="Times New Roman"/>
                <w:bCs/>
                <w:sz w:val="20"/>
                <w:szCs w:val="20"/>
                <w:lang w:val="sr-Cyrl-CS"/>
              </w:rPr>
              <w:t>Изборни</w:t>
            </w:r>
            <w:r>
              <w:rPr>
                <w:rFonts w:ascii="Times New Roman" w:hAnsi="Times New Roman"/>
                <w:b/>
                <w:bCs/>
                <w:sz w:val="20"/>
                <w:szCs w:val="20"/>
                <w:lang w:val="sr-Cyrl-CS"/>
              </w:rPr>
              <w:t xml:space="preserve">, </w:t>
            </w:r>
            <w:r w:rsidRPr="003D493B">
              <w:rPr>
                <w:rFonts w:ascii="Times New Roman" w:hAnsi="Times New Roman"/>
                <w:bCs/>
                <w:sz w:val="20"/>
                <w:szCs w:val="20"/>
              </w:rPr>
              <w:t>VI</w:t>
            </w:r>
            <w:r w:rsidRPr="00193A56">
              <w:rPr>
                <w:rFonts w:ascii="Times New Roman" w:hAnsi="Times New Roman"/>
                <w:bCs/>
                <w:sz w:val="20"/>
                <w:szCs w:val="20"/>
                <w:lang w:val="sr-Cyrl-CS"/>
              </w:rPr>
              <w:t xml:space="preserve"> семестар</w:t>
            </w:r>
          </w:p>
        </w:tc>
      </w:tr>
      <w:tr w:rsidR="00E459D3" w:rsidRPr="00092214" w:rsidTr="0009432F">
        <w:trPr>
          <w:trHeight w:val="227"/>
          <w:jc w:val="center"/>
        </w:trPr>
        <w:tc>
          <w:tcPr>
            <w:tcW w:w="9016" w:type="dxa"/>
            <w:gridSpan w:val="5"/>
            <w:vAlign w:val="center"/>
          </w:tcPr>
          <w:p w:rsidR="00E459D3" w:rsidRPr="003D493B" w:rsidRDefault="00E459D3" w:rsidP="00E459D3">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193A56">
              <w:rPr>
                <w:rFonts w:ascii="Times New Roman" w:hAnsi="Times New Roman"/>
                <w:bCs/>
                <w:sz w:val="20"/>
                <w:szCs w:val="20"/>
                <w:lang w:val="sr-Cyrl-CS"/>
              </w:rPr>
              <w:t>6</w:t>
            </w:r>
          </w:p>
        </w:tc>
      </w:tr>
      <w:tr w:rsidR="00E459D3" w:rsidRPr="00092214" w:rsidTr="0009432F">
        <w:trPr>
          <w:trHeight w:val="227"/>
          <w:jc w:val="center"/>
        </w:trPr>
        <w:tc>
          <w:tcPr>
            <w:tcW w:w="9016" w:type="dxa"/>
            <w:gridSpan w:val="5"/>
            <w:vAlign w:val="center"/>
          </w:tcPr>
          <w:p w:rsidR="00E459D3" w:rsidRPr="00944E26" w:rsidRDefault="00E459D3" w:rsidP="00E459D3">
            <w:pPr>
              <w:tabs>
                <w:tab w:val="left" w:pos="567"/>
              </w:tabs>
              <w:spacing w:after="60"/>
              <w:rPr>
                <w:rFonts w:ascii="Times New Roman" w:hAnsi="Times New Roman"/>
                <w:sz w:val="20"/>
                <w:szCs w:val="20"/>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Pr>
                <w:rFonts w:ascii="Times New Roman" w:hAnsi="Times New Roman"/>
                <w:bCs/>
                <w:sz w:val="20"/>
                <w:szCs w:val="20"/>
                <w:lang w:val="sr-Cyrl-CS"/>
              </w:rPr>
              <w:t>Математика 1</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E459D3" w:rsidRPr="006503A2" w:rsidRDefault="00E459D3" w:rsidP="00E459D3">
            <w:pPr>
              <w:tabs>
                <w:tab w:val="left" w:pos="567"/>
              </w:tabs>
              <w:spacing w:after="60"/>
              <w:jc w:val="both"/>
              <w:rPr>
                <w:rFonts w:ascii="Times New Roman" w:hAnsi="Times New Roman"/>
                <w:bCs/>
                <w:sz w:val="20"/>
                <w:szCs w:val="20"/>
                <w:lang w:val="sr-Cyrl-RS"/>
              </w:rPr>
            </w:pPr>
            <w:r w:rsidRPr="000C2405">
              <w:rPr>
                <w:rFonts w:ascii="Times New Roman" w:hAnsi="Times New Roman"/>
                <w:bCs/>
                <w:sz w:val="20"/>
                <w:szCs w:val="20"/>
                <w:lang w:val="sr-Cyrl-CS"/>
              </w:rPr>
              <w:t>Упознавање са појмом пројекта, основним ресурсима пројекта и савременим концептима планирања, управљања, праћења и контроле реализације пројекта.</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E459D3" w:rsidRPr="00687841" w:rsidRDefault="00E459D3" w:rsidP="00E459D3">
            <w:pPr>
              <w:tabs>
                <w:tab w:val="left" w:pos="567"/>
              </w:tabs>
              <w:spacing w:after="0"/>
              <w:jc w:val="both"/>
              <w:rPr>
                <w:rFonts w:ascii="Times New Roman" w:hAnsi="Times New Roman"/>
                <w:bCs/>
                <w:sz w:val="20"/>
                <w:szCs w:val="20"/>
                <w:lang w:val="sr-Cyrl-CS"/>
              </w:rPr>
            </w:pPr>
            <w:r w:rsidRPr="000C2405">
              <w:rPr>
                <w:rFonts w:ascii="Times New Roman" w:hAnsi="Times New Roman"/>
                <w:bCs/>
                <w:sz w:val="20"/>
                <w:szCs w:val="20"/>
                <w:lang w:val="sr-Cyrl-CS"/>
              </w:rPr>
              <w:t>Овладавање основним концептима управљања пројектом као и методама и техникама мрежног планирања и управљања.</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E459D3" w:rsidRPr="00092214" w:rsidRDefault="00E459D3" w:rsidP="00E459D3">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E459D3" w:rsidRPr="000C2405" w:rsidRDefault="00E459D3" w:rsidP="00E459D3">
            <w:pPr>
              <w:tabs>
                <w:tab w:val="left" w:pos="567"/>
              </w:tabs>
              <w:spacing w:after="60"/>
              <w:rPr>
                <w:rFonts w:ascii="Times New Roman" w:hAnsi="Times New Roman"/>
                <w:iCs/>
                <w:sz w:val="20"/>
                <w:szCs w:val="20"/>
                <w:lang w:val="sr-Cyrl-CS"/>
              </w:rPr>
            </w:pPr>
            <w:r w:rsidRPr="000C2405">
              <w:rPr>
                <w:rFonts w:ascii="Times New Roman" w:hAnsi="Times New Roman"/>
                <w:iCs/>
                <w:sz w:val="20"/>
                <w:szCs w:val="20"/>
                <w:lang w:val="sr-Cyrl-CS"/>
              </w:rPr>
              <w:t xml:space="preserve">Појам пројекта, животни циклус пројекта, организовање за управљање пројектом, савремени концепти, методе и технике управљања пројектом. </w:t>
            </w:r>
          </w:p>
          <w:p w:rsidR="00E459D3" w:rsidRPr="000C2405" w:rsidRDefault="00E459D3" w:rsidP="00E459D3">
            <w:pPr>
              <w:tabs>
                <w:tab w:val="left" w:pos="567"/>
              </w:tabs>
              <w:spacing w:after="60"/>
              <w:rPr>
                <w:rFonts w:ascii="Times New Roman" w:hAnsi="Times New Roman"/>
                <w:iCs/>
                <w:sz w:val="20"/>
                <w:szCs w:val="20"/>
                <w:lang w:val="sr-Cyrl-CS"/>
              </w:rPr>
            </w:pPr>
            <w:r w:rsidRPr="000C2405">
              <w:rPr>
                <w:rFonts w:ascii="Times New Roman" w:hAnsi="Times New Roman"/>
                <w:iCs/>
                <w:sz w:val="20"/>
                <w:szCs w:val="20"/>
                <w:lang w:val="sr-Cyrl-CS"/>
              </w:rPr>
              <w:t>Анализа ситуације (SWOT анализа, PESTLE анализа, Анализа заинтересованих страна, Стабло проблема, Стабло решења, Регресиона анализа). Студија изводљивости.</w:t>
            </w:r>
          </w:p>
          <w:p w:rsidR="00E459D3" w:rsidRPr="000C2405" w:rsidRDefault="00E459D3" w:rsidP="00E459D3">
            <w:pPr>
              <w:tabs>
                <w:tab w:val="left" w:pos="567"/>
              </w:tabs>
              <w:spacing w:after="60"/>
              <w:rPr>
                <w:rFonts w:ascii="Times New Roman" w:hAnsi="Times New Roman"/>
                <w:iCs/>
                <w:sz w:val="20"/>
                <w:szCs w:val="20"/>
                <w:lang w:val="sr-Cyrl-CS"/>
              </w:rPr>
            </w:pPr>
            <w:r w:rsidRPr="000C2405">
              <w:rPr>
                <w:rFonts w:ascii="Times New Roman" w:hAnsi="Times New Roman"/>
                <w:iCs/>
                <w:sz w:val="20"/>
                <w:szCs w:val="20"/>
                <w:lang w:val="sr-Cyrl-CS"/>
              </w:rPr>
              <w:t>Планирање времена, ресурса и трошкова. Оптимизација плана.</w:t>
            </w:r>
          </w:p>
          <w:p w:rsidR="00E459D3" w:rsidRPr="000C2405" w:rsidRDefault="00E459D3" w:rsidP="00E459D3">
            <w:pPr>
              <w:tabs>
                <w:tab w:val="left" w:pos="567"/>
              </w:tabs>
              <w:spacing w:after="60"/>
              <w:rPr>
                <w:rFonts w:ascii="Times New Roman" w:hAnsi="Times New Roman"/>
                <w:iCs/>
                <w:sz w:val="20"/>
                <w:szCs w:val="20"/>
                <w:lang w:val="sr-Cyrl-CS"/>
              </w:rPr>
            </w:pPr>
            <w:r w:rsidRPr="000C2405">
              <w:rPr>
                <w:rFonts w:ascii="Times New Roman" w:hAnsi="Times New Roman"/>
                <w:iCs/>
                <w:sz w:val="20"/>
                <w:szCs w:val="20"/>
                <w:lang w:val="sr-Cyrl-CS"/>
              </w:rPr>
              <w:t xml:space="preserve">Праћење и контрола реализације пројекта. Системи извештавања о реализацији пројекта. </w:t>
            </w:r>
          </w:p>
          <w:p w:rsidR="00E459D3" w:rsidRPr="000C2405" w:rsidRDefault="00E459D3" w:rsidP="00E459D3">
            <w:pPr>
              <w:tabs>
                <w:tab w:val="left" w:pos="567"/>
              </w:tabs>
              <w:spacing w:after="60"/>
              <w:rPr>
                <w:rFonts w:ascii="Times New Roman" w:hAnsi="Times New Roman"/>
                <w:iCs/>
                <w:sz w:val="20"/>
                <w:szCs w:val="20"/>
                <w:lang w:val="sr-Cyrl-CS"/>
              </w:rPr>
            </w:pPr>
            <w:r w:rsidRPr="000C2405">
              <w:rPr>
                <w:rFonts w:ascii="Times New Roman" w:hAnsi="Times New Roman"/>
                <w:iCs/>
                <w:sz w:val="20"/>
                <w:szCs w:val="20"/>
                <w:lang w:val="sr-Cyrl-CS"/>
              </w:rPr>
              <w:t xml:space="preserve">Примена мрежног планирања у управљању пројектима (PERT, CPM, MPM, Transplan). </w:t>
            </w:r>
          </w:p>
          <w:p w:rsidR="00E459D3" w:rsidRPr="00092214" w:rsidRDefault="00E459D3" w:rsidP="00E459D3">
            <w:pPr>
              <w:tabs>
                <w:tab w:val="left" w:pos="567"/>
              </w:tabs>
              <w:spacing w:after="60"/>
              <w:rPr>
                <w:rFonts w:ascii="Times New Roman" w:hAnsi="Times New Roman"/>
                <w:i/>
                <w:iCs/>
                <w:sz w:val="20"/>
                <w:szCs w:val="20"/>
                <w:lang w:val="sr-Cyrl-CS"/>
              </w:rPr>
            </w:pPr>
            <w:r w:rsidRPr="000C2405">
              <w:rPr>
                <w:rFonts w:ascii="Times New Roman" w:hAnsi="Times New Roman"/>
                <w:iCs/>
                <w:sz w:val="20"/>
                <w:szCs w:val="20"/>
                <w:lang w:val="sr-Cyrl-CS"/>
              </w:rPr>
              <w:t>Примена рачунара и савремени софтверски пакети за управљање пројектом (MS Project, Primavera).</w:t>
            </w:r>
            <w:r w:rsidRPr="000C2405">
              <w:rPr>
                <w:rFonts w:ascii="Times New Roman" w:hAnsi="Times New Roman"/>
                <w:i/>
                <w:iCs/>
                <w:sz w:val="20"/>
                <w:szCs w:val="20"/>
                <w:lang w:val="sr-Cyrl-CS"/>
              </w:rPr>
              <w:t xml:space="preserve"> </w:t>
            </w:r>
            <w:r w:rsidRPr="00092214">
              <w:rPr>
                <w:rFonts w:ascii="Times New Roman" w:hAnsi="Times New Roman"/>
                <w:i/>
                <w:iCs/>
                <w:sz w:val="20"/>
                <w:szCs w:val="20"/>
                <w:lang w:val="sr-Cyrl-CS"/>
              </w:rPr>
              <w:t xml:space="preserve">Практична настава </w:t>
            </w:r>
          </w:p>
          <w:p w:rsidR="00E459D3" w:rsidRPr="006503A2" w:rsidRDefault="00E459D3" w:rsidP="00E459D3">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а) Лабораторијске вежбе</w:t>
            </w:r>
          </w:p>
          <w:p w:rsidR="00E459D3" w:rsidRDefault="00E459D3" w:rsidP="00E459D3">
            <w:pPr>
              <w:tabs>
                <w:tab w:val="left" w:pos="567"/>
              </w:tabs>
              <w:spacing w:after="0"/>
              <w:jc w:val="both"/>
              <w:rPr>
                <w:rFonts w:ascii="Times New Roman" w:hAnsi="Times New Roman"/>
                <w:iCs/>
                <w:sz w:val="20"/>
                <w:szCs w:val="20"/>
              </w:rPr>
            </w:pPr>
            <w:r w:rsidRPr="006503A2">
              <w:rPr>
                <w:rFonts w:ascii="Times New Roman" w:hAnsi="Times New Roman"/>
                <w:iCs/>
                <w:sz w:val="20"/>
                <w:szCs w:val="20"/>
                <w:lang w:val="sr-Cyrl-CS"/>
              </w:rPr>
              <w:t xml:space="preserve">Студент ради 12 лабораторијских вежби под надзором асистента у </w:t>
            </w:r>
            <w:r>
              <w:rPr>
                <w:rFonts w:ascii="Times New Roman" w:hAnsi="Times New Roman"/>
                <w:iCs/>
                <w:sz w:val="20"/>
                <w:szCs w:val="20"/>
                <w:lang w:val="sr-Cyrl-CS"/>
              </w:rPr>
              <w:t>рачунарској лабораторији</w:t>
            </w:r>
            <w:r>
              <w:rPr>
                <w:rFonts w:ascii="Times New Roman" w:hAnsi="Times New Roman"/>
                <w:iCs/>
                <w:sz w:val="20"/>
                <w:szCs w:val="20"/>
              </w:rPr>
              <w:t xml:space="preserve"> </w:t>
            </w:r>
            <w:r>
              <w:rPr>
                <w:rFonts w:ascii="Times New Roman" w:hAnsi="Times New Roman"/>
                <w:iCs/>
                <w:sz w:val="20"/>
                <w:szCs w:val="20"/>
                <w:lang w:val="sr-Cyrl-RS"/>
              </w:rPr>
              <w:t>коришћењем</w:t>
            </w:r>
            <w:r>
              <w:rPr>
                <w:rFonts w:ascii="Times New Roman" w:hAnsi="Times New Roman"/>
                <w:iCs/>
                <w:sz w:val="20"/>
                <w:szCs w:val="20"/>
                <w:lang w:val="sr-Cyrl-CS"/>
              </w:rPr>
              <w:t xml:space="preserve"> софтверског пакета </w:t>
            </w:r>
            <w:r>
              <w:rPr>
                <w:rFonts w:ascii="Times New Roman" w:hAnsi="Times New Roman"/>
                <w:iCs/>
                <w:sz w:val="20"/>
                <w:szCs w:val="20"/>
              </w:rPr>
              <w:t>MS Project.</w:t>
            </w:r>
          </w:p>
          <w:p w:rsidR="00E459D3" w:rsidRPr="006503A2" w:rsidRDefault="00E459D3" w:rsidP="00E459D3">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б) Колоквијуми</w:t>
            </w:r>
          </w:p>
          <w:p w:rsidR="00E459D3" w:rsidRPr="001902D6" w:rsidRDefault="00E459D3" w:rsidP="00E459D3">
            <w:pPr>
              <w:tabs>
                <w:tab w:val="left" w:pos="567"/>
              </w:tabs>
              <w:spacing w:after="0"/>
              <w:jc w:val="both"/>
              <w:rPr>
                <w:rFonts w:ascii="Times New Roman" w:hAnsi="Times New Roman"/>
                <w:iCs/>
                <w:sz w:val="20"/>
                <w:szCs w:val="20"/>
                <w:lang w:val="sr-Cyrl-CS"/>
              </w:rPr>
            </w:pPr>
            <w:r w:rsidRPr="006503A2">
              <w:rPr>
                <w:rFonts w:ascii="Times New Roman" w:hAnsi="Times New Roman"/>
                <w:iCs/>
                <w:sz w:val="20"/>
                <w:szCs w:val="20"/>
                <w:lang w:val="sr-Cyrl-CS"/>
              </w:rPr>
              <w:t>Студент ради 2 колоквијума у трајању од по два школска часа. Колоквијум се састоји од израде задатака излаганих на аудиторним вежбама.</w:t>
            </w:r>
          </w:p>
        </w:tc>
      </w:tr>
      <w:tr w:rsidR="00E459D3" w:rsidRPr="00092214" w:rsidTr="0009432F">
        <w:trPr>
          <w:trHeight w:val="227"/>
          <w:jc w:val="center"/>
        </w:trPr>
        <w:tc>
          <w:tcPr>
            <w:tcW w:w="9016" w:type="dxa"/>
            <w:gridSpan w:val="5"/>
            <w:shd w:val="clear" w:color="auto" w:fill="auto"/>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E459D3" w:rsidRDefault="00E459D3" w:rsidP="00E459D3">
            <w:pPr>
              <w:pStyle w:val="ListParagraph"/>
              <w:numPr>
                <w:ilvl w:val="0"/>
                <w:numId w:val="15"/>
              </w:numPr>
              <w:spacing w:after="60"/>
              <w:jc w:val="both"/>
              <w:rPr>
                <w:rFonts w:ascii="Times New Roman" w:hAnsi="Times New Roman"/>
                <w:iCs/>
                <w:sz w:val="20"/>
                <w:szCs w:val="20"/>
                <w:lang w:val="sr-Cyrl-CS"/>
              </w:rPr>
            </w:pPr>
            <w:r w:rsidRPr="00B30728">
              <w:rPr>
                <w:rFonts w:ascii="Times New Roman" w:hAnsi="Times New Roman"/>
                <w:iCs/>
                <w:sz w:val="20"/>
                <w:szCs w:val="20"/>
                <w:lang w:val="sr-Cyrl-CS"/>
              </w:rPr>
              <w:t>Јовановић П.: Управљање пројектима, Књижевно Издавачка Задруга, Београд,</w:t>
            </w:r>
          </w:p>
          <w:p w:rsidR="00E459D3" w:rsidRPr="007D1733" w:rsidRDefault="00E459D3" w:rsidP="00E459D3">
            <w:pPr>
              <w:pStyle w:val="ListParagraph"/>
              <w:numPr>
                <w:ilvl w:val="0"/>
                <w:numId w:val="15"/>
              </w:numPr>
              <w:spacing w:after="60"/>
              <w:jc w:val="both"/>
              <w:rPr>
                <w:rFonts w:ascii="Times New Roman" w:hAnsi="Times New Roman"/>
                <w:iCs/>
                <w:sz w:val="20"/>
                <w:szCs w:val="20"/>
                <w:lang w:val="sr-Cyrl-CS"/>
              </w:rPr>
            </w:pPr>
            <w:r w:rsidRPr="00B30728">
              <w:rPr>
                <w:rFonts w:ascii="Times New Roman" w:hAnsi="Times New Roman"/>
                <w:iCs/>
                <w:sz w:val="20"/>
                <w:szCs w:val="20"/>
                <w:lang w:val="sr-Cyrl-CS"/>
              </w:rPr>
              <w:t xml:space="preserve">A Guide to the Project Management Body of Knowledge (PMBOOK), </w:t>
            </w:r>
            <w:r>
              <w:rPr>
                <w:rFonts w:ascii="Times New Roman" w:hAnsi="Times New Roman"/>
                <w:iCs/>
                <w:sz w:val="20"/>
                <w:szCs w:val="20"/>
              </w:rPr>
              <w:t xml:space="preserve">Sixth Edition, </w:t>
            </w:r>
            <w:r w:rsidRPr="00B30728">
              <w:rPr>
                <w:rFonts w:ascii="Times New Roman" w:hAnsi="Times New Roman"/>
                <w:iCs/>
                <w:sz w:val="20"/>
                <w:szCs w:val="20"/>
                <w:lang w:val="sr-Cyrl-CS"/>
              </w:rPr>
              <w:t>Project management Institute,</w:t>
            </w:r>
            <w:r>
              <w:rPr>
                <w:rFonts w:ascii="Times New Roman" w:hAnsi="Times New Roman"/>
                <w:iCs/>
                <w:sz w:val="20"/>
                <w:szCs w:val="20"/>
                <w:lang w:val="sr-Cyrl-CS"/>
              </w:rPr>
              <w:t xml:space="preserve"> </w:t>
            </w:r>
            <w:r w:rsidRPr="00B30728">
              <w:rPr>
                <w:rFonts w:ascii="Times New Roman" w:hAnsi="Times New Roman"/>
                <w:iCs/>
                <w:sz w:val="20"/>
                <w:szCs w:val="20"/>
                <w:lang w:val="sr-Cyrl-CS"/>
              </w:rPr>
              <w:t>P</w:t>
            </w:r>
            <w:r>
              <w:rPr>
                <w:rFonts w:ascii="Times New Roman" w:hAnsi="Times New Roman"/>
                <w:iCs/>
                <w:sz w:val="20"/>
                <w:szCs w:val="20"/>
              </w:rPr>
              <w:t>ennsylvania, 2017.</w:t>
            </w:r>
          </w:p>
          <w:p w:rsidR="00E459D3" w:rsidRPr="00EA3FAD" w:rsidRDefault="00E459D3" w:rsidP="00E459D3">
            <w:pPr>
              <w:pStyle w:val="ListParagraph"/>
              <w:numPr>
                <w:ilvl w:val="0"/>
                <w:numId w:val="15"/>
              </w:numPr>
              <w:spacing w:after="60"/>
              <w:jc w:val="both"/>
              <w:rPr>
                <w:rFonts w:ascii="Times New Roman" w:hAnsi="Times New Roman"/>
                <w:iCs/>
                <w:sz w:val="20"/>
                <w:szCs w:val="20"/>
                <w:lang w:val="sr-Cyrl-CS"/>
              </w:rPr>
            </w:pPr>
            <w:r w:rsidRPr="007D1733">
              <w:rPr>
                <w:rFonts w:ascii="Times New Roman" w:hAnsi="Times New Roman"/>
                <w:iCs/>
                <w:sz w:val="20"/>
                <w:szCs w:val="20"/>
                <w:lang w:val="sr-Cyrl-CS"/>
              </w:rPr>
              <w:t>Lester A.: Project Planning and Control, Elsevier Butterworth-Heinemann, NY 2003</w:t>
            </w:r>
          </w:p>
        </w:tc>
      </w:tr>
      <w:tr w:rsidR="00E459D3" w:rsidRPr="00092214" w:rsidTr="0009432F">
        <w:trPr>
          <w:trHeight w:val="227"/>
          <w:jc w:val="center"/>
        </w:trPr>
        <w:tc>
          <w:tcPr>
            <w:tcW w:w="2955" w:type="dxa"/>
            <w:vAlign w:val="center"/>
          </w:tcPr>
          <w:p w:rsidR="00E459D3" w:rsidRPr="009838B1" w:rsidRDefault="00E459D3" w:rsidP="00E459D3">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61" w:type="dxa"/>
            <w:gridSpan w:val="2"/>
            <w:vAlign w:val="center"/>
          </w:tcPr>
          <w:p w:rsidR="00E459D3" w:rsidRPr="00CC3FF5" w:rsidRDefault="00E459D3" w:rsidP="00E459D3">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Pr>
                <w:rFonts w:ascii="Times New Roman" w:hAnsi="Times New Roman"/>
                <w:sz w:val="20"/>
                <w:szCs w:val="20"/>
              </w:rPr>
              <w:t>30</w:t>
            </w:r>
            <w:r w:rsidRPr="00511C1B">
              <w:rPr>
                <w:rFonts w:ascii="Times New Roman" w:hAnsi="Times New Roman"/>
                <w:sz w:val="20"/>
                <w:szCs w:val="20"/>
                <w:lang w:val="sr-Cyrl-CS"/>
              </w:rPr>
              <w:t xml:space="preserve"> часова</w:t>
            </w:r>
            <w:r>
              <w:rPr>
                <w:rFonts w:ascii="Times New Roman" w:hAnsi="Times New Roman"/>
                <w:sz w:val="20"/>
                <w:szCs w:val="20"/>
                <w:lang w:val="en-US"/>
              </w:rPr>
              <w:t xml:space="preserve"> (</w:t>
            </w:r>
            <w:r>
              <w:rPr>
                <w:rFonts w:ascii="Times New Roman" w:hAnsi="Times New Roman"/>
                <w:sz w:val="20"/>
                <w:szCs w:val="20"/>
                <w:lang w:val="sr-Cyrl-RS"/>
              </w:rPr>
              <w:t xml:space="preserve">Предавања: </w:t>
            </w:r>
            <w:r>
              <w:rPr>
                <w:rFonts w:ascii="Times New Roman" w:hAnsi="Times New Roman"/>
                <w:sz w:val="20"/>
                <w:szCs w:val="20"/>
              </w:rPr>
              <w:t>2</w:t>
            </w:r>
            <w:r>
              <w:rPr>
                <w:rFonts w:ascii="Times New Roman" w:hAnsi="Times New Roman"/>
                <w:sz w:val="20"/>
                <w:szCs w:val="20"/>
                <w:lang w:val="sr-Cyrl-RS"/>
              </w:rPr>
              <w:t>)</w:t>
            </w:r>
          </w:p>
        </w:tc>
        <w:tc>
          <w:tcPr>
            <w:tcW w:w="3100" w:type="dxa"/>
            <w:gridSpan w:val="2"/>
            <w:vAlign w:val="center"/>
          </w:tcPr>
          <w:p w:rsidR="00E459D3" w:rsidRPr="00A95C33" w:rsidRDefault="00E459D3" w:rsidP="00E459D3">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Pr="003B724A">
              <w:rPr>
                <w:rFonts w:ascii="Times New Roman" w:hAnsi="Times New Roman"/>
                <w:sz w:val="20"/>
                <w:szCs w:val="20"/>
              </w:rPr>
              <w:t>45</w:t>
            </w:r>
            <w:r w:rsidRPr="00511C1B">
              <w:rPr>
                <w:rFonts w:ascii="Times New Roman" w:hAnsi="Times New Roman"/>
                <w:sz w:val="20"/>
                <w:szCs w:val="20"/>
                <w:lang w:val="sr-Cyrl-CS"/>
              </w:rPr>
              <w:t xml:space="preserve"> часова</w:t>
            </w:r>
            <w:r>
              <w:rPr>
                <w:rFonts w:ascii="Times New Roman" w:hAnsi="Times New Roman"/>
                <w:sz w:val="20"/>
                <w:szCs w:val="20"/>
                <w:lang w:val="sr-Cyrl-CS"/>
              </w:rPr>
              <w:t xml:space="preserve"> (Вежбе: 1, Дон: </w:t>
            </w:r>
            <w:r>
              <w:rPr>
                <w:rFonts w:ascii="Times New Roman" w:hAnsi="Times New Roman"/>
                <w:sz w:val="20"/>
                <w:szCs w:val="20"/>
              </w:rPr>
              <w:t>2</w:t>
            </w:r>
            <w:r>
              <w:rPr>
                <w:rFonts w:ascii="Times New Roman" w:hAnsi="Times New Roman"/>
                <w:sz w:val="20"/>
                <w:szCs w:val="20"/>
                <w:lang w:val="sr-Cyrl-CS"/>
              </w:rPr>
              <w:t>)</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E459D3" w:rsidRPr="009838B1" w:rsidRDefault="00E459D3" w:rsidP="00E459D3">
            <w:pPr>
              <w:tabs>
                <w:tab w:val="left" w:pos="567"/>
              </w:tabs>
              <w:spacing w:after="60"/>
              <w:jc w:val="both"/>
              <w:rPr>
                <w:rFonts w:ascii="Times New Roman" w:hAnsi="Times New Roman"/>
                <w:iCs/>
                <w:sz w:val="20"/>
                <w:szCs w:val="20"/>
                <w:lang w:val="sr-Cyrl-CS"/>
              </w:rPr>
            </w:pPr>
            <w:r w:rsidRPr="003B724A">
              <w:rPr>
                <w:rFonts w:ascii="Times New Roman" w:hAnsi="Times New Roman"/>
                <w:iCs/>
                <w:sz w:val="20"/>
                <w:szCs w:val="20"/>
                <w:lang w:val="sr-Cyrl-CS"/>
              </w:rPr>
              <w:t>Теоријска настава у облику предавања, Аудиторне вежбе, Лабораторијске вежбе</w:t>
            </w:r>
          </w:p>
        </w:tc>
      </w:tr>
      <w:tr w:rsidR="00E459D3" w:rsidRPr="00092214" w:rsidTr="0009432F">
        <w:trPr>
          <w:trHeight w:val="227"/>
          <w:jc w:val="center"/>
        </w:trPr>
        <w:tc>
          <w:tcPr>
            <w:tcW w:w="9016" w:type="dxa"/>
            <w:gridSpan w:val="5"/>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E459D3" w:rsidRPr="00092214" w:rsidTr="0009432F">
        <w:trPr>
          <w:trHeight w:val="227"/>
          <w:jc w:val="center"/>
        </w:trPr>
        <w:tc>
          <w:tcPr>
            <w:tcW w:w="2955" w:type="dxa"/>
            <w:vAlign w:val="center"/>
          </w:tcPr>
          <w:p w:rsidR="00E459D3" w:rsidRPr="00092214" w:rsidRDefault="00E459D3" w:rsidP="00E459D3">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72" w:type="dxa"/>
            <w:vAlign w:val="center"/>
          </w:tcPr>
          <w:p w:rsidR="00E459D3" w:rsidRPr="00A97013" w:rsidRDefault="00E459D3" w:rsidP="00E459D3">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3" w:type="dxa"/>
            <w:gridSpan w:val="2"/>
            <w:shd w:val="clear" w:color="auto" w:fill="auto"/>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6" w:type="dxa"/>
            <w:shd w:val="clear" w:color="auto" w:fill="auto"/>
            <w:vAlign w:val="center"/>
          </w:tcPr>
          <w:p w:rsidR="00E459D3" w:rsidRPr="00092214" w:rsidRDefault="00E459D3" w:rsidP="00E459D3">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E459D3" w:rsidRPr="00092214" w:rsidTr="0009432F">
        <w:trPr>
          <w:trHeight w:val="227"/>
          <w:jc w:val="center"/>
        </w:trPr>
        <w:tc>
          <w:tcPr>
            <w:tcW w:w="2955" w:type="dxa"/>
            <w:vAlign w:val="center"/>
          </w:tcPr>
          <w:p w:rsidR="00E459D3" w:rsidRPr="00092214" w:rsidRDefault="00E459D3" w:rsidP="00E459D3">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72" w:type="dxa"/>
            <w:vAlign w:val="center"/>
          </w:tcPr>
          <w:p w:rsidR="00E459D3" w:rsidRPr="003B724A" w:rsidRDefault="00E459D3" w:rsidP="00E459D3">
            <w:pPr>
              <w:tabs>
                <w:tab w:val="left" w:pos="567"/>
              </w:tabs>
              <w:spacing w:after="60"/>
              <w:rPr>
                <w:rFonts w:ascii="Times New Roman" w:hAnsi="Times New Roman"/>
                <w:bCs/>
                <w:sz w:val="20"/>
                <w:szCs w:val="20"/>
              </w:rPr>
            </w:pPr>
            <w:r>
              <w:rPr>
                <w:rFonts w:ascii="Times New Roman" w:hAnsi="Times New Roman"/>
                <w:bCs/>
                <w:sz w:val="20"/>
                <w:szCs w:val="20"/>
              </w:rPr>
              <w:t>5</w:t>
            </w:r>
          </w:p>
        </w:tc>
        <w:tc>
          <w:tcPr>
            <w:tcW w:w="2983" w:type="dxa"/>
            <w:gridSpan w:val="2"/>
            <w:shd w:val="clear" w:color="auto" w:fill="auto"/>
            <w:vAlign w:val="center"/>
          </w:tcPr>
          <w:p w:rsidR="00E459D3" w:rsidRPr="00C971E0" w:rsidRDefault="00E459D3" w:rsidP="00E459D3">
            <w:pPr>
              <w:tabs>
                <w:tab w:val="left" w:pos="567"/>
              </w:tabs>
              <w:spacing w:after="60"/>
              <w:rPr>
                <w:rFonts w:ascii="Times New Roman" w:hAnsi="Times New Roman"/>
                <w:i/>
                <w:iCs/>
                <w:sz w:val="20"/>
                <w:szCs w:val="20"/>
              </w:rPr>
            </w:pPr>
            <w:r w:rsidRPr="00092214">
              <w:rPr>
                <w:rFonts w:ascii="Times New Roman" w:hAnsi="Times New Roman"/>
                <w:sz w:val="20"/>
                <w:szCs w:val="20"/>
                <w:lang w:val="sr-Cyrl-CS"/>
              </w:rPr>
              <w:t>писмени испит</w:t>
            </w:r>
            <w:r>
              <w:rPr>
                <w:rFonts w:ascii="Times New Roman" w:hAnsi="Times New Roman"/>
                <w:sz w:val="20"/>
                <w:szCs w:val="20"/>
                <w:lang w:val="sr-Cyrl-CS"/>
              </w:rPr>
              <w:t xml:space="preserve"> </w:t>
            </w:r>
          </w:p>
        </w:tc>
        <w:tc>
          <w:tcPr>
            <w:tcW w:w="1206" w:type="dxa"/>
            <w:shd w:val="clear" w:color="auto" w:fill="auto"/>
            <w:vAlign w:val="center"/>
          </w:tcPr>
          <w:p w:rsidR="00E459D3" w:rsidRPr="00A97013" w:rsidRDefault="00E459D3" w:rsidP="00E459D3">
            <w:pPr>
              <w:tabs>
                <w:tab w:val="left" w:pos="567"/>
              </w:tabs>
              <w:spacing w:after="60"/>
              <w:rPr>
                <w:rFonts w:ascii="Times New Roman" w:hAnsi="Times New Roman"/>
                <w:iCs/>
                <w:sz w:val="20"/>
                <w:szCs w:val="20"/>
              </w:rPr>
            </w:pPr>
            <w:r>
              <w:rPr>
                <w:rFonts w:ascii="Times New Roman" w:hAnsi="Times New Roman"/>
                <w:iCs/>
                <w:sz w:val="20"/>
                <w:szCs w:val="20"/>
                <w:lang w:val="sr-Cyrl-RS"/>
              </w:rPr>
              <w:t>3</w:t>
            </w:r>
            <w:r w:rsidRPr="00A97013">
              <w:rPr>
                <w:rFonts w:ascii="Times New Roman" w:hAnsi="Times New Roman"/>
                <w:iCs/>
                <w:sz w:val="20"/>
                <w:szCs w:val="20"/>
              </w:rPr>
              <w:t>0</w:t>
            </w:r>
          </w:p>
        </w:tc>
      </w:tr>
      <w:tr w:rsidR="00E459D3" w:rsidRPr="00092214" w:rsidTr="0009432F">
        <w:trPr>
          <w:trHeight w:val="227"/>
          <w:jc w:val="center"/>
        </w:trPr>
        <w:tc>
          <w:tcPr>
            <w:tcW w:w="2955" w:type="dxa"/>
            <w:vAlign w:val="center"/>
          </w:tcPr>
          <w:p w:rsidR="00E459D3" w:rsidRPr="00092214" w:rsidRDefault="00E459D3" w:rsidP="00E459D3">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72" w:type="dxa"/>
            <w:vAlign w:val="center"/>
          </w:tcPr>
          <w:p w:rsidR="00E459D3" w:rsidRPr="003B724A" w:rsidRDefault="00E459D3" w:rsidP="00E459D3">
            <w:pPr>
              <w:tabs>
                <w:tab w:val="left" w:pos="567"/>
              </w:tabs>
              <w:spacing w:after="60"/>
              <w:rPr>
                <w:rFonts w:ascii="Times New Roman" w:hAnsi="Times New Roman"/>
                <w:bCs/>
                <w:sz w:val="20"/>
                <w:szCs w:val="20"/>
              </w:rPr>
            </w:pPr>
          </w:p>
        </w:tc>
        <w:tc>
          <w:tcPr>
            <w:tcW w:w="2983" w:type="dxa"/>
            <w:gridSpan w:val="2"/>
            <w:shd w:val="clear" w:color="auto" w:fill="auto"/>
            <w:vAlign w:val="center"/>
          </w:tcPr>
          <w:p w:rsidR="00E459D3" w:rsidRPr="00092214" w:rsidRDefault="00E459D3" w:rsidP="00E459D3">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w:t>
            </w:r>
            <w:r>
              <w:rPr>
                <w:rFonts w:ascii="Times New Roman" w:hAnsi="Times New Roman"/>
                <w:sz w:val="20"/>
                <w:szCs w:val="20"/>
                <w:lang w:val="sr-Cyrl-CS"/>
              </w:rPr>
              <w:t>и</w:t>
            </w:r>
            <w:r w:rsidRPr="00092214">
              <w:rPr>
                <w:rFonts w:ascii="Times New Roman" w:hAnsi="Times New Roman"/>
                <w:sz w:val="20"/>
                <w:szCs w:val="20"/>
                <w:lang w:val="sr-Cyrl-CS"/>
              </w:rPr>
              <w:t>т</w:t>
            </w:r>
          </w:p>
        </w:tc>
        <w:tc>
          <w:tcPr>
            <w:tcW w:w="1206" w:type="dxa"/>
            <w:shd w:val="clear" w:color="auto" w:fill="auto"/>
            <w:vAlign w:val="center"/>
          </w:tcPr>
          <w:p w:rsidR="00E459D3" w:rsidRPr="00A97013" w:rsidRDefault="00E459D3" w:rsidP="00E459D3">
            <w:pPr>
              <w:tabs>
                <w:tab w:val="left" w:pos="567"/>
              </w:tabs>
              <w:spacing w:after="60"/>
              <w:rPr>
                <w:rFonts w:ascii="Times New Roman" w:hAnsi="Times New Roman"/>
                <w:iCs/>
                <w:sz w:val="20"/>
                <w:szCs w:val="20"/>
              </w:rPr>
            </w:pPr>
          </w:p>
        </w:tc>
      </w:tr>
      <w:tr w:rsidR="00E459D3" w:rsidRPr="00092214" w:rsidTr="0009432F">
        <w:trPr>
          <w:trHeight w:val="227"/>
          <w:jc w:val="center"/>
        </w:trPr>
        <w:tc>
          <w:tcPr>
            <w:tcW w:w="2955" w:type="dxa"/>
            <w:vAlign w:val="center"/>
          </w:tcPr>
          <w:p w:rsidR="00E459D3" w:rsidRPr="00092214" w:rsidRDefault="00E459D3" w:rsidP="00E459D3">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72" w:type="dxa"/>
            <w:vAlign w:val="center"/>
          </w:tcPr>
          <w:p w:rsidR="00E459D3" w:rsidRPr="001C2D11" w:rsidRDefault="00E459D3" w:rsidP="00E459D3">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45</w:t>
            </w:r>
          </w:p>
        </w:tc>
        <w:tc>
          <w:tcPr>
            <w:tcW w:w="2983" w:type="dxa"/>
            <w:gridSpan w:val="2"/>
            <w:shd w:val="clear" w:color="auto" w:fill="auto"/>
            <w:vAlign w:val="center"/>
          </w:tcPr>
          <w:p w:rsidR="00E459D3" w:rsidRPr="00092214" w:rsidRDefault="00E459D3" w:rsidP="00E459D3">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6" w:type="dxa"/>
            <w:shd w:val="clear" w:color="auto" w:fill="auto"/>
            <w:vAlign w:val="center"/>
          </w:tcPr>
          <w:p w:rsidR="00E459D3" w:rsidRPr="00A97013" w:rsidRDefault="00E459D3" w:rsidP="00E459D3">
            <w:pPr>
              <w:tabs>
                <w:tab w:val="left" w:pos="567"/>
              </w:tabs>
              <w:spacing w:after="60"/>
              <w:rPr>
                <w:rFonts w:ascii="Times New Roman" w:hAnsi="Times New Roman"/>
                <w:iCs/>
                <w:sz w:val="20"/>
                <w:szCs w:val="20"/>
                <w:lang w:val="sr-Cyrl-CS"/>
              </w:rPr>
            </w:pPr>
            <w:r w:rsidRPr="00A97013">
              <w:rPr>
                <w:rFonts w:ascii="Times New Roman" w:hAnsi="Times New Roman"/>
                <w:iCs/>
                <w:sz w:val="20"/>
                <w:szCs w:val="20"/>
                <w:lang w:val="sr-Cyrl-CS"/>
              </w:rPr>
              <w:t>100</w:t>
            </w:r>
          </w:p>
        </w:tc>
      </w:tr>
      <w:tr w:rsidR="00E459D3" w:rsidRPr="00092214" w:rsidTr="0009432F">
        <w:trPr>
          <w:trHeight w:val="227"/>
          <w:jc w:val="center"/>
        </w:trPr>
        <w:tc>
          <w:tcPr>
            <w:tcW w:w="2955" w:type="dxa"/>
            <w:vAlign w:val="center"/>
          </w:tcPr>
          <w:p w:rsidR="00E459D3" w:rsidRPr="00092214" w:rsidRDefault="00E459D3" w:rsidP="00E459D3">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пројектни задатак</w:t>
            </w:r>
          </w:p>
        </w:tc>
        <w:tc>
          <w:tcPr>
            <w:tcW w:w="1872" w:type="dxa"/>
            <w:vAlign w:val="center"/>
          </w:tcPr>
          <w:p w:rsidR="00E459D3" w:rsidRPr="00AC075A" w:rsidRDefault="00E459D3" w:rsidP="00E459D3">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20</w:t>
            </w:r>
          </w:p>
        </w:tc>
        <w:tc>
          <w:tcPr>
            <w:tcW w:w="2983" w:type="dxa"/>
            <w:gridSpan w:val="2"/>
            <w:shd w:val="clear" w:color="auto" w:fill="auto"/>
            <w:vAlign w:val="center"/>
          </w:tcPr>
          <w:p w:rsidR="00E459D3" w:rsidRPr="00092214" w:rsidRDefault="00E459D3" w:rsidP="00E459D3">
            <w:pPr>
              <w:tabs>
                <w:tab w:val="left" w:pos="567"/>
              </w:tabs>
              <w:spacing w:after="60"/>
              <w:rPr>
                <w:rFonts w:ascii="Times New Roman" w:hAnsi="Times New Roman"/>
                <w:i/>
                <w:iCs/>
                <w:sz w:val="20"/>
                <w:szCs w:val="20"/>
                <w:lang w:val="sr-Cyrl-CS"/>
              </w:rPr>
            </w:pPr>
          </w:p>
        </w:tc>
        <w:tc>
          <w:tcPr>
            <w:tcW w:w="1206" w:type="dxa"/>
            <w:shd w:val="clear" w:color="auto" w:fill="auto"/>
            <w:vAlign w:val="center"/>
          </w:tcPr>
          <w:p w:rsidR="00E459D3" w:rsidRPr="00092214" w:rsidRDefault="00E459D3" w:rsidP="00E459D3">
            <w:pPr>
              <w:tabs>
                <w:tab w:val="left" w:pos="567"/>
              </w:tabs>
              <w:spacing w:after="60"/>
              <w:rPr>
                <w:rFonts w:ascii="Times New Roman" w:hAnsi="Times New Roman"/>
                <w:i/>
                <w:iCs/>
                <w:sz w:val="20"/>
                <w:szCs w:val="20"/>
                <w:lang w:val="sr-Cyrl-CS"/>
              </w:rPr>
            </w:pPr>
          </w:p>
        </w:tc>
      </w:tr>
    </w:tbl>
    <w:p w:rsidR="001C6781" w:rsidRDefault="001C6781" w:rsidP="00556001">
      <w:pPr>
        <w:rPr>
          <w:rFonts w:ascii="Times New Roman" w:hAnsi="Times New Roman" w:cs="Times New Roman"/>
          <w:b/>
          <w:sz w:val="20"/>
          <w:szCs w:val="20"/>
          <w:lang w:val="sr-Cyrl-RS"/>
        </w:rPr>
      </w:pPr>
    </w:p>
    <w:p w:rsidR="00EC549D" w:rsidRDefault="00EC549D" w:rsidP="00556001">
      <w:pPr>
        <w:rPr>
          <w:rFonts w:ascii="Times New Roman" w:hAnsi="Times New Roman" w:cs="Times New Roman"/>
          <w:b/>
          <w:sz w:val="20"/>
          <w:szCs w:val="20"/>
          <w:lang w:val="sr-Cyrl-RS"/>
        </w:rPr>
      </w:pPr>
    </w:p>
    <w:p w:rsidR="00EC549D" w:rsidRDefault="00EC549D" w:rsidP="00556001">
      <w:pPr>
        <w:rPr>
          <w:rFonts w:ascii="Times New Roman" w:hAnsi="Times New Roman" w:cs="Times New Roman"/>
          <w:b/>
          <w:sz w:val="20"/>
          <w:szCs w:val="20"/>
          <w:lang w:val="sr-Cyrl-RS"/>
        </w:rPr>
      </w:pPr>
    </w:p>
    <w:p w:rsidR="00EC549D" w:rsidRDefault="00EC549D" w:rsidP="00556001">
      <w:pPr>
        <w:rPr>
          <w:rFonts w:ascii="Times New Roman" w:hAnsi="Times New Roman" w:cs="Times New Roman"/>
          <w:b/>
          <w:sz w:val="20"/>
          <w:szCs w:val="20"/>
          <w:lang w:val="sr-Cyrl-RS"/>
        </w:rPr>
      </w:pPr>
    </w:p>
    <w:p w:rsidR="00EC549D" w:rsidRDefault="00EC549D" w:rsidP="00556001">
      <w:pPr>
        <w:rPr>
          <w:rFonts w:ascii="Times New Roman" w:hAnsi="Times New Roman" w:cs="Times New Roman"/>
          <w:b/>
          <w:sz w:val="20"/>
          <w:szCs w:val="20"/>
          <w:lang w:val="sr-Cyrl-RS"/>
        </w:rPr>
      </w:pPr>
    </w:p>
    <w:p w:rsidR="00DF4D1C" w:rsidRDefault="00DF4D1C" w:rsidP="001E7CF0">
      <w:pPr>
        <w:rPr>
          <w:rFonts w:ascii="Times New Roman" w:hAnsi="Times New Roman" w:cs="Times New Roman"/>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62"/>
        <w:gridCol w:w="1088"/>
        <w:gridCol w:w="1900"/>
        <w:gridCol w:w="1207"/>
      </w:tblGrid>
      <w:tr w:rsidR="00DF4D1C" w:rsidRPr="008F346F" w:rsidTr="003C48A6">
        <w:trPr>
          <w:trHeight w:val="227"/>
          <w:jc w:val="center"/>
        </w:trPr>
        <w:tc>
          <w:tcPr>
            <w:tcW w:w="9016" w:type="dxa"/>
            <w:gridSpan w:val="5"/>
            <w:tcBorders>
              <w:top w:val="nil"/>
              <w:left w:val="nil"/>
              <w:right w:val="nil"/>
            </w:tcBorders>
            <w:vAlign w:val="center"/>
          </w:tcPr>
          <w:bookmarkStart w:id="23" w:name="_Hlk25915728"/>
          <w:bookmarkStart w:id="24" w:name="_Hlk25915706"/>
          <w:p w:rsidR="00DF4D1C" w:rsidRPr="008F346F" w:rsidRDefault="003C48A6" w:rsidP="003C48A6">
            <w:pPr>
              <w:tabs>
                <w:tab w:val="left" w:pos="567"/>
              </w:tabs>
              <w:spacing w:after="60"/>
              <w:jc w:val="right"/>
              <w:rPr>
                <w:rFonts w:ascii="Times New Roman" w:hAnsi="Times New Roman"/>
                <w:bCs/>
                <w:sz w:val="20"/>
                <w:szCs w:val="20"/>
                <w:lang w:val="sr-Cyrl-RS"/>
              </w:rPr>
            </w:pPr>
            <w:r>
              <w:rPr>
                <w:rStyle w:val="Hyperlink"/>
                <w:rFonts w:ascii="Times New Roman" w:hAnsi="Times New Roman"/>
                <w:bCs/>
                <w:lang w:val="sr-Cyrl-CS"/>
              </w:rPr>
              <w:lastRenderedPageBreak/>
              <w:fldChar w:fldCharType="begin"/>
            </w:r>
            <w:r>
              <w:rPr>
                <w:rStyle w:val="Hyperlink"/>
                <w:rFonts w:ascii="Times New Roman" w:hAnsi="Times New Roman"/>
                <w:bCs/>
                <w:lang w:val="sr-Cyrl-CS"/>
              </w:rPr>
              <w:instrText xml:space="preserve"> HYPERLINK \l "Tabela5_2a" </w:instrText>
            </w:r>
            <w:r>
              <w:rPr>
                <w:rStyle w:val="Hyperlink"/>
                <w:rFonts w:ascii="Times New Roman" w:hAnsi="Times New Roman"/>
                <w:bCs/>
                <w:lang w:val="sr-Cyrl-CS"/>
              </w:rPr>
              <w:fldChar w:fldCharType="separate"/>
            </w:r>
            <w:r w:rsidRPr="009B50F8">
              <w:rPr>
                <w:rStyle w:val="Hyperlink"/>
                <w:rFonts w:ascii="Times New Roman" w:hAnsi="Times New Roman"/>
                <w:bCs/>
                <w:lang w:val="sr-Cyrl-CS"/>
              </w:rPr>
              <w:t>Табела 5.2.а</w:t>
            </w:r>
            <w:r>
              <w:rPr>
                <w:rStyle w:val="Hyperlink"/>
                <w:rFonts w:ascii="Times New Roman" w:hAnsi="Times New Roman"/>
                <w:bCs/>
                <w:lang w:val="sr-Cyrl-CS"/>
              </w:rPr>
              <w:fldChar w:fldCharType="end"/>
            </w:r>
            <w:bookmarkEnd w:id="23"/>
          </w:p>
        </w:tc>
      </w:tr>
      <w:bookmarkEnd w:id="24"/>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Студијски програм:</w:t>
            </w:r>
            <w:r w:rsidRPr="008F346F">
              <w:rPr>
                <w:rFonts w:ascii="Times New Roman" w:hAnsi="Times New Roman"/>
                <w:bCs/>
                <w:sz w:val="20"/>
                <w:szCs w:val="20"/>
                <w:lang w:val="sr-Cyrl-RS"/>
              </w:rPr>
              <w:t xml:space="preserve"> Машинство</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Назив предмета:</w:t>
            </w:r>
            <w:r w:rsidRPr="008F346F">
              <w:rPr>
                <w:rFonts w:ascii="Times New Roman" w:hAnsi="Times New Roman"/>
                <w:bCs/>
                <w:sz w:val="20"/>
                <w:szCs w:val="20"/>
                <w:lang w:val="sr-Cyrl-RS"/>
              </w:rPr>
              <w:t xml:space="preserve"> Е</w:t>
            </w:r>
            <w:r>
              <w:rPr>
                <w:rFonts w:ascii="Times New Roman" w:hAnsi="Times New Roman"/>
                <w:bCs/>
                <w:sz w:val="20"/>
                <w:szCs w:val="20"/>
                <w:lang w:val="sr-Cyrl-RS"/>
              </w:rPr>
              <w:t>лектричне машине и енергетска електроника</w:t>
            </w:r>
            <w:bookmarkStart w:id="25" w:name="ElMasIEnEl"/>
            <w:bookmarkEnd w:id="25"/>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Наставник/наставници:</w:t>
            </w:r>
            <w:r w:rsidRPr="008F346F">
              <w:rPr>
                <w:rFonts w:ascii="Times New Roman" w:hAnsi="Times New Roman"/>
                <w:bCs/>
                <w:sz w:val="20"/>
                <w:szCs w:val="20"/>
                <w:lang w:val="sr-Cyrl-RS"/>
              </w:rPr>
              <w:t xml:space="preserve">. </w:t>
            </w:r>
            <w:r w:rsidR="003B4171">
              <w:rPr>
                <w:rFonts w:ascii="Times New Roman" w:hAnsi="Times New Roman"/>
                <w:bCs/>
                <w:sz w:val="20"/>
                <w:szCs w:val="20"/>
                <w:lang w:val="sr-Cyrl-RS"/>
              </w:rPr>
              <w:t>Драган Пршић</w:t>
            </w:r>
            <w:r w:rsidRPr="008F346F">
              <w:rPr>
                <w:rFonts w:ascii="Times New Roman" w:hAnsi="Times New Roman"/>
                <w:bCs/>
                <w:sz w:val="20"/>
                <w:szCs w:val="20"/>
                <w:lang w:val="sr-Cyrl-RS"/>
              </w:rPr>
              <w:t xml:space="preserve"> </w:t>
            </w:r>
          </w:p>
        </w:tc>
      </w:tr>
      <w:tr w:rsidR="003C48A6" w:rsidRPr="008F346F" w:rsidTr="0009432F">
        <w:trPr>
          <w:trHeight w:val="227"/>
          <w:jc w:val="center"/>
        </w:trPr>
        <w:tc>
          <w:tcPr>
            <w:tcW w:w="9016" w:type="dxa"/>
            <w:gridSpan w:val="5"/>
            <w:vAlign w:val="center"/>
          </w:tcPr>
          <w:p w:rsidR="003C48A6" w:rsidRPr="00CF5E81" w:rsidRDefault="003C48A6" w:rsidP="003C48A6">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Статус предмета:</w:t>
            </w:r>
            <w:r>
              <w:rPr>
                <w:rFonts w:ascii="Times New Roman" w:hAnsi="Times New Roman"/>
                <w:bCs/>
                <w:sz w:val="20"/>
                <w:szCs w:val="20"/>
                <w:lang w:val="sr-Cyrl-RS"/>
              </w:rPr>
              <w:t xml:space="preserve"> Изборни, </w:t>
            </w:r>
            <w:r>
              <w:rPr>
                <w:rFonts w:ascii="Times New Roman" w:hAnsi="Times New Roman"/>
                <w:bCs/>
                <w:sz w:val="20"/>
                <w:szCs w:val="20"/>
                <w:lang w:val="en-US"/>
              </w:rPr>
              <w:t>VII</w:t>
            </w:r>
            <w:r w:rsidRPr="008707B1">
              <w:rPr>
                <w:rFonts w:ascii="Times New Roman" w:hAnsi="Times New Roman"/>
                <w:bCs/>
                <w:sz w:val="20"/>
                <w:szCs w:val="20"/>
                <w:lang w:val="ru-RU"/>
              </w:rPr>
              <w:t xml:space="preserve"> </w:t>
            </w:r>
            <w:r>
              <w:rPr>
                <w:rFonts w:ascii="Times New Roman" w:hAnsi="Times New Roman"/>
                <w:bCs/>
                <w:sz w:val="20"/>
                <w:szCs w:val="20"/>
                <w:lang w:val="sr-Cyrl-RS"/>
              </w:rPr>
              <w:t>семестар</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 xml:space="preserve">Број ЕСПБ: </w:t>
            </w:r>
            <w:r w:rsidRPr="008F346F">
              <w:rPr>
                <w:rFonts w:ascii="Times New Roman" w:hAnsi="Times New Roman"/>
                <w:bCs/>
                <w:sz w:val="20"/>
                <w:szCs w:val="20"/>
                <w:lang w:val="sr-Cyrl-RS"/>
              </w:rPr>
              <w:t>6</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Услов:</w:t>
            </w:r>
            <w:r w:rsidRPr="008F346F">
              <w:rPr>
                <w:rFonts w:ascii="Times New Roman" w:hAnsi="Times New Roman"/>
                <w:bCs/>
                <w:sz w:val="20"/>
                <w:szCs w:val="20"/>
                <w:lang w:val="sr-Cyrl-RS"/>
              </w:rPr>
              <w:t xml:space="preserve"> Нема</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Циљ предмета</w:t>
            </w:r>
            <w:r w:rsidRPr="008F346F">
              <w:rPr>
                <w:rFonts w:ascii="Times New Roman" w:hAnsi="Times New Roman"/>
                <w:bCs/>
                <w:sz w:val="20"/>
                <w:szCs w:val="20"/>
                <w:lang w:val="sr-Cyrl-RS"/>
              </w:rPr>
              <w:t xml:space="preserve">: Задатак предмета је да упозна студенте </w:t>
            </w:r>
            <w:r w:rsidRPr="007B0028">
              <w:rPr>
                <w:rFonts w:ascii="Times New Roman" w:hAnsi="Times New Roman"/>
                <w:bCs/>
                <w:sz w:val="20"/>
                <w:szCs w:val="20"/>
                <w:lang w:val="sr-Cyrl-RS"/>
              </w:rPr>
              <w:t>са електричним машинама и енергетском електроником као</w:t>
            </w:r>
            <w:r>
              <w:rPr>
                <w:rFonts w:ascii="Times New Roman" w:hAnsi="Times New Roman"/>
                <w:bCs/>
                <w:sz w:val="20"/>
                <w:szCs w:val="20"/>
              </w:rPr>
              <w:t xml:space="preserve"> </w:t>
            </w:r>
            <w:r>
              <w:rPr>
                <w:rFonts w:ascii="Times New Roman" w:hAnsi="Times New Roman"/>
                <w:bCs/>
                <w:sz w:val="20"/>
                <w:szCs w:val="20"/>
                <w:lang w:val="sr-Cyrl-RS"/>
              </w:rPr>
              <w:t>и њиховом применом у индустрији</w:t>
            </w:r>
            <w:r w:rsidRPr="008F346F">
              <w:rPr>
                <w:rFonts w:ascii="Times New Roman" w:hAnsi="Times New Roman"/>
                <w:bCs/>
                <w:sz w:val="20"/>
                <w:szCs w:val="20"/>
                <w:lang w:val="sr-Cyrl-RS"/>
              </w:rPr>
              <w:t>.</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 xml:space="preserve">Исход предмета: </w:t>
            </w:r>
            <w:r w:rsidRPr="00901685">
              <w:rPr>
                <w:rFonts w:ascii="Times New Roman" w:hAnsi="Times New Roman"/>
                <w:bCs/>
                <w:sz w:val="20"/>
                <w:szCs w:val="20"/>
                <w:lang w:val="sr-Cyrl-RS"/>
              </w:rPr>
              <w:t>Студенти треба да овл</w:t>
            </w:r>
            <w:r>
              <w:rPr>
                <w:rFonts w:ascii="Times New Roman" w:hAnsi="Times New Roman"/>
                <w:bCs/>
                <w:sz w:val="20"/>
                <w:szCs w:val="20"/>
                <w:lang w:val="sr-Cyrl-RS"/>
              </w:rPr>
              <w:t>адају савременим концепцијама управљања електромоторним погонима како са аспекта остваривања жељене функције, тако и са аспекта рационалног утрошка енергије и минималног утицаја на околину.</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Садржај предмета</w:t>
            </w:r>
          </w:p>
          <w:p w:rsidR="003C48A6" w:rsidRDefault="003C48A6" w:rsidP="003C48A6">
            <w:pPr>
              <w:tabs>
                <w:tab w:val="left" w:pos="567"/>
              </w:tabs>
              <w:spacing w:after="60"/>
              <w:rPr>
                <w:rFonts w:ascii="Times New Roman" w:hAnsi="Times New Roman"/>
                <w:iCs/>
                <w:sz w:val="20"/>
                <w:szCs w:val="20"/>
                <w:lang w:val="sr-Cyrl-RS"/>
              </w:rPr>
            </w:pPr>
            <w:r w:rsidRPr="008F346F">
              <w:rPr>
                <w:rFonts w:ascii="Times New Roman" w:hAnsi="Times New Roman"/>
                <w:i/>
                <w:iCs/>
                <w:sz w:val="20"/>
                <w:szCs w:val="20"/>
                <w:lang w:val="sr-Cyrl-RS"/>
              </w:rPr>
              <w:t xml:space="preserve">Теоријска настава: </w:t>
            </w:r>
            <w:r>
              <w:rPr>
                <w:rFonts w:ascii="Times New Roman" w:hAnsi="Times New Roman"/>
                <w:iCs/>
                <w:sz w:val="20"/>
                <w:szCs w:val="20"/>
                <w:lang w:val="sr-Cyrl-RS"/>
              </w:rPr>
              <w:t>Концепција трансформације електричне енергије у механичку. Системи за дистрибуцију електричне енергије. Електричне машине за једносмерне струје. Електричне машине за монофазну наизменичну струју. Електричне машине за трофазну наизменичну струју. Концепција енергетске електронике. Компоненте енергетске електронике. Управљање машинама за једносмерне струје. Управљање машинама за наизменичне струје.</w:t>
            </w:r>
          </w:p>
          <w:p w:rsidR="003C48A6" w:rsidRPr="008F346F" w:rsidRDefault="003C48A6" w:rsidP="003C48A6">
            <w:pPr>
              <w:tabs>
                <w:tab w:val="left" w:pos="567"/>
              </w:tabs>
              <w:spacing w:after="60"/>
              <w:rPr>
                <w:rFonts w:ascii="Times New Roman" w:hAnsi="Times New Roman"/>
                <w:iCs/>
                <w:sz w:val="20"/>
                <w:szCs w:val="20"/>
                <w:lang w:val="sr-Cyrl-RS"/>
              </w:rPr>
            </w:pPr>
            <w:r w:rsidRPr="008F346F">
              <w:rPr>
                <w:rFonts w:ascii="Times New Roman" w:hAnsi="Times New Roman"/>
                <w:i/>
                <w:iCs/>
                <w:sz w:val="20"/>
                <w:szCs w:val="20"/>
                <w:lang w:val="sr-Cyrl-RS"/>
              </w:rPr>
              <w:t>Практична настава:</w:t>
            </w:r>
            <w:r w:rsidRPr="008F346F">
              <w:rPr>
                <w:lang w:val="sr-Cyrl-RS"/>
              </w:rPr>
              <w:t xml:space="preserve"> </w:t>
            </w:r>
            <w:r w:rsidRPr="007B11BF">
              <w:rPr>
                <w:rFonts w:ascii="Times New Roman" w:hAnsi="Times New Roman"/>
                <w:iCs/>
                <w:sz w:val="20"/>
                <w:szCs w:val="20"/>
                <w:lang w:val="sr-Cyrl-RS"/>
              </w:rPr>
              <w:t>Рачунске вежбе на којима се решавају једноставни конкретни задаци и проблеми.</w:t>
            </w:r>
            <w:r>
              <w:rPr>
                <w:rFonts w:ascii="Times New Roman" w:hAnsi="Times New Roman"/>
                <w:iCs/>
                <w:sz w:val="20"/>
                <w:szCs w:val="20"/>
                <w:lang w:val="sr-Cyrl-RS"/>
              </w:rPr>
              <w:t xml:space="preserve"> </w:t>
            </w:r>
            <w:r w:rsidRPr="007B11BF">
              <w:rPr>
                <w:rFonts w:ascii="Times New Roman" w:hAnsi="Times New Roman"/>
                <w:iCs/>
                <w:sz w:val="20"/>
                <w:szCs w:val="20"/>
                <w:lang w:val="sr-Cyrl-RS"/>
              </w:rPr>
              <w:t xml:space="preserve">Лабораторијске вежбе на којима се </w:t>
            </w:r>
            <w:r>
              <w:rPr>
                <w:rFonts w:ascii="Times New Roman" w:hAnsi="Times New Roman"/>
                <w:iCs/>
                <w:sz w:val="20"/>
                <w:szCs w:val="20"/>
                <w:lang w:val="sr-Cyrl-RS"/>
              </w:rPr>
              <w:t>демонстрира управљање електричним моторима за једносмерне струју. Симулација управљања електричним машинама помоћу софтверког пакета Матлаб.</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 xml:space="preserve">Литература </w:t>
            </w:r>
          </w:p>
          <w:p w:rsidR="003C48A6" w:rsidRDefault="003C48A6" w:rsidP="003C48A6">
            <w:pPr>
              <w:tabs>
                <w:tab w:val="left" w:pos="567"/>
              </w:tabs>
              <w:spacing w:after="60"/>
              <w:rPr>
                <w:rFonts w:ascii="Times New Roman" w:hAnsi="Times New Roman"/>
                <w:bCs/>
                <w:sz w:val="20"/>
                <w:szCs w:val="20"/>
                <w:lang w:val="sr-Cyrl-RS"/>
              </w:rPr>
            </w:pPr>
            <w:r w:rsidRPr="00216FD0">
              <w:rPr>
                <w:rFonts w:ascii="Times New Roman" w:hAnsi="Times New Roman"/>
                <w:bCs/>
                <w:sz w:val="20"/>
                <w:szCs w:val="20"/>
                <w:lang w:val="sr-Cyrl-RS"/>
              </w:rPr>
              <w:t>1)</w:t>
            </w:r>
            <w:r>
              <w:rPr>
                <w:rFonts w:ascii="Times New Roman" w:hAnsi="Times New Roman"/>
                <w:bCs/>
                <w:sz w:val="20"/>
                <w:szCs w:val="20"/>
                <w:lang w:val="sr-Cyrl-RS"/>
              </w:rPr>
              <w:t xml:space="preserve"> </w:t>
            </w:r>
            <w:r w:rsidRPr="00216FD0">
              <w:rPr>
                <w:rFonts w:ascii="Times New Roman" w:hAnsi="Times New Roman"/>
                <w:bCs/>
                <w:sz w:val="20"/>
                <w:szCs w:val="20"/>
                <w:lang w:val="sr-Cyrl-RS"/>
              </w:rPr>
              <w:t>В.Васић, Ђ. Орос, Енергетска електроника у погону  и индустрији, 2012 ФТН, Нови Сад; 2) Б.Докић, Енергетска електроника-претварачи и регулатори, ЕТФ – Бања Лука</w:t>
            </w:r>
            <w:r>
              <w:rPr>
                <w:rFonts w:ascii="Times New Roman" w:hAnsi="Times New Roman"/>
                <w:bCs/>
                <w:sz w:val="20"/>
                <w:szCs w:val="20"/>
                <w:lang w:val="sr-Cyrl-RS"/>
              </w:rPr>
              <w:t xml:space="preserve">, 1999 </w:t>
            </w:r>
          </w:p>
          <w:p w:rsidR="003C48A6" w:rsidRPr="00216FD0" w:rsidRDefault="003C48A6" w:rsidP="003C48A6">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3) В</w:t>
            </w:r>
            <w:r w:rsidRPr="00216FD0">
              <w:rPr>
                <w:rFonts w:ascii="Times New Roman" w:hAnsi="Times New Roman"/>
                <w:bCs/>
                <w:sz w:val="20"/>
                <w:szCs w:val="20"/>
                <w:lang w:val="sr-Cyrl-RS"/>
              </w:rPr>
              <w:t xml:space="preserve">. </w:t>
            </w:r>
            <w:r>
              <w:rPr>
                <w:rFonts w:ascii="Times New Roman" w:hAnsi="Times New Roman"/>
                <w:bCs/>
                <w:sz w:val="20"/>
                <w:szCs w:val="20"/>
                <w:lang w:val="sr-Cyrl-RS"/>
              </w:rPr>
              <w:t>Вучковић, Електрични</w:t>
            </w:r>
            <w:r w:rsidRPr="00216FD0">
              <w:rPr>
                <w:rFonts w:ascii="Times New Roman" w:hAnsi="Times New Roman"/>
                <w:bCs/>
                <w:sz w:val="20"/>
                <w:szCs w:val="20"/>
                <w:lang w:val="sr-Cyrl-RS"/>
              </w:rPr>
              <w:t xml:space="preserve"> </w:t>
            </w:r>
            <w:r>
              <w:rPr>
                <w:rFonts w:ascii="Times New Roman" w:hAnsi="Times New Roman"/>
                <w:bCs/>
                <w:sz w:val="20"/>
                <w:szCs w:val="20"/>
                <w:lang w:val="sr-Cyrl-RS"/>
              </w:rPr>
              <w:t>погони Академска</w:t>
            </w:r>
            <w:r w:rsidRPr="00216FD0">
              <w:rPr>
                <w:rFonts w:ascii="Times New Roman" w:hAnsi="Times New Roman"/>
                <w:bCs/>
                <w:sz w:val="20"/>
                <w:szCs w:val="20"/>
                <w:lang w:val="sr-Cyrl-RS"/>
              </w:rPr>
              <w:t xml:space="preserve"> </w:t>
            </w:r>
            <w:r>
              <w:rPr>
                <w:rFonts w:ascii="Times New Roman" w:hAnsi="Times New Roman"/>
                <w:bCs/>
                <w:sz w:val="20"/>
                <w:szCs w:val="20"/>
                <w:lang w:val="sr-Cyrl-RS"/>
              </w:rPr>
              <w:t>мисао</w:t>
            </w:r>
            <w:r w:rsidRPr="00216FD0">
              <w:rPr>
                <w:rFonts w:ascii="Times New Roman" w:hAnsi="Times New Roman"/>
                <w:bCs/>
                <w:sz w:val="20"/>
                <w:szCs w:val="20"/>
                <w:lang w:val="sr-Cyrl-RS"/>
              </w:rPr>
              <w:t xml:space="preserve">, </w:t>
            </w:r>
            <w:r>
              <w:rPr>
                <w:rFonts w:ascii="Times New Roman" w:hAnsi="Times New Roman"/>
                <w:bCs/>
                <w:sz w:val="20"/>
                <w:szCs w:val="20"/>
                <w:lang w:val="sr-Cyrl-RS"/>
              </w:rPr>
              <w:t>Београд, 2002</w:t>
            </w:r>
          </w:p>
        </w:tc>
      </w:tr>
      <w:tr w:rsidR="003C48A6" w:rsidRPr="008F346F" w:rsidTr="0009432F">
        <w:trPr>
          <w:trHeight w:val="227"/>
          <w:jc w:val="center"/>
        </w:trPr>
        <w:tc>
          <w:tcPr>
            <w:tcW w:w="2959" w:type="dxa"/>
            <w:vAlign w:val="center"/>
          </w:tcPr>
          <w:p w:rsidR="003C48A6" w:rsidRPr="00092214" w:rsidRDefault="003C48A6" w:rsidP="003C48A6">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Број часова </w:t>
            </w:r>
            <w:r w:rsidRPr="00092214">
              <w:rPr>
                <w:rFonts w:ascii="Times New Roman" w:hAnsi="Times New Roman"/>
                <w:b/>
                <w:sz w:val="20"/>
                <w:szCs w:val="20"/>
                <w:lang w:val="sr-Cyrl-CS"/>
              </w:rPr>
              <w:t xml:space="preserve"> активне наставе</w:t>
            </w:r>
          </w:p>
        </w:tc>
        <w:tc>
          <w:tcPr>
            <w:tcW w:w="2950" w:type="dxa"/>
            <w:gridSpan w:val="2"/>
            <w:vAlign w:val="center"/>
          </w:tcPr>
          <w:p w:rsidR="003C48A6" w:rsidRPr="00092214" w:rsidRDefault="003C48A6" w:rsidP="003C48A6">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Теоријска настава:</w:t>
            </w:r>
            <w:r w:rsidRPr="00511C1B">
              <w:rPr>
                <w:rFonts w:ascii="Times New Roman" w:hAnsi="Times New Roman"/>
                <w:sz w:val="20"/>
                <w:szCs w:val="20"/>
                <w:lang w:val="sr-Cyrl-CS"/>
              </w:rPr>
              <w:t xml:space="preserve"> </w:t>
            </w:r>
            <w:r>
              <w:rPr>
                <w:rFonts w:ascii="Times New Roman" w:hAnsi="Times New Roman"/>
                <w:sz w:val="20"/>
                <w:szCs w:val="20"/>
                <w:lang w:val="sr-Cyrl-CS"/>
              </w:rPr>
              <w:t>45</w:t>
            </w:r>
            <w:r w:rsidRPr="00511C1B">
              <w:rPr>
                <w:rFonts w:ascii="Times New Roman" w:hAnsi="Times New Roman"/>
                <w:sz w:val="20"/>
                <w:szCs w:val="20"/>
                <w:lang w:val="sr-Cyrl-CS"/>
              </w:rPr>
              <w:t xml:space="preserve"> часова</w:t>
            </w:r>
            <w:r>
              <w:rPr>
                <w:rFonts w:ascii="Times New Roman" w:hAnsi="Times New Roman"/>
                <w:sz w:val="20"/>
                <w:szCs w:val="20"/>
              </w:rPr>
              <w:t xml:space="preserve"> (Предавања: </w:t>
            </w:r>
            <w:r>
              <w:rPr>
                <w:rFonts w:ascii="Times New Roman" w:hAnsi="Times New Roman"/>
                <w:sz w:val="20"/>
                <w:szCs w:val="20"/>
                <w:lang w:val="sr-Cyrl-RS"/>
              </w:rPr>
              <w:t>2</w:t>
            </w:r>
            <w:r>
              <w:rPr>
                <w:rFonts w:ascii="Times New Roman" w:hAnsi="Times New Roman"/>
                <w:sz w:val="20"/>
                <w:szCs w:val="20"/>
              </w:rPr>
              <w:t>)</w:t>
            </w:r>
          </w:p>
        </w:tc>
        <w:tc>
          <w:tcPr>
            <w:tcW w:w="3107" w:type="dxa"/>
            <w:gridSpan w:val="2"/>
            <w:vAlign w:val="center"/>
          </w:tcPr>
          <w:p w:rsidR="003C48A6" w:rsidRPr="00092214" w:rsidRDefault="003C48A6" w:rsidP="003C48A6">
            <w:pPr>
              <w:tabs>
                <w:tab w:val="left" w:pos="567"/>
              </w:tabs>
              <w:spacing w:after="60"/>
              <w:rPr>
                <w:rFonts w:ascii="Times New Roman" w:hAnsi="Times New Roman"/>
                <w:b/>
                <w:bCs/>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Pr>
                <w:rFonts w:ascii="Times New Roman" w:hAnsi="Times New Roman"/>
                <w:sz w:val="20"/>
                <w:szCs w:val="20"/>
                <w:lang w:val="sr-Cyrl-CS"/>
              </w:rPr>
              <w:t>30</w:t>
            </w:r>
            <w:r w:rsidRPr="00511C1B">
              <w:rPr>
                <w:rFonts w:ascii="Times New Roman" w:hAnsi="Times New Roman"/>
                <w:sz w:val="20"/>
                <w:szCs w:val="20"/>
                <w:lang w:val="sr-Cyrl-CS"/>
              </w:rPr>
              <w:t xml:space="preserve"> часова</w:t>
            </w:r>
            <w:r>
              <w:rPr>
                <w:rFonts w:ascii="Times New Roman" w:hAnsi="Times New Roman"/>
                <w:sz w:val="20"/>
                <w:szCs w:val="20"/>
                <w:lang w:val="sr-Cyrl-CS"/>
              </w:rPr>
              <w:t xml:space="preserve"> (Вежбе: 1, Дон: 1)</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 xml:space="preserve">Методе извођења наставе: </w:t>
            </w:r>
            <w:r w:rsidRPr="008F346F">
              <w:rPr>
                <w:rFonts w:ascii="Times New Roman" w:hAnsi="Times New Roman"/>
                <w:bCs/>
                <w:sz w:val="20"/>
                <w:szCs w:val="20"/>
                <w:lang w:val="sr-Cyrl-RS"/>
              </w:rPr>
              <w:t xml:space="preserve">Теоријска настава у облику предавања, рачунске вежбе на табли са учешћем студената, </w:t>
            </w:r>
            <w:r>
              <w:rPr>
                <w:rFonts w:ascii="Times New Roman" w:hAnsi="Times New Roman"/>
                <w:bCs/>
                <w:sz w:val="20"/>
                <w:szCs w:val="20"/>
                <w:lang w:val="sr-Cyrl-RS"/>
              </w:rPr>
              <w:t xml:space="preserve">демонстрација </w:t>
            </w:r>
            <w:r w:rsidRPr="008F346F">
              <w:rPr>
                <w:rFonts w:ascii="Times New Roman" w:hAnsi="Times New Roman"/>
                <w:bCs/>
                <w:sz w:val="20"/>
                <w:szCs w:val="20"/>
                <w:lang w:val="sr-Cyrl-RS"/>
              </w:rPr>
              <w:t>у лабораторији</w:t>
            </w:r>
            <w:r>
              <w:rPr>
                <w:rFonts w:ascii="Times New Roman" w:hAnsi="Times New Roman"/>
                <w:bCs/>
                <w:sz w:val="20"/>
                <w:szCs w:val="20"/>
                <w:lang w:val="sr-Cyrl-RS"/>
              </w:rPr>
              <w:t>, самосталне вежбе са симулатором</w:t>
            </w:r>
            <w:r w:rsidRPr="008F346F">
              <w:rPr>
                <w:rFonts w:ascii="Times New Roman" w:hAnsi="Times New Roman"/>
                <w:bCs/>
                <w:sz w:val="20"/>
                <w:szCs w:val="20"/>
                <w:lang w:val="sr-Cyrl-RS"/>
              </w:rPr>
              <w:t>.</w:t>
            </w:r>
          </w:p>
        </w:tc>
      </w:tr>
      <w:tr w:rsidR="003C48A6" w:rsidRPr="008F346F" w:rsidTr="0009432F">
        <w:trPr>
          <w:trHeight w:val="227"/>
          <w:jc w:val="center"/>
        </w:trPr>
        <w:tc>
          <w:tcPr>
            <w:tcW w:w="9016" w:type="dxa"/>
            <w:gridSpan w:val="5"/>
            <w:vAlign w:val="center"/>
          </w:tcPr>
          <w:p w:rsidR="003C48A6" w:rsidRPr="008F346F" w:rsidRDefault="003C48A6" w:rsidP="003C48A6">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Оцена  знања (максимални број поена 100)</w:t>
            </w:r>
          </w:p>
        </w:tc>
      </w:tr>
      <w:tr w:rsidR="003C48A6" w:rsidRPr="008F346F" w:rsidTr="0009432F">
        <w:trPr>
          <w:trHeight w:val="227"/>
          <w:jc w:val="center"/>
        </w:trPr>
        <w:tc>
          <w:tcPr>
            <w:tcW w:w="2959" w:type="dxa"/>
            <w:vAlign w:val="center"/>
          </w:tcPr>
          <w:p w:rsidR="003C48A6" w:rsidRPr="008F346F" w:rsidRDefault="003C48A6" w:rsidP="003C48A6">
            <w:pPr>
              <w:tabs>
                <w:tab w:val="left" w:pos="567"/>
              </w:tabs>
              <w:spacing w:after="60"/>
              <w:rPr>
                <w:rFonts w:ascii="Times New Roman" w:hAnsi="Times New Roman"/>
                <w:b/>
                <w:iCs/>
                <w:sz w:val="20"/>
                <w:szCs w:val="20"/>
                <w:lang w:val="sr-Cyrl-RS"/>
              </w:rPr>
            </w:pPr>
            <w:r w:rsidRPr="008F346F">
              <w:rPr>
                <w:rFonts w:ascii="Times New Roman" w:hAnsi="Times New Roman"/>
                <w:b/>
                <w:iCs/>
                <w:sz w:val="20"/>
                <w:szCs w:val="20"/>
                <w:lang w:val="sr-Cyrl-RS"/>
              </w:rPr>
              <w:t>Предиспитне обавезе</w:t>
            </w:r>
          </w:p>
        </w:tc>
        <w:tc>
          <w:tcPr>
            <w:tcW w:w="1862" w:type="dxa"/>
            <w:vAlign w:val="center"/>
          </w:tcPr>
          <w:p w:rsidR="003C48A6" w:rsidRPr="002A0A98" w:rsidRDefault="003C48A6" w:rsidP="003C48A6">
            <w:pPr>
              <w:tabs>
                <w:tab w:val="left" w:pos="567"/>
              </w:tabs>
              <w:spacing w:after="60"/>
              <w:rPr>
                <w:rFonts w:ascii="Times New Roman" w:hAnsi="Times New Roman"/>
                <w:sz w:val="20"/>
                <w:szCs w:val="20"/>
                <w:lang w:val="sr-Cyrl-RS"/>
              </w:rPr>
            </w:pPr>
            <w:r w:rsidRPr="008F346F">
              <w:rPr>
                <w:rFonts w:ascii="Times New Roman" w:hAnsi="Times New Roman"/>
                <w:sz w:val="20"/>
                <w:szCs w:val="20"/>
                <w:lang w:val="sr-Cyrl-RS"/>
              </w:rPr>
              <w:t>поена</w:t>
            </w:r>
          </w:p>
        </w:tc>
        <w:tc>
          <w:tcPr>
            <w:tcW w:w="2988" w:type="dxa"/>
            <w:gridSpan w:val="2"/>
            <w:shd w:val="clear" w:color="auto" w:fill="auto"/>
            <w:vAlign w:val="center"/>
          </w:tcPr>
          <w:p w:rsidR="003C48A6" w:rsidRPr="008F346F" w:rsidRDefault="003C48A6" w:rsidP="003C48A6">
            <w:pPr>
              <w:tabs>
                <w:tab w:val="left" w:pos="567"/>
              </w:tabs>
              <w:spacing w:after="60"/>
              <w:rPr>
                <w:rFonts w:ascii="Times New Roman" w:hAnsi="Times New Roman"/>
                <w:b/>
                <w:bCs/>
                <w:sz w:val="20"/>
                <w:szCs w:val="20"/>
                <w:lang w:val="sr-Cyrl-RS"/>
              </w:rPr>
            </w:pPr>
            <w:r w:rsidRPr="008F346F">
              <w:rPr>
                <w:rFonts w:ascii="Times New Roman" w:hAnsi="Times New Roman"/>
                <w:b/>
                <w:iCs/>
                <w:sz w:val="20"/>
                <w:szCs w:val="20"/>
                <w:lang w:val="sr-Cyrl-RS"/>
              </w:rPr>
              <w:t xml:space="preserve">Завршни испит </w:t>
            </w:r>
          </w:p>
        </w:tc>
        <w:tc>
          <w:tcPr>
            <w:tcW w:w="1207" w:type="dxa"/>
            <w:shd w:val="clear" w:color="auto" w:fill="auto"/>
            <w:vAlign w:val="center"/>
          </w:tcPr>
          <w:p w:rsidR="003C48A6" w:rsidRPr="008F346F" w:rsidRDefault="003C48A6" w:rsidP="003C48A6">
            <w:pPr>
              <w:tabs>
                <w:tab w:val="left" w:pos="567"/>
              </w:tabs>
              <w:spacing w:after="60"/>
              <w:rPr>
                <w:rFonts w:ascii="Times New Roman" w:hAnsi="Times New Roman"/>
                <w:b/>
                <w:bCs/>
                <w:sz w:val="20"/>
                <w:szCs w:val="20"/>
                <w:lang w:val="sr-Cyrl-RS"/>
              </w:rPr>
            </w:pPr>
            <w:r w:rsidRPr="008F346F">
              <w:rPr>
                <w:rFonts w:ascii="Times New Roman" w:hAnsi="Times New Roman"/>
                <w:sz w:val="20"/>
                <w:szCs w:val="20"/>
                <w:lang w:val="sr-Cyrl-RS"/>
              </w:rPr>
              <w:t>поена</w:t>
            </w:r>
          </w:p>
        </w:tc>
      </w:tr>
      <w:tr w:rsidR="003C48A6" w:rsidRPr="008F346F" w:rsidTr="0009432F">
        <w:trPr>
          <w:trHeight w:val="227"/>
          <w:jc w:val="center"/>
        </w:trPr>
        <w:tc>
          <w:tcPr>
            <w:tcW w:w="2959" w:type="dxa"/>
            <w:vAlign w:val="center"/>
          </w:tcPr>
          <w:p w:rsidR="003C48A6" w:rsidRPr="008F346F" w:rsidRDefault="003C48A6" w:rsidP="003C48A6">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активност у току предавања</w:t>
            </w:r>
          </w:p>
        </w:tc>
        <w:tc>
          <w:tcPr>
            <w:tcW w:w="1862" w:type="dxa"/>
            <w:vAlign w:val="center"/>
          </w:tcPr>
          <w:p w:rsidR="003C48A6" w:rsidRPr="008F346F" w:rsidRDefault="003C48A6" w:rsidP="003C48A6">
            <w:pPr>
              <w:tabs>
                <w:tab w:val="left" w:pos="567"/>
              </w:tabs>
              <w:spacing w:after="60"/>
              <w:rPr>
                <w:rFonts w:ascii="Times New Roman" w:hAnsi="Times New Roman"/>
                <w:bCs/>
                <w:sz w:val="20"/>
                <w:szCs w:val="20"/>
                <w:lang w:val="sr-Cyrl-RS"/>
              </w:rPr>
            </w:pPr>
            <w:r w:rsidRPr="008F346F">
              <w:rPr>
                <w:rFonts w:ascii="Times New Roman" w:hAnsi="Times New Roman"/>
                <w:bCs/>
                <w:sz w:val="20"/>
                <w:szCs w:val="20"/>
                <w:lang w:val="sr-Cyrl-RS"/>
              </w:rPr>
              <w:t>10</w:t>
            </w:r>
          </w:p>
        </w:tc>
        <w:tc>
          <w:tcPr>
            <w:tcW w:w="2988" w:type="dxa"/>
            <w:gridSpan w:val="2"/>
            <w:shd w:val="clear" w:color="auto" w:fill="auto"/>
            <w:vAlign w:val="center"/>
          </w:tcPr>
          <w:p w:rsidR="003C48A6" w:rsidRPr="008F346F" w:rsidRDefault="003C48A6" w:rsidP="003C48A6">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писмени испит</w:t>
            </w:r>
          </w:p>
        </w:tc>
        <w:tc>
          <w:tcPr>
            <w:tcW w:w="1207" w:type="dxa"/>
            <w:shd w:val="clear" w:color="auto" w:fill="auto"/>
            <w:vAlign w:val="center"/>
          </w:tcPr>
          <w:p w:rsidR="003C48A6" w:rsidRPr="008F346F" w:rsidRDefault="003C48A6" w:rsidP="003C48A6">
            <w:pPr>
              <w:tabs>
                <w:tab w:val="left" w:pos="567"/>
              </w:tabs>
              <w:spacing w:after="60"/>
              <w:rPr>
                <w:rFonts w:ascii="Times New Roman" w:hAnsi="Times New Roman"/>
                <w:iCs/>
                <w:sz w:val="20"/>
                <w:szCs w:val="20"/>
                <w:lang w:val="sr-Cyrl-RS"/>
              </w:rPr>
            </w:pPr>
            <w:r>
              <w:rPr>
                <w:rFonts w:ascii="Times New Roman" w:hAnsi="Times New Roman"/>
                <w:iCs/>
                <w:sz w:val="20"/>
                <w:szCs w:val="20"/>
                <w:lang w:val="sr-Cyrl-RS"/>
              </w:rPr>
              <w:t>50</w:t>
            </w:r>
          </w:p>
        </w:tc>
      </w:tr>
      <w:tr w:rsidR="003C48A6" w:rsidRPr="008F346F" w:rsidTr="0009432F">
        <w:trPr>
          <w:trHeight w:val="227"/>
          <w:jc w:val="center"/>
        </w:trPr>
        <w:tc>
          <w:tcPr>
            <w:tcW w:w="2959" w:type="dxa"/>
            <w:vAlign w:val="center"/>
          </w:tcPr>
          <w:p w:rsidR="003C48A6" w:rsidRPr="008F346F" w:rsidRDefault="003C48A6" w:rsidP="003C48A6">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практична настава</w:t>
            </w:r>
          </w:p>
        </w:tc>
        <w:tc>
          <w:tcPr>
            <w:tcW w:w="1862" w:type="dxa"/>
            <w:vAlign w:val="center"/>
          </w:tcPr>
          <w:p w:rsidR="003C48A6" w:rsidRPr="008F346F" w:rsidRDefault="003C48A6" w:rsidP="003C48A6">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2</w:t>
            </w:r>
            <w:r w:rsidRPr="008F346F">
              <w:rPr>
                <w:rFonts w:ascii="Times New Roman" w:hAnsi="Times New Roman"/>
                <w:bCs/>
                <w:sz w:val="20"/>
                <w:szCs w:val="20"/>
                <w:lang w:val="sr-Cyrl-RS"/>
              </w:rPr>
              <w:t>0</w:t>
            </w:r>
          </w:p>
        </w:tc>
        <w:tc>
          <w:tcPr>
            <w:tcW w:w="2988" w:type="dxa"/>
            <w:gridSpan w:val="2"/>
            <w:shd w:val="clear" w:color="auto" w:fill="auto"/>
            <w:vAlign w:val="center"/>
          </w:tcPr>
          <w:p w:rsidR="003C48A6" w:rsidRPr="008F346F" w:rsidRDefault="003C48A6" w:rsidP="003C48A6">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усмени исп</w:t>
            </w:r>
            <w:r>
              <w:rPr>
                <w:rFonts w:ascii="Times New Roman" w:hAnsi="Times New Roman"/>
                <w:sz w:val="20"/>
                <w:szCs w:val="20"/>
                <w:lang w:val="sr-Cyrl-RS"/>
              </w:rPr>
              <w:t>и</w:t>
            </w:r>
            <w:r w:rsidRPr="008F346F">
              <w:rPr>
                <w:rFonts w:ascii="Times New Roman" w:hAnsi="Times New Roman"/>
                <w:sz w:val="20"/>
                <w:szCs w:val="20"/>
                <w:lang w:val="sr-Cyrl-RS"/>
              </w:rPr>
              <w:t>т</w:t>
            </w:r>
          </w:p>
        </w:tc>
        <w:tc>
          <w:tcPr>
            <w:tcW w:w="1207" w:type="dxa"/>
            <w:shd w:val="clear" w:color="auto" w:fill="auto"/>
            <w:vAlign w:val="center"/>
          </w:tcPr>
          <w:p w:rsidR="003C48A6" w:rsidRPr="008F346F" w:rsidRDefault="003C48A6" w:rsidP="003C48A6">
            <w:pPr>
              <w:tabs>
                <w:tab w:val="left" w:pos="567"/>
              </w:tabs>
              <w:spacing w:after="60"/>
              <w:rPr>
                <w:rFonts w:ascii="Times New Roman" w:hAnsi="Times New Roman"/>
                <w:iCs/>
                <w:sz w:val="20"/>
                <w:szCs w:val="20"/>
                <w:lang w:val="sr-Cyrl-RS"/>
              </w:rPr>
            </w:pPr>
            <w:r>
              <w:rPr>
                <w:rFonts w:ascii="Times New Roman" w:hAnsi="Times New Roman"/>
                <w:iCs/>
                <w:sz w:val="20"/>
                <w:szCs w:val="20"/>
                <w:lang w:val="sr-Cyrl-RS"/>
              </w:rPr>
              <w:t>20</w:t>
            </w:r>
          </w:p>
        </w:tc>
      </w:tr>
      <w:tr w:rsidR="003C48A6" w:rsidRPr="008F346F" w:rsidTr="0009432F">
        <w:trPr>
          <w:trHeight w:val="227"/>
          <w:jc w:val="center"/>
        </w:trPr>
        <w:tc>
          <w:tcPr>
            <w:tcW w:w="2959" w:type="dxa"/>
            <w:vAlign w:val="center"/>
          </w:tcPr>
          <w:p w:rsidR="003C48A6" w:rsidRPr="008F346F" w:rsidRDefault="003C48A6" w:rsidP="003C48A6">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колоквијум-и</w:t>
            </w:r>
          </w:p>
        </w:tc>
        <w:tc>
          <w:tcPr>
            <w:tcW w:w="1862" w:type="dxa"/>
            <w:vAlign w:val="center"/>
          </w:tcPr>
          <w:p w:rsidR="003C48A6" w:rsidRPr="008F346F" w:rsidRDefault="003C48A6" w:rsidP="003C48A6">
            <w:pPr>
              <w:tabs>
                <w:tab w:val="left" w:pos="567"/>
              </w:tabs>
              <w:spacing w:after="60"/>
              <w:rPr>
                <w:rFonts w:ascii="Times New Roman" w:hAnsi="Times New Roman"/>
                <w:bCs/>
                <w:sz w:val="20"/>
                <w:szCs w:val="20"/>
                <w:lang w:val="sr-Cyrl-RS"/>
              </w:rPr>
            </w:pPr>
          </w:p>
        </w:tc>
        <w:tc>
          <w:tcPr>
            <w:tcW w:w="2988" w:type="dxa"/>
            <w:gridSpan w:val="2"/>
            <w:shd w:val="clear" w:color="auto" w:fill="auto"/>
            <w:vAlign w:val="center"/>
          </w:tcPr>
          <w:p w:rsidR="003C48A6" w:rsidRPr="008F346F" w:rsidRDefault="003C48A6" w:rsidP="003C48A6">
            <w:pPr>
              <w:tabs>
                <w:tab w:val="left" w:pos="567"/>
              </w:tabs>
              <w:spacing w:after="60"/>
              <w:rPr>
                <w:rFonts w:ascii="Times New Roman" w:hAnsi="Times New Roman"/>
                <w:i/>
                <w:iCs/>
                <w:sz w:val="20"/>
                <w:szCs w:val="20"/>
                <w:lang w:val="sr-Cyrl-RS"/>
              </w:rPr>
            </w:pPr>
            <w:r>
              <w:rPr>
                <w:rFonts w:ascii="Times New Roman" w:hAnsi="Times New Roman"/>
                <w:i/>
                <w:iCs/>
                <w:sz w:val="20"/>
                <w:szCs w:val="20"/>
                <w:lang w:val="sr-Cyrl-RS"/>
              </w:rPr>
              <w:t>Укупно</w:t>
            </w:r>
            <w:r w:rsidRPr="008F346F">
              <w:rPr>
                <w:rFonts w:ascii="Times New Roman" w:hAnsi="Times New Roman"/>
                <w:i/>
                <w:iCs/>
                <w:sz w:val="20"/>
                <w:szCs w:val="20"/>
                <w:lang w:val="sr-Cyrl-RS"/>
              </w:rPr>
              <w:t>.</w:t>
            </w:r>
          </w:p>
        </w:tc>
        <w:tc>
          <w:tcPr>
            <w:tcW w:w="1207" w:type="dxa"/>
            <w:shd w:val="clear" w:color="auto" w:fill="auto"/>
            <w:vAlign w:val="center"/>
          </w:tcPr>
          <w:p w:rsidR="003C48A6" w:rsidRPr="00CF5E81" w:rsidRDefault="003C48A6" w:rsidP="003C48A6">
            <w:pPr>
              <w:tabs>
                <w:tab w:val="left" w:pos="567"/>
              </w:tabs>
              <w:spacing w:after="60"/>
              <w:rPr>
                <w:rFonts w:ascii="Times New Roman" w:hAnsi="Times New Roman"/>
                <w:iCs/>
                <w:sz w:val="20"/>
                <w:szCs w:val="20"/>
                <w:lang w:val="sr-Cyrl-RS"/>
              </w:rPr>
            </w:pPr>
            <w:r w:rsidRPr="00CF5E81">
              <w:rPr>
                <w:rFonts w:ascii="Times New Roman" w:hAnsi="Times New Roman"/>
                <w:iCs/>
                <w:sz w:val="20"/>
                <w:szCs w:val="20"/>
                <w:lang w:val="sr-Cyrl-RS"/>
              </w:rPr>
              <w:t>100</w:t>
            </w:r>
          </w:p>
        </w:tc>
      </w:tr>
    </w:tbl>
    <w:p w:rsidR="00DF4D1C" w:rsidRDefault="00DF4D1C"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F837BC" w:rsidRDefault="00F837BC"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F837BC">
      <w:pP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p w:rsidR="002E1C87" w:rsidRDefault="002E1C87" w:rsidP="00CC4D7F">
      <w:pPr>
        <w:jc w:val="center"/>
        <w:rPr>
          <w:rFonts w:ascii="Times New Roman" w:hAnsi="Times New Roman" w:cs="Times New Roman"/>
          <w:b/>
          <w:sz w:val="20"/>
          <w:szCs w:val="20"/>
          <w:lang w:val="en-US"/>
        </w:rPr>
      </w:pPr>
    </w:p>
    <w:tbl>
      <w:tblPr>
        <w:tblpPr w:leftFromText="180" w:rightFromText="180" w:horzAnchor="margin" w:tblpY="4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1864"/>
        <w:gridCol w:w="839"/>
        <w:gridCol w:w="2153"/>
        <w:gridCol w:w="1198"/>
      </w:tblGrid>
      <w:tr w:rsidR="002E1C87" w:rsidRPr="00B81BE8" w:rsidTr="00006EFF">
        <w:trPr>
          <w:trHeight w:val="227"/>
        </w:trPr>
        <w:tc>
          <w:tcPr>
            <w:tcW w:w="9016" w:type="dxa"/>
            <w:gridSpan w:val="5"/>
            <w:tcBorders>
              <w:top w:val="nil"/>
              <w:left w:val="nil"/>
              <w:right w:val="nil"/>
            </w:tcBorders>
            <w:vAlign w:val="center"/>
          </w:tcPr>
          <w:bookmarkStart w:id="26" w:name="MetodeTransformacijeEnergije"/>
          <w:bookmarkEnd w:id="26"/>
          <w:p w:rsidR="002E1C87" w:rsidRPr="00006EFF" w:rsidRDefault="00006EFF" w:rsidP="00006EFF">
            <w:pPr>
              <w:tabs>
                <w:tab w:val="left" w:pos="567"/>
              </w:tabs>
              <w:spacing w:after="60"/>
              <w:jc w:val="right"/>
              <w:rPr>
                <w:rFonts w:ascii="Times New Roman" w:hAnsi="Times New Roman"/>
                <w:b/>
                <w:bCs/>
                <w:sz w:val="20"/>
                <w:szCs w:val="20"/>
                <w:lang w:val="en-US"/>
              </w:rPr>
            </w:pPr>
            <w:r>
              <w:rPr>
                <w:rStyle w:val="Hyperlink"/>
                <w:rFonts w:ascii="Times New Roman" w:hAnsi="Times New Roman"/>
                <w:bCs/>
                <w:lang w:val="sr-Cyrl-CS"/>
              </w:rPr>
              <w:lastRenderedPageBreak/>
              <w:fldChar w:fldCharType="begin"/>
            </w:r>
            <w:r>
              <w:rPr>
                <w:rStyle w:val="Hyperlink"/>
                <w:rFonts w:ascii="Times New Roman" w:hAnsi="Times New Roman"/>
                <w:bCs/>
                <w:lang w:val="sr-Cyrl-CS"/>
              </w:rPr>
              <w:instrText xml:space="preserve"> HYPERLINK \l "Tabela5_2a" </w:instrText>
            </w:r>
            <w:r>
              <w:rPr>
                <w:rStyle w:val="Hyperlink"/>
                <w:rFonts w:ascii="Times New Roman" w:hAnsi="Times New Roman"/>
                <w:bCs/>
                <w:lang w:val="sr-Cyrl-CS"/>
              </w:rPr>
              <w:fldChar w:fldCharType="separate"/>
            </w:r>
            <w:r w:rsidRPr="009B50F8">
              <w:rPr>
                <w:rStyle w:val="Hyperlink"/>
                <w:rFonts w:ascii="Times New Roman" w:hAnsi="Times New Roman"/>
                <w:bCs/>
                <w:lang w:val="sr-Cyrl-CS"/>
              </w:rPr>
              <w:t>Табела 5.2.а</w:t>
            </w:r>
            <w:r>
              <w:rPr>
                <w:rStyle w:val="Hyperlink"/>
                <w:rFonts w:ascii="Times New Roman" w:hAnsi="Times New Roman"/>
                <w:bCs/>
                <w:lang w:val="sr-Cyrl-CS"/>
              </w:rPr>
              <w:fldChar w:fldCharType="end"/>
            </w:r>
          </w:p>
        </w:tc>
      </w:tr>
      <w:tr w:rsidR="00006EFF" w:rsidRPr="00B81BE8" w:rsidTr="007C22BA">
        <w:trPr>
          <w:trHeight w:val="227"/>
        </w:trPr>
        <w:tc>
          <w:tcPr>
            <w:tcW w:w="9016" w:type="dxa"/>
            <w:gridSpan w:val="5"/>
            <w:vAlign w:val="center"/>
          </w:tcPr>
          <w:p w:rsidR="00006EFF" w:rsidRPr="00006EFF" w:rsidRDefault="00006EFF" w:rsidP="00006EFF">
            <w:pPr>
              <w:tabs>
                <w:tab w:val="left" w:pos="567"/>
              </w:tabs>
              <w:spacing w:after="60"/>
              <w:rPr>
                <w:rFonts w:ascii="Times New Roman" w:hAnsi="Times New Roman"/>
                <w:b/>
                <w:bCs/>
                <w:sz w:val="20"/>
                <w:szCs w:val="20"/>
                <w:lang w:val="en-US"/>
              </w:rPr>
            </w:pPr>
            <w:r w:rsidRPr="00B81BE8">
              <w:rPr>
                <w:rFonts w:ascii="Times New Roman" w:hAnsi="Times New Roman"/>
                <w:b/>
                <w:bCs/>
                <w:sz w:val="20"/>
                <w:szCs w:val="20"/>
                <w:lang w:val="sr-Cyrl-RS"/>
              </w:rPr>
              <w:t xml:space="preserve">Студијски програм: </w:t>
            </w:r>
            <w:r>
              <w:rPr>
                <w:rFonts w:ascii="Times New Roman" w:hAnsi="Times New Roman"/>
                <w:sz w:val="20"/>
                <w:szCs w:val="20"/>
                <w:lang w:val="sr-Cyrl-RS"/>
              </w:rPr>
              <w:t>М</w:t>
            </w:r>
            <w:r w:rsidRPr="007A4A4F">
              <w:rPr>
                <w:rFonts w:ascii="Times New Roman" w:hAnsi="Times New Roman"/>
                <w:sz w:val="20"/>
                <w:szCs w:val="20"/>
                <w:lang w:val="sr-Cyrl-RS"/>
              </w:rPr>
              <w:t>ашинско инжењерство</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b/>
                <w:bCs/>
                <w:sz w:val="20"/>
                <w:szCs w:val="20"/>
                <w:lang w:val="sr-Cyrl-RS"/>
              </w:rPr>
              <w:t xml:space="preserve">Назив предмета: </w:t>
            </w:r>
            <w:r w:rsidRPr="007A4A4F">
              <w:rPr>
                <w:rFonts w:ascii="Times New Roman" w:hAnsi="Times New Roman"/>
                <w:sz w:val="20"/>
                <w:szCs w:val="20"/>
                <w:lang w:val="sr-Cyrl-RS"/>
              </w:rPr>
              <w:t>Методе трансформације</w:t>
            </w:r>
            <w:r w:rsidRPr="00B81BE8">
              <w:rPr>
                <w:rFonts w:ascii="Times New Roman" w:hAnsi="Times New Roman"/>
                <w:b/>
                <w:bCs/>
                <w:sz w:val="20"/>
                <w:szCs w:val="20"/>
                <w:lang w:val="sr-Cyrl-RS"/>
              </w:rPr>
              <w:t xml:space="preserve"> </w:t>
            </w:r>
            <w:r w:rsidRPr="007A4A4F">
              <w:rPr>
                <w:rFonts w:ascii="Times New Roman" w:hAnsi="Times New Roman"/>
                <w:sz w:val="20"/>
                <w:szCs w:val="20"/>
                <w:lang w:val="sr-Cyrl-RS"/>
              </w:rPr>
              <w:t>енергије</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 xml:space="preserve">Наставник/наставници: </w:t>
            </w:r>
            <w:r w:rsidR="003B4171">
              <w:rPr>
                <w:rFonts w:ascii="Times New Roman" w:hAnsi="Times New Roman"/>
                <w:sz w:val="20"/>
                <w:szCs w:val="20"/>
                <w:lang w:val="sr-Cyrl-RS"/>
              </w:rPr>
              <w:t>Милош Николић</w:t>
            </w:r>
          </w:p>
        </w:tc>
      </w:tr>
      <w:tr w:rsidR="00006EFF" w:rsidRPr="00B81BE8" w:rsidTr="007C22BA">
        <w:trPr>
          <w:trHeight w:val="227"/>
        </w:trPr>
        <w:tc>
          <w:tcPr>
            <w:tcW w:w="9016" w:type="dxa"/>
            <w:gridSpan w:val="5"/>
            <w:vAlign w:val="center"/>
          </w:tcPr>
          <w:p w:rsidR="00006EFF" w:rsidRPr="00B93AA8" w:rsidRDefault="00006EFF" w:rsidP="00006EFF">
            <w:pPr>
              <w:tabs>
                <w:tab w:val="left" w:pos="567"/>
              </w:tabs>
              <w:spacing w:after="60"/>
              <w:rPr>
                <w:rFonts w:ascii="Times New Roman" w:hAnsi="Times New Roman"/>
                <w:sz w:val="20"/>
                <w:szCs w:val="20"/>
                <w:lang w:val="en-GB"/>
              </w:rPr>
            </w:pPr>
            <w:r w:rsidRPr="00B81BE8">
              <w:rPr>
                <w:rFonts w:ascii="Times New Roman" w:hAnsi="Times New Roman"/>
                <w:b/>
                <w:bCs/>
                <w:sz w:val="20"/>
                <w:szCs w:val="20"/>
                <w:lang w:val="sr-Cyrl-RS"/>
              </w:rPr>
              <w:t xml:space="preserve">Статус предмета: </w:t>
            </w:r>
            <w:r w:rsidRPr="00555291">
              <w:rPr>
                <w:rFonts w:ascii="Times New Roman" w:hAnsi="Times New Roman"/>
                <w:sz w:val="20"/>
                <w:szCs w:val="20"/>
                <w:lang w:val="sr-Cyrl-RS"/>
              </w:rPr>
              <w:t>изборни</w:t>
            </w:r>
            <w:r w:rsidR="00B93AA8">
              <w:rPr>
                <w:rFonts w:ascii="Times New Roman" w:hAnsi="Times New Roman"/>
                <w:sz w:val="20"/>
                <w:szCs w:val="20"/>
                <w:lang w:val="en-GB"/>
              </w:rPr>
              <w:t xml:space="preserve">, </w:t>
            </w:r>
            <w:r w:rsidR="00B93AA8">
              <w:rPr>
                <w:rFonts w:ascii="Times New Roman" w:hAnsi="Times New Roman"/>
                <w:bCs/>
                <w:sz w:val="20"/>
                <w:szCs w:val="20"/>
                <w:lang w:val="sr-Cyrl-CS"/>
              </w:rPr>
              <w:t xml:space="preserve"> </w:t>
            </w:r>
            <w:r w:rsidR="00B93AA8">
              <w:rPr>
                <w:rFonts w:ascii="Times New Roman" w:hAnsi="Times New Roman"/>
                <w:bCs/>
                <w:sz w:val="20"/>
                <w:szCs w:val="20"/>
                <w:lang w:val="en-GB"/>
              </w:rPr>
              <w:t>VI</w:t>
            </w:r>
            <w:r w:rsidR="00B93AA8">
              <w:rPr>
                <w:rFonts w:ascii="Times New Roman" w:hAnsi="Times New Roman"/>
                <w:bCs/>
                <w:sz w:val="20"/>
                <w:szCs w:val="20"/>
                <w:lang w:val="sr-Cyrl-CS"/>
              </w:rPr>
              <w:t>I</w:t>
            </w:r>
            <w:r w:rsidR="00B93AA8" w:rsidRPr="00D9445C">
              <w:rPr>
                <w:rFonts w:ascii="Times New Roman" w:hAnsi="Times New Roman"/>
                <w:bCs/>
                <w:sz w:val="20"/>
                <w:szCs w:val="20"/>
                <w:lang w:val="sr-Cyrl-CS"/>
              </w:rPr>
              <w:t xml:space="preserve"> семестар</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b/>
                <w:bCs/>
                <w:sz w:val="20"/>
                <w:szCs w:val="20"/>
                <w:lang w:val="sr-Cyrl-RS"/>
              </w:rPr>
              <w:t xml:space="preserve">Број ЕСПБ: </w:t>
            </w:r>
            <w:r w:rsidRPr="00555291">
              <w:rPr>
                <w:rFonts w:ascii="Times New Roman" w:hAnsi="Times New Roman"/>
                <w:sz w:val="20"/>
                <w:szCs w:val="20"/>
                <w:lang w:val="sr-Cyrl-RS"/>
              </w:rPr>
              <w:t>6</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b/>
                <w:bCs/>
                <w:sz w:val="20"/>
                <w:szCs w:val="20"/>
                <w:lang w:val="sr-Cyrl-RS"/>
              </w:rPr>
              <w:t xml:space="preserve">Услов: </w:t>
            </w:r>
            <w:r w:rsidRPr="00555291">
              <w:rPr>
                <w:rFonts w:ascii="Times New Roman" w:hAnsi="Times New Roman"/>
                <w:sz w:val="20"/>
                <w:szCs w:val="20"/>
                <w:lang w:val="sr-Cyrl-RS"/>
              </w:rPr>
              <w:t xml:space="preserve">одслушан испит из </w:t>
            </w:r>
            <w:r>
              <w:rPr>
                <w:rFonts w:ascii="Times New Roman" w:hAnsi="Times New Roman"/>
                <w:sz w:val="20"/>
                <w:szCs w:val="20"/>
                <w:lang w:val="sr-Cyrl-RS"/>
              </w:rPr>
              <w:t>Ф</w:t>
            </w:r>
            <w:r w:rsidRPr="00555291">
              <w:rPr>
                <w:rFonts w:ascii="Times New Roman" w:hAnsi="Times New Roman"/>
                <w:sz w:val="20"/>
                <w:szCs w:val="20"/>
                <w:lang w:val="sr-Cyrl-RS"/>
              </w:rPr>
              <w:t>изике или Термодинамике</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Циљ предмета</w:t>
            </w:r>
          </w:p>
          <w:p w:rsidR="00006EFF" w:rsidRPr="00555291" w:rsidRDefault="00006EFF" w:rsidP="00006EFF">
            <w:pPr>
              <w:tabs>
                <w:tab w:val="left" w:pos="567"/>
              </w:tabs>
              <w:spacing w:after="60"/>
              <w:rPr>
                <w:rFonts w:ascii="Times New Roman" w:hAnsi="Times New Roman"/>
                <w:sz w:val="20"/>
                <w:szCs w:val="20"/>
                <w:lang w:val="sr-Cyrl-RS"/>
              </w:rPr>
            </w:pPr>
            <w:r w:rsidRPr="00555291">
              <w:rPr>
                <w:rFonts w:ascii="Times New Roman" w:hAnsi="Times New Roman"/>
                <w:sz w:val="20"/>
                <w:szCs w:val="20"/>
                <w:lang w:val="sr-Cyrl-RS"/>
              </w:rPr>
              <w:t>Овладавање студената са основама:</w:t>
            </w:r>
            <w:r>
              <w:rPr>
                <w:rFonts w:ascii="Times New Roman" w:hAnsi="Times New Roman"/>
                <w:sz w:val="20"/>
                <w:szCs w:val="20"/>
                <w:lang w:val="sr-Cyrl-RS"/>
              </w:rPr>
              <w:t xml:space="preserve"> </w:t>
            </w:r>
            <w:r w:rsidRPr="00555291">
              <w:rPr>
                <w:rFonts w:ascii="Times New Roman" w:hAnsi="Times New Roman"/>
                <w:sz w:val="20"/>
                <w:szCs w:val="20"/>
                <w:lang w:val="sr-Cyrl-RS"/>
              </w:rPr>
              <w:t>(</w:t>
            </w:r>
            <w:proofErr w:type="spellStart"/>
            <w:r w:rsidRPr="00555291">
              <w:rPr>
                <w:rFonts w:ascii="Times New Roman" w:hAnsi="Times New Roman"/>
                <w:sz w:val="20"/>
                <w:szCs w:val="20"/>
                <w:lang w:val="en-US"/>
              </w:rPr>
              <w:t>i</w:t>
            </w:r>
            <w:proofErr w:type="spellEnd"/>
            <w:r w:rsidRPr="008707B1">
              <w:rPr>
                <w:rFonts w:ascii="Times New Roman" w:hAnsi="Times New Roman"/>
                <w:sz w:val="20"/>
                <w:szCs w:val="20"/>
                <w:lang w:val="ru-RU"/>
              </w:rPr>
              <w:t>)</w:t>
            </w:r>
            <w:r w:rsidRPr="00555291">
              <w:rPr>
                <w:rFonts w:ascii="Times New Roman" w:hAnsi="Times New Roman"/>
                <w:sz w:val="20"/>
                <w:szCs w:val="20"/>
                <w:lang w:val="sr-Cyrl-RS"/>
              </w:rPr>
              <w:t xml:space="preserve"> хемијске термодинамике и процесима термохемијске трансформације горива: сагоревањем, гасификацијом и пиролизом</w:t>
            </w:r>
            <w:r w:rsidRPr="008707B1">
              <w:rPr>
                <w:rFonts w:ascii="Times New Roman" w:hAnsi="Times New Roman"/>
                <w:sz w:val="20"/>
                <w:szCs w:val="20"/>
                <w:lang w:val="ru-RU"/>
              </w:rPr>
              <w:t>; (</w:t>
            </w:r>
            <w:r w:rsidRPr="00555291">
              <w:rPr>
                <w:rFonts w:ascii="Times New Roman" w:hAnsi="Times New Roman"/>
                <w:sz w:val="20"/>
                <w:szCs w:val="20"/>
                <w:lang w:val="en-US"/>
              </w:rPr>
              <w:t>ii</w:t>
            </w:r>
            <w:r w:rsidRPr="008707B1">
              <w:rPr>
                <w:rFonts w:ascii="Times New Roman" w:hAnsi="Times New Roman"/>
                <w:sz w:val="20"/>
                <w:szCs w:val="20"/>
                <w:lang w:val="ru-RU"/>
              </w:rPr>
              <w:t xml:space="preserve">) </w:t>
            </w:r>
            <w:r w:rsidRPr="00555291">
              <w:rPr>
                <w:rFonts w:ascii="Times New Roman" w:hAnsi="Times New Roman"/>
                <w:sz w:val="20"/>
                <w:szCs w:val="20"/>
                <w:lang w:val="sr-Cyrl-RS"/>
              </w:rPr>
              <w:t>термодинамичких циклуса</w:t>
            </w:r>
            <w:r>
              <w:rPr>
                <w:rFonts w:ascii="Times New Roman" w:hAnsi="Times New Roman"/>
                <w:sz w:val="20"/>
                <w:szCs w:val="20"/>
                <w:lang w:val="sr-Cyrl-RS"/>
              </w:rPr>
              <w:t xml:space="preserve"> за когенерацију и тригенерацију.</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 xml:space="preserve">Исход предмета </w:t>
            </w:r>
          </w:p>
          <w:p w:rsidR="00006EFF" w:rsidRPr="00555291" w:rsidRDefault="00006EFF" w:rsidP="00006EFF">
            <w:pPr>
              <w:tabs>
                <w:tab w:val="left" w:pos="567"/>
              </w:tabs>
              <w:spacing w:after="60"/>
              <w:rPr>
                <w:rFonts w:ascii="Times New Roman" w:hAnsi="Times New Roman"/>
                <w:sz w:val="20"/>
                <w:szCs w:val="20"/>
                <w:lang w:val="sr-Cyrl-RS"/>
              </w:rPr>
            </w:pPr>
            <w:r w:rsidRPr="00555291">
              <w:rPr>
                <w:rFonts w:ascii="Times New Roman" w:hAnsi="Times New Roman"/>
                <w:sz w:val="20"/>
                <w:szCs w:val="20"/>
                <w:lang w:val="sr-Cyrl-RS"/>
              </w:rPr>
              <w:t xml:space="preserve">Студент би требало да буде упознат: са основама хемијске термодинамике, оспособљен за израду материјалних и топлотних биланаса сагоревања, и оспособљен за израду основних термодинамичких прорачуна система за когенерацију и тригенерацију. </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Садржај предмета</w:t>
            </w:r>
          </w:p>
          <w:p w:rsidR="00006EFF" w:rsidRPr="00B81BE8" w:rsidRDefault="00006EFF" w:rsidP="00006EFF">
            <w:pPr>
              <w:tabs>
                <w:tab w:val="left" w:pos="567"/>
              </w:tabs>
              <w:spacing w:after="60"/>
              <w:rPr>
                <w:rFonts w:ascii="Times New Roman" w:hAnsi="Times New Roman"/>
                <w:i/>
                <w:iCs/>
                <w:sz w:val="20"/>
                <w:szCs w:val="20"/>
                <w:lang w:val="sr-Cyrl-RS"/>
              </w:rPr>
            </w:pPr>
            <w:r w:rsidRPr="00B81BE8">
              <w:rPr>
                <w:rFonts w:ascii="Times New Roman" w:hAnsi="Times New Roman"/>
                <w:i/>
                <w:iCs/>
                <w:sz w:val="20"/>
                <w:szCs w:val="20"/>
                <w:lang w:val="sr-Cyrl-RS"/>
              </w:rPr>
              <w:t>Теоријска настава</w:t>
            </w:r>
          </w:p>
          <w:p w:rsidR="00006EFF" w:rsidRPr="00555291" w:rsidRDefault="00006EFF" w:rsidP="00006EFF">
            <w:pPr>
              <w:tabs>
                <w:tab w:val="left" w:pos="567"/>
              </w:tabs>
              <w:spacing w:after="60"/>
              <w:rPr>
                <w:rFonts w:ascii="Times New Roman" w:hAnsi="Times New Roman"/>
                <w:sz w:val="20"/>
                <w:szCs w:val="20"/>
                <w:lang w:val="sr-Cyrl-RS"/>
              </w:rPr>
            </w:pPr>
            <w:r w:rsidRPr="0063582C">
              <w:rPr>
                <w:rFonts w:ascii="Times New Roman" w:hAnsi="Times New Roman"/>
                <w:sz w:val="20"/>
                <w:szCs w:val="20"/>
                <w:lang w:val="sr-Cyrl-RS"/>
              </w:rPr>
              <w:t>Основе хемијске термодинамике</w:t>
            </w:r>
            <w:r w:rsidRPr="00555291">
              <w:rPr>
                <w:rFonts w:ascii="Times New Roman" w:hAnsi="Times New Roman"/>
                <w:sz w:val="20"/>
                <w:szCs w:val="20"/>
                <w:lang w:val="sr-Cyrl-RS"/>
              </w:rPr>
              <w:t xml:space="preserve">: </w:t>
            </w:r>
            <w:r>
              <w:rPr>
                <w:rFonts w:ascii="Times New Roman" w:hAnsi="Times New Roman"/>
                <w:sz w:val="20"/>
                <w:szCs w:val="20"/>
                <w:lang w:val="sr-Cyrl-RS"/>
              </w:rPr>
              <w:t xml:space="preserve">топлота стварања хемијског једињења, </w:t>
            </w:r>
            <w:r w:rsidRPr="00555291">
              <w:rPr>
                <w:rFonts w:ascii="Times New Roman" w:hAnsi="Times New Roman"/>
                <w:sz w:val="20"/>
                <w:szCs w:val="20"/>
                <w:lang w:val="sr-Cyrl-RS"/>
              </w:rPr>
              <w:t xml:space="preserve">топлота хемијске реакције, топлотна моћ горива, </w:t>
            </w:r>
            <w:r>
              <w:rPr>
                <w:rFonts w:ascii="Times New Roman" w:hAnsi="Times New Roman"/>
                <w:sz w:val="20"/>
                <w:szCs w:val="20"/>
                <w:lang w:val="sr-Cyrl-RS"/>
              </w:rPr>
              <w:t xml:space="preserve">врсте горива, стехиометријске једначине сагоревања чврстих, течних и гасовитих горива. </w:t>
            </w:r>
            <w:r w:rsidRPr="00555291">
              <w:rPr>
                <w:rFonts w:ascii="Times New Roman" w:hAnsi="Times New Roman"/>
                <w:sz w:val="20"/>
                <w:szCs w:val="20"/>
                <w:lang w:val="sr-Cyrl-RS"/>
              </w:rPr>
              <w:t xml:space="preserve">Начини сагоревања чврстог горива, врсте ложишта. </w:t>
            </w:r>
            <w:r>
              <w:rPr>
                <w:rFonts w:ascii="Times New Roman" w:hAnsi="Times New Roman"/>
                <w:sz w:val="20"/>
                <w:szCs w:val="20"/>
                <w:lang w:val="sr-Cyrl-RS"/>
              </w:rPr>
              <w:t>П</w:t>
            </w:r>
            <w:r w:rsidRPr="00555291">
              <w:rPr>
                <w:rFonts w:ascii="Times New Roman" w:hAnsi="Times New Roman"/>
                <w:sz w:val="20"/>
                <w:szCs w:val="20"/>
                <w:lang w:val="sr-Cyrl-RS"/>
              </w:rPr>
              <w:t xml:space="preserve">ромена ентропије (III закон термодинамике) и гибсове функције при хемијским реакцијама, константа хемијске равнотеже, ван Хофова једначина. </w:t>
            </w:r>
            <w:r>
              <w:rPr>
                <w:rFonts w:ascii="Times New Roman" w:hAnsi="Times New Roman"/>
                <w:sz w:val="20"/>
                <w:szCs w:val="20"/>
                <w:lang w:val="sr-Cyrl-RS"/>
              </w:rPr>
              <w:t xml:space="preserve">Гориве ћелије. </w:t>
            </w:r>
            <w:r w:rsidRPr="00555291">
              <w:rPr>
                <w:rFonts w:ascii="Times New Roman" w:hAnsi="Times New Roman"/>
                <w:sz w:val="20"/>
                <w:szCs w:val="20"/>
                <w:lang w:val="sr-Cyrl-RS"/>
              </w:rPr>
              <w:t xml:space="preserve">Гасификација горива: основе процеса, типови и врсте реактора, моделирање. Пиролиза горива: основе процеса и врсте реактора. Кружни процеси са воденом паром. Гасни процеси. Комбиновани </w:t>
            </w:r>
            <w:r>
              <w:rPr>
                <w:rFonts w:ascii="Times New Roman" w:hAnsi="Times New Roman"/>
                <w:sz w:val="20"/>
                <w:szCs w:val="20"/>
                <w:lang w:val="sr-Cyrl-RS"/>
              </w:rPr>
              <w:t xml:space="preserve">(гасно-парни) </w:t>
            </w:r>
            <w:r w:rsidRPr="00555291">
              <w:rPr>
                <w:rFonts w:ascii="Times New Roman" w:hAnsi="Times New Roman"/>
                <w:sz w:val="20"/>
                <w:szCs w:val="20"/>
                <w:lang w:val="sr-Cyrl-RS"/>
              </w:rPr>
              <w:t>процеси. Калина процес. Мотори са унутрашњим сагоревањем. Когенерација и тригенерација. Ексергија и ексергијска анализа система.</w:t>
            </w:r>
          </w:p>
          <w:p w:rsidR="00006EFF" w:rsidRPr="00B81BE8" w:rsidRDefault="00006EFF" w:rsidP="00006EFF">
            <w:pPr>
              <w:tabs>
                <w:tab w:val="left" w:pos="567"/>
              </w:tabs>
              <w:spacing w:after="60"/>
              <w:rPr>
                <w:rFonts w:ascii="Times New Roman" w:hAnsi="Times New Roman"/>
                <w:i/>
                <w:iCs/>
                <w:sz w:val="20"/>
                <w:szCs w:val="20"/>
                <w:lang w:val="sr-Cyrl-RS"/>
              </w:rPr>
            </w:pPr>
          </w:p>
          <w:p w:rsidR="00006EFF" w:rsidRPr="00B81BE8" w:rsidRDefault="00006EFF" w:rsidP="00006EFF">
            <w:pPr>
              <w:tabs>
                <w:tab w:val="left" w:pos="567"/>
              </w:tabs>
              <w:spacing w:after="60"/>
              <w:rPr>
                <w:rFonts w:ascii="Times New Roman" w:hAnsi="Times New Roman"/>
                <w:i/>
                <w:iCs/>
                <w:sz w:val="20"/>
                <w:szCs w:val="20"/>
                <w:lang w:val="sr-Cyrl-RS"/>
              </w:rPr>
            </w:pPr>
            <w:r w:rsidRPr="00B81BE8">
              <w:rPr>
                <w:rFonts w:ascii="Times New Roman" w:hAnsi="Times New Roman"/>
                <w:i/>
                <w:iCs/>
                <w:sz w:val="20"/>
                <w:szCs w:val="20"/>
                <w:lang w:val="sr-Cyrl-RS"/>
              </w:rPr>
              <w:t xml:space="preserve">Практична настава </w:t>
            </w:r>
          </w:p>
          <w:p w:rsidR="00006EFF" w:rsidRPr="00B81BE8" w:rsidRDefault="00006EFF" w:rsidP="00006EFF">
            <w:pPr>
              <w:tabs>
                <w:tab w:val="left" w:pos="567"/>
              </w:tabs>
              <w:spacing w:after="60"/>
              <w:rPr>
                <w:rFonts w:ascii="Times New Roman" w:hAnsi="Times New Roman"/>
                <w:sz w:val="20"/>
                <w:szCs w:val="20"/>
                <w:lang w:val="sr-Cyrl-RS"/>
              </w:rPr>
            </w:pPr>
            <w:r w:rsidRPr="00855061">
              <w:rPr>
                <w:rFonts w:ascii="Times New Roman" w:hAnsi="Times New Roman"/>
                <w:sz w:val="20"/>
                <w:szCs w:val="20"/>
                <w:lang w:val="sr-Cyrl-RS"/>
              </w:rPr>
              <w:t>Аудиторне вежбе са прорачунским примерима.</w:t>
            </w:r>
            <w:r>
              <w:rPr>
                <w:rFonts w:ascii="Times New Roman" w:hAnsi="Times New Roman"/>
                <w:sz w:val="20"/>
                <w:szCs w:val="20"/>
                <w:lang w:val="sr-Cyrl-RS"/>
              </w:rPr>
              <w:t xml:space="preserve"> Израда пројектног задатка. </w:t>
            </w:r>
            <w:r w:rsidRPr="00855061">
              <w:rPr>
                <w:rFonts w:ascii="Times New Roman" w:hAnsi="Times New Roman"/>
                <w:sz w:val="20"/>
                <w:szCs w:val="20"/>
                <w:lang w:val="sr-Cyrl-RS"/>
              </w:rPr>
              <w:t>Лабораторијска испитивања сагоревања</w:t>
            </w:r>
            <w:r>
              <w:rPr>
                <w:rFonts w:ascii="Times New Roman" w:hAnsi="Times New Roman"/>
                <w:sz w:val="20"/>
                <w:szCs w:val="20"/>
                <w:lang w:val="sr-Cyrl-RS"/>
              </w:rPr>
              <w:t xml:space="preserve"> у реалним условима</w:t>
            </w:r>
            <w:r w:rsidRPr="00855061">
              <w:rPr>
                <w:rFonts w:ascii="Times New Roman" w:hAnsi="Times New Roman"/>
                <w:sz w:val="20"/>
                <w:szCs w:val="20"/>
                <w:lang w:val="sr-Cyrl-RS"/>
              </w:rPr>
              <w:t>.</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 xml:space="preserve">Литература </w:t>
            </w:r>
          </w:p>
          <w:p w:rsidR="00006EFF" w:rsidRPr="00855061" w:rsidRDefault="00006EFF" w:rsidP="00006EFF">
            <w:pPr>
              <w:pStyle w:val="ListParagraph"/>
              <w:numPr>
                <w:ilvl w:val="0"/>
                <w:numId w:val="19"/>
              </w:numPr>
              <w:spacing w:after="60"/>
              <w:ind w:left="451" w:hanging="425"/>
              <w:rPr>
                <w:rFonts w:ascii="Times New Roman" w:hAnsi="Times New Roman"/>
                <w:sz w:val="20"/>
                <w:szCs w:val="20"/>
                <w:lang w:val="sr-Cyrl-RS"/>
              </w:rPr>
            </w:pPr>
            <w:r w:rsidRPr="00855061">
              <w:rPr>
                <w:rFonts w:ascii="Times New Roman" w:hAnsi="Times New Roman"/>
                <w:sz w:val="20"/>
                <w:szCs w:val="20"/>
                <w:lang w:val="sr-Cyrl-RS"/>
              </w:rPr>
              <w:t>Ф. Бошњаковић. Наука о топлини 1. и 3. део. Техничка књига. Загреб 1986.</w:t>
            </w:r>
          </w:p>
          <w:p w:rsidR="00006EFF" w:rsidRPr="00855061" w:rsidRDefault="00006EFF" w:rsidP="00006EFF">
            <w:pPr>
              <w:pStyle w:val="ListParagraph"/>
              <w:numPr>
                <w:ilvl w:val="0"/>
                <w:numId w:val="19"/>
              </w:numPr>
              <w:spacing w:after="60"/>
              <w:ind w:left="451" w:hanging="425"/>
              <w:rPr>
                <w:rFonts w:ascii="Times New Roman" w:hAnsi="Times New Roman"/>
                <w:sz w:val="20"/>
                <w:szCs w:val="20"/>
                <w:lang w:val="sr-Cyrl-RS"/>
              </w:rPr>
            </w:pPr>
            <w:r w:rsidRPr="00855061">
              <w:rPr>
                <w:rFonts w:ascii="Times New Roman" w:hAnsi="Times New Roman"/>
                <w:sz w:val="20"/>
                <w:szCs w:val="20"/>
                <w:lang w:val="sr-Cyrl-RS"/>
              </w:rPr>
              <w:t>В. Карамарковић, Сагоревање и гасификација биомасе, Машински факултет, Краљево 2003.</w:t>
            </w:r>
          </w:p>
          <w:p w:rsidR="00006EFF" w:rsidRPr="00855061" w:rsidRDefault="00006EFF" w:rsidP="00006EFF">
            <w:pPr>
              <w:pStyle w:val="ListParagraph"/>
              <w:numPr>
                <w:ilvl w:val="0"/>
                <w:numId w:val="19"/>
              </w:numPr>
              <w:spacing w:after="60"/>
              <w:ind w:left="451" w:hanging="425"/>
              <w:rPr>
                <w:rFonts w:ascii="Times New Roman" w:hAnsi="Times New Roman"/>
                <w:sz w:val="20"/>
                <w:szCs w:val="20"/>
                <w:lang w:val="sr-Cyrl-RS"/>
              </w:rPr>
            </w:pPr>
            <w:r w:rsidRPr="00855061">
              <w:rPr>
                <w:rFonts w:ascii="Times New Roman" w:hAnsi="Times New Roman"/>
                <w:sz w:val="20"/>
                <w:szCs w:val="20"/>
                <w:lang w:val="sr-Cyrl-RS"/>
              </w:rPr>
              <w:t>Интерна предавања у виду ppt презентација.</w:t>
            </w:r>
          </w:p>
          <w:p w:rsidR="00006EFF" w:rsidRPr="00855061" w:rsidRDefault="00006EFF" w:rsidP="00006EFF">
            <w:pPr>
              <w:pStyle w:val="ListParagraph"/>
              <w:numPr>
                <w:ilvl w:val="0"/>
                <w:numId w:val="19"/>
              </w:numPr>
              <w:spacing w:after="60"/>
              <w:ind w:left="168" w:hanging="142"/>
              <w:rPr>
                <w:rFonts w:ascii="Times New Roman" w:hAnsi="Times New Roman"/>
                <w:sz w:val="20"/>
                <w:szCs w:val="20"/>
                <w:lang w:val="sr-Cyrl-RS"/>
              </w:rPr>
            </w:pPr>
            <w:r w:rsidRPr="00855061">
              <w:rPr>
                <w:rFonts w:ascii="Times New Roman" w:hAnsi="Times New Roman"/>
                <w:sz w:val="20"/>
                <w:szCs w:val="20"/>
                <w:lang w:val="sr-Cyrl-RS"/>
              </w:rPr>
              <w:t>Balmer, R., Thermodynamic, West Publishing Company, St. Paul, New York, Los Angeles, San Francisko, USA, 1990.</w:t>
            </w:r>
          </w:p>
          <w:p w:rsidR="00006EFF" w:rsidRPr="00B81BE8" w:rsidRDefault="00006EFF" w:rsidP="00006EFF">
            <w:pPr>
              <w:pStyle w:val="ListParagraph"/>
              <w:numPr>
                <w:ilvl w:val="0"/>
                <w:numId w:val="19"/>
              </w:numPr>
              <w:spacing w:after="60"/>
              <w:ind w:left="168" w:hanging="142"/>
              <w:rPr>
                <w:rFonts w:ascii="Times New Roman" w:hAnsi="Times New Roman"/>
                <w:sz w:val="20"/>
                <w:szCs w:val="20"/>
                <w:lang w:val="sr-Cyrl-RS"/>
              </w:rPr>
            </w:pPr>
            <w:r w:rsidRPr="00855061">
              <w:rPr>
                <w:rFonts w:ascii="Times New Roman" w:hAnsi="Times New Roman"/>
                <w:sz w:val="20"/>
                <w:szCs w:val="20"/>
                <w:lang w:val="sr-Cyrl-RS"/>
              </w:rPr>
              <w:t>Љубица Р. Ћобајић, Гордана М Стефановић, Мирко М Стојиљковић. Збирка задатака из техничких материјала-Погонске материје. Машински факултет Универзитета у Нишу, 2010.</w:t>
            </w:r>
          </w:p>
        </w:tc>
      </w:tr>
      <w:tr w:rsidR="00006EFF" w:rsidRPr="00B81BE8" w:rsidTr="007C22BA">
        <w:trPr>
          <w:trHeight w:val="227"/>
        </w:trPr>
        <w:tc>
          <w:tcPr>
            <w:tcW w:w="2962" w:type="dxa"/>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 xml:space="preserve">Број часова </w:t>
            </w:r>
            <w:r w:rsidRPr="00B81BE8">
              <w:rPr>
                <w:rFonts w:ascii="Times New Roman" w:hAnsi="Times New Roman"/>
                <w:b/>
                <w:sz w:val="20"/>
                <w:szCs w:val="20"/>
                <w:lang w:val="sr-Cyrl-RS"/>
              </w:rPr>
              <w:t xml:space="preserve"> активне наставе: </w:t>
            </w:r>
          </w:p>
        </w:tc>
        <w:tc>
          <w:tcPr>
            <w:tcW w:w="2703" w:type="dxa"/>
            <w:gridSpan w:val="2"/>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sz w:val="20"/>
                <w:szCs w:val="20"/>
                <w:lang w:val="sr-Cyrl-RS"/>
              </w:rPr>
              <w:t>Теоријска настава:</w:t>
            </w:r>
            <w:r>
              <w:rPr>
                <w:rFonts w:ascii="Times New Roman" w:hAnsi="Times New Roman"/>
                <w:b/>
                <w:sz w:val="20"/>
                <w:szCs w:val="20"/>
                <w:lang w:val="sr-Cyrl-RS"/>
              </w:rPr>
              <w:t xml:space="preserve"> </w:t>
            </w:r>
            <w:r w:rsidRPr="0008496A">
              <w:rPr>
                <w:rFonts w:ascii="Times New Roman" w:hAnsi="Times New Roman"/>
                <w:bCs/>
                <w:sz w:val="20"/>
                <w:szCs w:val="20"/>
                <w:lang w:val="sr-Cyrl-RS"/>
              </w:rPr>
              <w:t>30 (</w:t>
            </w:r>
            <w:r>
              <w:rPr>
                <w:rFonts w:ascii="Times New Roman" w:hAnsi="Times New Roman"/>
                <w:bCs/>
                <w:sz w:val="20"/>
                <w:szCs w:val="20"/>
                <w:lang w:val="sr-Cyrl-RS"/>
              </w:rPr>
              <w:t>Ш</w:t>
            </w:r>
            <w:r w:rsidRPr="0008496A">
              <w:rPr>
                <w:rFonts w:ascii="Times New Roman" w:hAnsi="Times New Roman"/>
                <w:bCs/>
                <w:sz w:val="20"/>
                <w:szCs w:val="20"/>
                <w:lang w:val="sr-Cyrl-RS"/>
              </w:rPr>
              <w:t>редавања</w:t>
            </w:r>
            <w:r>
              <w:rPr>
                <w:rFonts w:ascii="Times New Roman" w:hAnsi="Times New Roman"/>
                <w:bCs/>
                <w:sz w:val="20"/>
                <w:szCs w:val="20"/>
                <w:lang w:val="sr-Cyrl-RS"/>
              </w:rPr>
              <w:t>:</w:t>
            </w:r>
            <w:r w:rsidRPr="0008496A">
              <w:rPr>
                <w:rFonts w:ascii="Times New Roman" w:hAnsi="Times New Roman"/>
                <w:bCs/>
                <w:sz w:val="20"/>
                <w:szCs w:val="20"/>
                <w:lang w:val="sr-Cyrl-RS"/>
              </w:rPr>
              <w:t xml:space="preserve"> 2)</w:t>
            </w:r>
          </w:p>
        </w:tc>
        <w:tc>
          <w:tcPr>
            <w:tcW w:w="3351" w:type="dxa"/>
            <w:gridSpan w:val="2"/>
            <w:vAlign w:val="center"/>
          </w:tcPr>
          <w:p w:rsidR="00006EFF" w:rsidRDefault="00006EFF" w:rsidP="00006EFF">
            <w:pPr>
              <w:tabs>
                <w:tab w:val="left" w:pos="567"/>
              </w:tabs>
              <w:spacing w:after="60"/>
              <w:rPr>
                <w:rFonts w:ascii="Times New Roman" w:hAnsi="Times New Roman"/>
                <w:bCs/>
                <w:sz w:val="20"/>
                <w:szCs w:val="20"/>
                <w:lang w:val="sr-Cyrl-RS"/>
              </w:rPr>
            </w:pPr>
            <w:r w:rsidRPr="00B81BE8">
              <w:rPr>
                <w:rFonts w:ascii="Times New Roman" w:hAnsi="Times New Roman"/>
                <w:b/>
                <w:sz w:val="20"/>
                <w:szCs w:val="20"/>
                <w:lang w:val="sr-Cyrl-RS"/>
              </w:rPr>
              <w:t>Практична настава:</w:t>
            </w:r>
            <w:r w:rsidRPr="00CE2255">
              <w:rPr>
                <w:rFonts w:ascii="Times New Roman" w:hAnsi="Times New Roman"/>
                <w:bCs/>
                <w:sz w:val="20"/>
                <w:szCs w:val="20"/>
                <w:lang w:val="sr-Cyrl-RS"/>
              </w:rPr>
              <w:t>45</w:t>
            </w:r>
          </w:p>
          <w:p w:rsidR="00006EFF" w:rsidRPr="00B81BE8" w:rsidRDefault="00006EFF" w:rsidP="00006EFF">
            <w:pPr>
              <w:tabs>
                <w:tab w:val="left" w:pos="567"/>
              </w:tabs>
              <w:spacing w:after="60"/>
              <w:rPr>
                <w:rFonts w:ascii="Times New Roman" w:hAnsi="Times New Roman"/>
                <w:b/>
                <w:bCs/>
                <w:sz w:val="20"/>
                <w:szCs w:val="20"/>
                <w:lang w:val="sr-Cyrl-RS"/>
              </w:rPr>
            </w:pPr>
            <w:r w:rsidRPr="00CE2255">
              <w:rPr>
                <w:rFonts w:ascii="Times New Roman" w:hAnsi="Times New Roman"/>
                <w:bCs/>
                <w:sz w:val="20"/>
                <w:szCs w:val="20"/>
                <w:lang w:val="sr-Cyrl-RS"/>
              </w:rPr>
              <w:t xml:space="preserve"> (</w:t>
            </w:r>
            <w:r>
              <w:rPr>
                <w:rFonts w:ascii="Times New Roman" w:hAnsi="Times New Roman"/>
                <w:bCs/>
                <w:sz w:val="20"/>
                <w:szCs w:val="20"/>
                <w:lang w:val="sr-Cyrl-RS"/>
              </w:rPr>
              <w:t>Вежбе:</w:t>
            </w:r>
            <w:r w:rsidRPr="00CE2255">
              <w:rPr>
                <w:rFonts w:ascii="Times New Roman" w:hAnsi="Times New Roman"/>
                <w:bCs/>
                <w:sz w:val="20"/>
                <w:szCs w:val="20"/>
                <w:lang w:val="sr-Cyrl-RS"/>
              </w:rPr>
              <w:t xml:space="preserve"> 2</w:t>
            </w:r>
            <w:r>
              <w:rPr>
                <w:rFonts w:ascii="Times New Roman" w:hAnsi="Times New Roman"/>
                <w:bCs/>
                <w:sz w:val="20"/>
                <w:szCs w:val="20"/>
                <w:lang w:val="sr-Cyrl-RS"/>
              </w:rPr>
              <w:t>, Дон:</w:t>
            </w:r>
            <w:r w:rsidRPr="00CE2255">
              <w:rPr>
                <w:rFonts w:ascii="Times New Roman" w:hAnsi="Times New Roman"/>
                <w:bCs/>
                <w:sz w:val="20"/>
                <w:szCs w:val="20"/>
                <w:lang w:val="sr-Cyrl-RS"/>
              </w:rPr>
              <w:t xml:space="preserve"> 1)</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Методе извођења наставе</w:t>
            </w:r>
          </w:p>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sz w:val="20"/>
                <w:szCs w:val="20"/>
                <w:lang w:val="sr-Cyrl-RS"/>
              </w:rPr>
              <w:t>Предавања и вежбе са израдом пројектног задатка и лабораторијским испитивањем.</w:t>
            </w:r>
          </w:p>
        </w:tc>
      </w:tr>
      <w:tr w:rsidR="00006EFF" w:rsidRPr="00B81BE8" w:rsidTr="007C22BA">
        <w:trPr>
          <w:trHeight w:val="227"/>
        </w:trPr>
        <w:tc>
          <w:tcPr>
            <w:tcW w:w="9016" w:type="dxa"/>
            <w:gridSpan w:val="5"/>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bCs/>
                <w:sz w:val="20"/>
                <w:szCs w:val="20"/>
                <w:lang w:val="sr-Cyrl-RS"/>
              </w:rPr>
              <w:t>Оцена знања (максимални број поена 100)</w:t>
            </w:r>
          </w:p>
        </w:tc>
      </w:tr>
      <w:tr w:rsidR="00006EFF" w:rsidRPr="00B81BE8" w:rsidTr="007C22BA">
        <w:trPr>
          <w:trHeight w:val="227"/>
        </w:trPr>
        <w:tc>
          <w:tcPr>
            <w:tcW w:w="2962" w:type="dxa"/>
            <w:vAlign w:val="center"/>
          </w:tcPr>
          <w:p w:rsidR="00006EFF" w:rsidRPr="00B81BE8" w:rsidRDefault="00006EFF" w:rsidP="00006EFF">
            <w:pPr>
              <w:tabs>
                <w:tab w:val="left" w:pos="567"/>
              </w:tabs>
              <w:spacing w:after="60"/>
              <w:rPr>
                <w:rFonts w:ascii="Times New Roman" w:hAnsi="Times New Roman"/>
                <w:b/>
                <w:iCs/>
                <w:sz w:val="20"/>
                <w:szCs w:val="20"/>
                <w:lang w:val="sr-Cyrl-RS"/>
              </w:rPr>
            </w:pPr>
            <w:r w:rsidRPr="00B81BE8">
              <w:rPr>
                <w:rFonts w:ascii="Times New Roman" w:hAnsi="Times New Roman"/>
                <w:b/>
                <w:iCs/>
                <w:sz w:val="20"/>
                <w:szCs w:val="20"/>
                <w:lang w:val="sr-Cyrl-RS"/>
              </w:rPr>
              <w:t>Предиспитне обавезе</w:t>
            </w:r>
          </w:p>
        </w:tc>
        <w:tc>
          <w:tcPr>
            <w:tcW w:w="1864" w:type="dxa"/>
            <w:vAlign w:val="center"/>
          </w:tcPr>
          <w:p w:rsidR="00006EFF" w:rsidRPr="006D6120" w:rsidRDefault="00006EFF" w:rsidP="00006EFF">
            <w:pPr>
              <w:tabs>
                <w:tab w:val="left" w:pos="567"/>
              </w:tabs>
              <w:spacing w:after="0"/>
              <w:rPr>
                <w:rFonts w:ascii="Times New Roman" w:hAnsi="Times New Roman"/>
                <w:sz w:val="20"/>
                <w:szCs w:val="20"/>
                <w:lang w:val="sr-Cyrl-RS"/>
              </w:rPr>
            </w:pPr>
            <w:r w:rsidRPr="00B81BE8">
              <w:rPr>
                <w:rFonts w:ascii="Times New Roman" w:hAnsi="Times New Roman"/>
                <w:sz w:val="20"/>
                <w:szCs w:val="20"/>
                <w:lang w:val="sr-Cyrl-RS"/>
              </w:rPr>
              <w:t>Поена</w:t>
            </w:r>
          </w:p>
        </w:tc>
        <w:tc>
          <w:tcPr>
            <w:tcW w:w="2992" w:type="dxa"/>
            <w:gridSpan w:val="2"/>
            <w:shd w:val="clear" w:color="auto" w:fill="auto"/>
            <w:vAlign w:val="center"/>
          </w:tcPr>
          <w:p w:rsidR="00006EFF" w:rsidRPr="00B81BE8" w:rsidRDefault="00006EFF" w:rsidP="00006EFF">
            <w:pPr>
              <w:tabs>
                <w:tab w:val="left" w:pos="567"/>
              </w:tabs>
              <w:spacing w:after="60"/>
              <w:rPr>
                <w:rFonts w:ascii="Times New Roman" w:hAnsi="Times New Roman"/>
                <w:b/>
                <w:bCs/>
                <w:sz w:val="20"/>
                <w:szCs w:val="20"/>
                <w:lang w:val="sr-Cyrl-RS"/>
              </w:rPr>
            </w:pPr>
            <w:r w:rsidRPr="00B81BE8">
              <w:rPr>
                <w:rFonts w:ascii="Times New Roman" w:hAnsi="Times New Roman"/>
                <w:b/>
                <w:iCs/>
                <w:sz w:val="20"/>
                <w:szCs w:val="20"/>
                <w:lang w:val="sr-Cyrl-RS"/>
              </w:rPr>
              <w:t xml:space="preserve">Завршни испит </w:t>
            </w:r>
          </w:p>
        </w:tc>
        <w:tc>
          <w:tcPr>
            <w:tcW w:w="1198" w:type="dxa"/>
            <w:shd w:val="clear" w:color="auto" w:fill="auto"/>
            <w:vAlign w:val="center"/>
          </w:tcPr>
          <w:p w:rsidR="00006EFF" w:rsidRPr="006D6120"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sz w:val="20"/>
                <w:szCs w:val="20"/>
                <w:lang w:val="sr-Cyrl-RS"/>
              </w:rPr>
              <w:t>Поена</w:t>
            </w:r>
          </w:p>
        </w:tc>
      </w:tr>
      <w:tr w:rsidR="00006EFF" w:rsidRPr="00B81BE8" w:rsidTr="007C22BA">
        <w:trPr>
          <w:trHeight w:val="227"/>
        </w:trPr>
        <w:tc>
          <w:tcPr>
            <w:tcW w:w="2962" w:type="dxa"/>
            <w:vAlign w:val="center"/>
          </w:tcPr>
          <w:p w:rsidR="00006EFF" w:rsidRPr="00B81BE8" w:rsidRDefault="00006EFF" w:rsidP="00006EFF">
            <w:pPr>
              <w:tabs>
                <w:tab w:val="left" w:pos="567"/>
              </w:tabs>
              <w:spacing w:after="60"/>
              <w:rPr>
                <w:rFonts w:ascii="Times New Roman" w:hAnsi="Times New Roman"/>
                <w:i/>
                <w:iCs/>
                <w:sz w:val="20"/>
                <w:szCs w:val="20"/>
                <w:lang w:val="sr-Cyrl-RS"/>
              </w:rPr>
            </w:pPr>
            <w:r w:rsidRPr="00B81BE8">
              <w:rPr>
                <w:rFonts w:ascii="Times New Roman" w:hAnsi="Times New Roman"/>
                <w:sz w:val="20"/>
                <w:szCs w:val="20"/>
                <w:lang w:val="sr-Cyrl-RS"/>
              </w:rPr>
              <w:t>колоквијум-и</w:t>
            </w:r>
          </w:p>
        </w:tc>
        <w:tc>
          <w:tcPr>
            <w:tcW w:w="1864" w:type="dxa"/>
            <w:vAlign w:val="center"/>
          </w:tcPr>
          <w:p w:rsidR="00006EFF" w:rsidRPr="00B81BE8" w:rsidRDefault="00006EFF" w:rsidP="00006EFF">
            <w:pPr>
              <w:tabs>
                <w:tab w:val="left" w:pos="567"/>
              </w:tabs>
              <w:spacing w:after="60"/>
              <w:rPr>
                <w:rFonts w:ascii="Times New Roman" w:hAnsi="Times New Roman"/>
                <w:b/>
                <w:bCs/>
                <w:sz w:val="20"/>
                <w:szCs w:val="20"/>
                <w:lang w:val="sr-Cyrl-RS"/>
              </w:rPr>
            </w:pPr>
          </w:p>
        </w:tc>
        <w:tc>
          <w:tcPr>
            <w:tcW w:w="2992" w:type="dxa"/>
            <w:gridSpan w:val="2"/>
            <w:shd w:val="clear" w:color="auto" w:fill="auto"/>
            <w:vAlign w:val="center"/>
          </w:tcPr>
          <w:p w:rsidR="00006EFF" w:rsidRPr="00B81BE8" w:rsidRDefault="00006EFF" w:rsidP="00006EFF">
            <w:pPr>
              <w:tabs>
                <w:tab w:val="left" w:pos="567"/>
              </w:tabs>
              <w:spacing w:after="60"/>
              <w:rPr>
                <w:rFonts w:ascii="Times New Roman" w:hAnsi="Times New Roman"/>
                <w:i/>
                <w:iCs/>
                <w:sz w:val="20"/>
                <w:szCs w:val="20"/>
                <w:lang w:val="sr-Cyrl-RS"/>
              </w:rPr>
            </w:pPr>
            <w:r w:rsidRPr="00B81BE8">
              <w:rPr>
                <w:rFonts w:ascii="Times New Roman" w:hAnsi="Times New Roman"/>
                <w:sz w:val="20"/>
                <w:szCs w:val="20"/>
                <w:lang w:val="sr-Cyrl-RS"/>
              </w:rPr>
              <w:t>писмени испит</w:t>
            </w:r>
          </w:p>
        </w:tc>
        <w:tc>
          <w:tcPr>
            <w:tcW w:w="1198" w:type="dxa"/>
            <w:shd w:val="clear" w:color="auto" w:fill="auto"/>
            <w:vAlign w:val="center"/>
          </w:tcPr>
          <w:p w:rsidR="00006EFF" w:rsidRPr="006D6120" w:rsidRDefault="00006EFF" w:rsidP="00006EFF">
            <w:pPr>
              <w:tabs>
                <w:tab w:val="left" w:pos="567"/>
              </w:tabs>
              <w:spacing w:after="60"/>
              <w:rPr>
                <w:rFonts w:ascii="Times New Roman" w:hAnsi="Times New Roman"/>
                <w:iCs/>
                <w:sz w:val="20"/>
                <w:szCs w:val="20"/>
                <w:lang w:val="sr-Cyrl-RS"/>
              </w:rPr>
            </w:pPr>
            <w:r w:rsidRPr="005E6CF9">
              <w:rPr>
                <w:rFonts w:ascii="Times New Roman" w:hAnsi="Times New Roman"/>
                <w:sz w:val="20"/>
                <w:szCs w:val="20"/>
                <w:lang w:val="sr-Cyrl-RS"/>
              </w:rPr>
              <w:t>40</w:t>
            </w:r>
          </w:p>
        </w:tc>
      </w:tr>
      <w:tr w:rsidR="00006EFF" w:rsidRPr="00B81BE8" w:rsidTr="007C22BA">
        <w:trPr>
          <w:trHeight w:val="227"/>
        </w:trPr>
        <w:tc>
          <w:tcPr>
            <w:tcW w:w="2962" w:type="dxa"/>
            <w:vAlign w:val="center"/>
          </w:tcPr>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sz w:val="20"/>
                <w:szCs w:val="20"/>
                <w:lang w:val="sr-Cyrl-RS"/>
              </w:rPr>
              <w:t>семинар-и</w:t>
            </w:r>
          </w:p>
        </w:tc>
        <w:tc>
          <w:tcPr>
            <w:tcW w:w="1864" w:type="dxa"/>
            <w:vAlign w:val="center"/>
          </w:tcPr>
          <w:p w:rsidR="00006EFF" w:rsidRPr="005E6CF9" w:rsidRDefault="00006EFF" w:rsidP="00006EFF">
            <w:pPr>
              <w:tabs>
                <w:tab w:val="left" w:pos="567"/>
              </w:tabs>
              <w:spacing w:after="60"/>
              <w:rPr>
                <w:rFonts w:ascii="Times New Roman" w:hAnsi="Times New Roman"/>
                <w:sz w:val="20"/>
                <w:szCs w:val="20"/>
                <w:lang w:val="sr-Cyrl-RS"/>
              </w:rPr>
            </w:pPr>
            <w:r w:rsidRPr="005E6CF9">
              <w:rPr>
                <w:rFonts w:ascii="Times New Roman" w:hAnsi="Times New Roman"/>
                <w:sz w:val="20"/>
                <w:szCs w:val="20"/>
                <w:lang w:val="sr-Cyrl-RS"/>
              </w:rPr>
              <w:t>10</w:t>
            </w:r>
          </w:p>
        </w:tc>
        <w:tc>
          <w:tcPr>
            <w:tcW w:w="2992" w:type="dxa"/>
            <w:gridSpan w:val="2"/>
            <w:shd w:val="clear" w:color="auto" w:fill="auto"/>
            <w:vAlign w:val="center"/>
          </w:tcPr>
          <w:p w:rsidR="00006EFF" w:rsidRPr="00B81BE8" w:rsidRDefault="00006EFF" w:rsidP="00006EFF">
            <w:pPr>
              <w:tabs>
                <w:tab w:val="left" w:pos="567"/>
              </w:tabs>
              <w:spacing w:after="60"/>
              <w:rPr>
                <w:rFonts w:ascii="Times New Roman" w:hAnsi="Times New Roman"/>
                <w:i/>
                <w:iCs/>
                <w:sz w:val="20"/>
                <w:szCs w:val="20"/>
                <w:lang w:val="sr-Cyrl-RS"/>
              </w:rPr>
            </w:pPr>
            <w:r w:rsidRPr="00B81BE8">
              <w:rPr>
                <w:rFonts w:ascii="Times New Roman" w:hAnsi="Times New Roman"/>
                <w:sz w:val="20"/>
                <w:szCs w:val="20"/>
                <w:lang w:val="sr-Cyrl-RS"/>
              </w:rPr>
              <w:t>усмени испит</w:t>
            </w:r>
          </w:p>
        </w:tc>
        <w:tc>
          <w:tcPr>
            <w:tcW w:w="1198" w:type="dxa"/>
            <w:shd w:val="clear" w:color="auto" w:fill="auto"/>
            <w:vAlign w:val="center"/>
          </w:tcPr>
          <w:p w:rsidR="00006EFF" w:rsidRPr="00B81BE8" w:rsidRDefault="00006EFF" w:rsidP="00006EFF">
            <w:pPr>
              <w:tabs>
                <w:tab w:val="left" w:pos="567"/>
              </w:tabs>
              <w:spacing w:after="60"/>
              <w:rPr>
                <w:rFonts w:ascii="Times New Roman" w:hAnsi="Times New Roman"/>
                <w:i/>
                <w:iCs/>
                <w:sz w:val="20"/>
                <w:szCs w:val="20"/>
                <w:lang w:val="sr-Cyrl-RS"/>
              </w:rPr>
            </w:pPr>
          </w:p>
        </w:tc>
      </w:tr>
      <w:tr w:rsidR="00006EFF" w:rsidRPr="00B81BE8" w:rsidTr="007C22BA">
        <w:trPr>
          <w:trHeight w:val="227"/>
        </w:trPr>
        <w:tc>
          <w:tcPr>
            <w:tcW w:w="2962" w:type="dxa"/>
            <w:vAlign w:val="center"/>
          </w:tcPr>
          <w:p w:rsidR="00006EFF" w:rsidRPr="00B81BE8" w:rsidRDefault="00006EFF" w:rsidP="00006EFF">
            <w:pPr>
              <w:tabs>
                <w:tab w:val="left" w:pos="567"/>
              </w:tabs>
              <w:spacing w:after="60"/>
              <w:rPr>
                <w:rFonts w:ascii="Times New Roman" w:hAnsi="Times New Roman"/>
                <w:sz w:val="20"/>
                <w:szCs w:val="20"/>
                <w:lang w:val="sr-Cyrl-RS"/>
              </w:rPr>
            </w:pPr>
            <w:r w:rsidRPr="00B81BE8">
              <w:rPr>
                <w:rFonts w:ascii="Times New Roman" w:hAnsi="Times New Roman"/>
                <w:sz w:val="20"/>
                <w:szCs w:val="20"/>
                <w:lang w:val="sr-Cyrl-RS"/>
              </w:rPr>
              <w:t>израда и одбрана пројектног задатка</w:t>
            </w:r>
          </w:p>
        </w:tc>
        <w:tc>
          <w:tcPr>
            <w:tcW w:w="1864" w:type="dxa"/>
            <w:vAlign w:val="center"/>
          </w:tcPr>
          <w:p w:rsidR="00006EFF" w:rsidRPr="005E6CF9" w:rsidRDefault="00006EFF" w:rsidP="00006EFF">
            <w:pPr>
              <w:tabs>
                <w:tab w:val="left" w:pos="567"/>
              </w:tabs>
              <w:spacing w:after="60"/>
              <w:rPr>
                <w:rFonts w:ascii="Times New Roman" w:hAnsi="Times New Roman"/>
                <w:sz w:val="20"/>
                <w:szCs w:val="20"/>
                <w:lang w:val="sr-Cyrl-RS"/>
              </w:rPr>
            </w:pPr>
            <w:r w:rsidRPr="005E6CF9">
              <w:rPr>
                <w:rFonts w:ascii="Times New Roman" w:hAnsi="Times New Roman"/>
                <w:sz w:val="20"/>
                <w:szCs w:val="20"/>
                <w:lang w:val="sr-Cyrl-RS"/>
              </w:rPr>
              <w:t>50</w:t>
            </w:r>
          </w:p>
        </w:tc>
        <w:tc>
          <w:tcPr>
            <w:tcW w:w="2992" w:type="dxa"/>
            <w:gridSpan w:val="2"/>
            <w:shd w:val="clear" w:color="auto" w:fill="auto"/>
            <w:vAlign w:val="center"/>
          </w:tcPr>
          <w:p w:rsidR="00006EFF" w:rsidRPr="00B81BE8" w:rsidRDefault="00006EFF" w:rsidP="00006EFF">
            <w:pPr>
              <w:tabs>
                <w:tab w:val="left" w:pos="567"/>
              </w:tabs>
              <w:spacing w:after="60"/>
              <w:rPr>
                <w:rFonts w:ascii="Times New Roman" w:hAnsi="Times New Roman"/>
                <w:i/>
                <w:iCs/>
                <w:sz w:val="20"/>
                <w:szCs w:val="20"/>
                <w:lang w:val="sr-Cyrl-RS"/>
              </w:rPr>
            </w:pPr>
            <w:r>
              <w:rPr>
                <w:rFonts w:ascii="Times New Roman" w:hAnsi="Times New Roman"/>
                <w:i/>
                <w:iCs/>
                <w:sz w:val="20"/>
                <w:szCs w:val="20"/>
                <w:lang w:val="sr-Cyrl-RS"/>
              </w:rPr>
              <w:t>Укупно</w:t>
            </w:r>
          </w:p>
        </w:tc>
        <w:tc>
          <w:tcPr>
            <w:tcW w:w="1198" w:type="dxa"/>
            <w:shd w:val="clear" w:color="auto" w:fill="auto"/>
            <w:vAlign w:val="center"/>
          </w:tcPr>
          <w:p w:rsidR="00006EFF" w:rsidRPr="00B81BE8" w:rsidRDefault="00006EFF" w:rsidP="00006EFF">
            <w:pPr>
              <w:tabs>
                <w:tab w:val="left" w:pos="567"/>
              </w:tabs>
              <w:spacing w:after="60"/>
              <w:rPr>
                <w:rFonts w:ascii="Times New Roman" w:hAnsi="Times New Roman"/>
                <w:i/>
                <w:iCs/>
                <w:sz w:val="20"/>
                <w:szCs w:val="20"/>
                <w:lang w:val="sr-Cyrl-RS"/>
              </w:rPr>
            </w:pPr>
            <w:r w:rsidRPr="006D6120">
              <w:rPr>
                <w:rFonts w:ascii="Times New Roman" w:hAnsi="Times New Roman"/>
                <w:iCs/>
                <w:sz w:val="20"/>
                <w:szCs w:val="20"/>
                <w:lang w:val="sr-Cyrl-RS"/>
              </w:rPr>
              <w:t>100</w:t>
            </w:r>
          </w:p>
        </w:tc>
      </w:tr>
      <w:tr w:rsidR="00C4155F" w:rsidRPr="00B81BE8" w:rsidTr="007C22BA">
        <w:trPr>
          <w:trHeight w:val="227"/>
        </w:trPr>
        <w:tc>
          <w:tcPr>
            <w:tcW w:w="2962" w:type="dxa"/>
            <w:vAlign w:val="center"/>
          </w:tcPr>
          <w:p w:rsidR="00C4155F" w:rsidRPr="00B81BE8" w:rsidRDefault="00C4155F" w:rsidP="00006EFF">
            <w:pPr>
              <w:tabs>
                <w:tab w:val="left" w:pos="567"/>
              </w:tabs>
              <w:spacing w:after="60"/>
              <w:rPr>
                <w:rFonts w:ascii="Times New Roman" w:hAnsi="Times New Roman"/>
                <w:sz w:val="20"/>
                <w:szCs w:val="20"/>
                <w:lang w:val="sr-Cyrl-RS"/>
              </w:rPr>
            </w:pPr>
          </w:p>
        </w:tc>
        <w:tc>
          <w:tcPr>
            <w:tcW w:w="1864" w:type="dxa"/>
            <w:vAlign w:val="center"/>
          </w:tcPr>
          <w:p w:rsidR="00C4155F" w:rsidRPr="005E6CF9" w:rsidRDefault="00C4155F" w:rsidP="00006EFF">
            <w:pPr>
              <w:tabs>
                <w:tab w:val="left" w:pos="567"/>
              </w:tabs>
              <w:spacing w:after="60"/>
              <w:rPr>
                <w:rFonts w:ascii="Times New Roman" w:hAnsi="Times New Roman"/>
                <w:sz w:val="20"/>
                <w:szCs w:val="20"/>
                <w:lang w:val="sr-Cyrl-RS"/>
              </w:rPr>
            </w:pPr>
          </w:p>
        </w:tc>
        <w:tc>
          <w:tcPr>
            <w:tcW w:w="2992" w:type="dxa"/>
            <w:gridSpan w:val="2"/>
            <w:shd w:val="clear" w:color="auto" w:fill="auto"/>
            <w:vAlign w:val="center"/>
          </w:tcPr>
          <w:p w:rsidR="00C4155F" w:rsidRDefault="00C4155F" w:rsidP="00006EFF">
            <w:pPr>
              <w:tabs>
                <w:tab w:val="left" w:pos="567"/>
              </w:tabs>
              <w:spacing w:after="60"/>
              <w:rPr>
                <w:rFonts w:ascii="Times New Roman" w:hAnsi="Times New Roman"/>
                <w:i/>
                <w:iCs/>
                <w:sz w:val="20"/>
                <w:szCs w:val="20"/>
                <w:lang w:val="sr-Cyrl-RS"/>
              </w:rPr>
            </w:pPr>
          </w:p>
        </w:tc>
        <w:tc>
          <w:tcPr>
            <w:tcW w:w="1198" w:type="dxa"/>
            <w:shd w:val="clear" w:color="auto" w:fill="auto"/>
            <w:vAlign w:val="center"/>
          </w:tcPr>
          <w:p w:rsidR="00C4155F" w:rsidRPr="006D6120" w:rsidRDefault="00C4155F" w:rsidP="00006EFF">
            <w:pPr>
              <w:tabs>
                <w:tab w:val="left" w:pos="567"/>
              </w:tabs>
              <w:spacing w:after="60"/>
              <w:rPr>
                <w:rFonts w:ascii="Times New Roman" w:hAnsi="Times New Roman"/>
                <w:iCs/>
                <w:sz w:val="20"/>
                <w:szCs w:val="20"/>
                <w:lang w:val="sr-Cyrl-RS"/>
              </w:rPr>
            </w:pPr>
          </w:p>
        </w:tc>
      </w:tr>
    </w:tbl>
    <w:p w:rsidR="006C6947" w:rsidRPr="006C6947" w:rsidRDefault="006C6947" w:rsidP="00A03FF4">
      <w:pPr>
        <w:rPr>
          <w:rFonts w:ascii="Times New Roman" w:hAnsi="Times New Roman"/>
          <w:bCs/>
          <w:color w:val="0000FF"/>
          <w:u w:val="single"/>
          <w:lang w:val="sr-Cyrl-CS"/>
        </w:rPr>
      </w:pPr>
    </w:p>
    <w:p w:rsidR="000A6E74" w:rsidRDefault="000A6E74" w:rsidP="00CC4D7F">
      <w:pPr>
        <w:jc w:val="center"/>
        <w:rPr>
          <w:rFonts w:ascii="Times New Roman" w:hAnsi="Times New Roman" w:cs="Times New Roman"/>
          <w:b/>
          <w:sz w:val="20"/>
          <w:szCs w:val="20"/>
          <w:lang w:val="en-US"/>
        </w:rPr>
      </w:pPr>
    </w:p>
    <w:p w:rsidR="00EF5D26" w:rsidRDefault="00EF5D26" w:rsidP="00CC4D7F">
      <w:pPr>
        <w:jc w:val="center"/>
        <w:rPr>
          <w:rFonts w:ascii="Times New Roman" w:hAnsi="Times New Roman" w:cs="Times New Roman"/>
          <w:b/>
          <w:sz w:val="20"/>
          <w:szCs w:val="20"/>
          <w:lang w:val="en-US"/>
        </w:rPr>
      </w:pPr>
    </w:p>
    <w:p w:rsidR="00A03FF4" w:rsidRPr="00EF5D26" w:rsidRDefault="00A03FF4" w:rsidP="00ED2EBF">
      <w:pPr>
        <w:rPr>
          <w:rFonts w:ascii="Times New Roman" w:hAnsi="Times New Roman"/>
          <w:bCs/>
          <w:color w:val="0000FF"/>
          <w:u w:val="single"/>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62"/>
        <w:gridCol w:w="1088"/>
        <w:gridCol w:w="1900"/>
        <w:gridCol w:w="1207"/>
      </w:tblGrid>
      <w:tr w:rsidR="00EF5D26" w:rsidRPr="008F346F" w:rsidTr="00ED2EBF">
        <w:trPr>
          <w:trHeight w:val="227"/>
          <w:jc w:val="center"/>
        </w:trPr>
        <w:tc>
          <w:tcPr>
            <w:tcW w:w="9016" w:type="dxa"/>
            <w:gridSpan w:val="5"/>
            <w:tcBorders>
              <w:top w:val="nil"/>
              <w:left w:val="nil"/>
              <w:right w:val="nil"/>
            </w:tcBorders>
            <w:vAlign w:val="center"/>
          </w:tcPr>
          <w:p w:rsidR="00EF5D26" w:rsidRPr="008F346F" w:rsidRDefault="0099535B" w:rsidP="00ED2EBF">
            <w:pPr>
              <w:tabs>
                <w:tab w:val="left" w:pos="567"/>
              </w:tabs>
              <w:spacing w:after="60"/>
              <w:jc w:val="right"/>
              <w:rPr>
                <w:rFonts w:ascii="Times New Roman" w:hAnsi="Times New Roman"/>
                <w:bCs/>
                <w:sz w:val="20"/>
                <w:szCs w:val="20"/>
                <w:lang w:val="sr-Cyrl-RS"/>
              </w:rPr>
            </w:pPr>
            <w:hyperlink w:anchor="Tabela5_2a" w:history="1">
              <w:r w:rsidR="00ED2EBF" w:rsidRPr="009B50F8">
                <w:rPr>
                  <w:rStyle w:val="Hyperlink"/>
                  <w:rFonts w:ascii="Times New Roman" w:hAnsi="Times New Roman"/>
                  <w:bCs/>
                  <w:lang w:val="sr-Cyrl-CS"/>
                </w:rPr>
                <w:t>Табела 5.2.а</w:t>
              </w:r>
            </w:hyperlink>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Студијски програм:</w:t>
            </w:r>
            <w:r w:rsidRPr="008F346F">
              <w:rPr>
                <w:rFonts w:ascii="Times New Roman" w:hAnsi="Times New Roman"/>
                <w:bCs/>
                <w:sz w:val="20"/>
                <w:szCs w:val="20"/>
                <w:lang w:val="sr-Cyrl-RS"/>
              </w:rPr>
              <w:t xml:space="preserve"> Машинство</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Назив предмета:</w:t>
            </w:r>
            <w:r w:rsidRPr="008F346F">
              <w:rPr>
                <w:rFonts w:ascii="Times New Roman" w:hAnsi="Times New Roman"/>
                <w:bCs/>
                <w:sz w:val="20"/>
                <w:szCs w:val="20"/>
                <w:lang w:val="sr-Cyrl-RS"/>
              </w:rPr>
              <w:t xml:space="preserve"> </w:t>
            </w:r>
            <w:r>
              <w:rPr>
                <w:rFonts w:ascii="Times New Roman" w:hAnsi="Times New Roman"/>
                <w:bCs/>
                <w:sz w:val="20"/>
                <w:szCs w:val="20"/>
                <w:lang w:val="sr-Cyrl-RS"/>
              </w:rPr>
              <w:t>Мерења</w:t>
            </w:r>
            <w:bookmarkStart w:id="27" w:name="Merenja"/>
            <w:bookmarkEnd w:id="27"/>
          </w:p>
        </w:tc>
      </w:tr>
      <w:tr w:rsidR="00ED2EBF" w:rsidRPr="008F346F" w:rsidTr="007C22BA">
        <w:trPr>
          <w:trHeight w:val="227"/>
          <w:jc w:val="center"/>
        </w:trPr>
        <w:tc>
          <w:tcPr>
            <w:tcW w:w="9016" w:type="dxa"/>
            <w:gridSpan w:val="5"/>
            <w:vAlign w:val="center"/>
          </w:tcPr>
          <w:p w:rsidR="00ED2EBF" w:rsidRPr="008F346F" w:rsidRDefault="00ED2EBF" w:rsidP="000007DA">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Наставник/наставници:</w:t>
            </w:r>
            <w:r w:rsidRPr="008F346F">
              <w:rPr>
                <w:rFonts w:ascii="Times New Roman" w:hAnsi="Times New Roman"/>
                <w:bCs/>
                <w:sz w:val="20"/>
                <w:szCs w:val="20"/>
                <w:lang w:val="sr-Cyrl-RS"/>
              </w:rPr>
              <w:t xml:space="preserve"> </w:t>
            </w:r>
            <w:r w:rsidR="003B4171">
              <w:rPr>
                <w:rFonts w:ascii="Times New Roman" w:hAnsi="Times New Roman"/>
                <w:bCs/>
                <w:sz w:val="20"/>
                <w:szCs w:val="20"/>
                <w:lang w:val="sr-Cyrl-RS"/>
              </w:rPr>
              <w:t>Милан Бижић</w:t>
            </w:r>
            <w:r w:rsidRPr="008F346F">
              <w:rPr>
                <w:rFonts w:ascii="Times New Roman" w:hAnsi="Times New Roman"/>
                <w:bCs/>
                <w:sz w:val="20"/>
                <w:szCs w:val="20"/>
                <w:lang w:val="sr-Cyrl-RS"/>
              </w:rPr>
              <w:t xml:space="preserve"> </w:t>
            </w:r>
          </w:p>
        </w:tc>
      </w:tr>
      <w:tr w:rsidR="00ED2EBF" w:rsidRPr="008F346F" w:rsidTr="007C22BA">
        <w:trPr>
          <w:trHeight w:val="227"/>
          <w:jc w:val="center"/>
        </w:trPr>
        <w:tc>
          <w:tcPr>
            <w:tcW w:w="9016" w:type="dxa"/>
            <w:gridSpan w:val="5"/>
            <w:vAlign w:val="center"/>
          </w:tcPr>
          <w:p w:rsidR="00ED2EBF" w:rsidRPr="00873454" w:rsidRDefault="00ED2EBF" w:rsidP="00ED2EBF">
            <w:pPr>
              <w:tabs>
                <w:tab w:val="left" w:pos="567"/>
              </w:tabs>
              <w:spacing w:after="60"/>
              <w:rPr>
                <w:rFonts w:ascii="Times New Roman" w:hAnsi="Times New Roman"/>
                <w:sz w:val="20"/>
                <w:szCs w:val="20"/>
                <w:lang w:val="ru-RU"/>
              </w:rPr>
            </w:pPr>
            <w:r w:rsidRPr="008F346F">
              <w:rPr>
                <w:rFonts w:ascii="Times New Roman" w:hAnsi="Times New Roman"/>
                <w:b/>
                <w:bCs/>
                <w:sz w:val="20"/>
                <w:szCs w:val="20"/>
                <w:lang w:val="sr-Cyrl-RS"/>
              </w:rPr>
              <w:t>Статус предмета:</w:t>
            </w:r>
            <w:r>
              <w:rPr>
                <w:rFonts w:ascii="Times New Roman" w:hAnsi="Times New Roman"/>
                <w:b/>
                <w:bCs/>
                <w:sz w:val="20"/>
                <w:szCs w:val="20"/>
                <w:lang w:val="sr-Cyrl-CS"/>
              </w:rPr>
              <w:t xml:space="preserve"> </w:t>
            </w:r>
            <w:r w:rsidRPr="00AB7FBC">
              <w:rPr>
                <w:rFonts w:ascii="Times New Roman" w:hAnsi="Times New Roman"/>
                <w:bCs/>
                <w:sz w:val="20"/>
                <w:szCs w:val="20"/>
                <w:lang w:val="sr-Cyrl-RS"/>
              </w:rPr>
              <w:t>Изборни, VII</w:t>
            </w:r>
            <w:r>
              <w:rPr>
                <w:rFonts w:ascii="Times New Roman" w:hAnsi="Times New Roman"/>
                <w:b/>
                <w:bCs/>
                <w:sz w:val="20"/>
                <w:szCs w:val="20"/>
                <w:lang w:val="sr-Latn-CS"/>
              </w:rPr>
              <w:t xml:space="preserve"> </w:t>
            </w:r>
            <w:r w:rsidRPr="00AB7FBC">
              <w:rPr>
                <w:rFonts w:ascii="Times New Roman" w:hAnsi="Times New Roman"/>
                <w:bCs/>
                <w:sz w:val="20"/>
                <w:szCs w:val="20"/>
                <w:lang w:val="sr-Cyrl-RS"/>
              </w:rPr>
              <w:t>семестар</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 xml:space="preserve">Број ЕСПБ: </w:t>
            </w:r>
            <w:r w:rsidRPr="008F346F">
              <w:rPr>
                <w:rFonts w:ascii="Times New Roman" w:hAnsi="Times New Roman"/>
                <w:bCs/>
                <w:sz w:val="20"/>
                <w:szCs w:val="20"/>
                <w:lang w:val="sr-Cyrl-RS"/>
              </w:rPr>
              <w:t>6</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sz w:val="20"/>
                <w:szCs w:val="20"/>
                <w:lang w:val="sr-Cyrl-RS"/>
              </w:rPr>
            </w:pPr>
            <w:r w:rsidRPr="008F346F">
              <w:rPr>
                <w:rFonts w:ascii="Times New Roman" w:hAnsi="Times New Roman"/>
                <w:b/>
                <w:bCs/>
                <w:sz w:val="20"/>
                <w:szCs w:val="20"/>
                <w:lang w:val="sr-Cyrl-RS"/>
              </w:rPr>
              <w:t>Услов:</w:t>
            </w:r>
            <w:r w:rsidRPr="008F346F">
              <w:rPr>
                <w:rFonts w:ascii="Times New Roman" w:hAnsi="Times New Roman"/>
                <w:bCs/>
                <w:sz w:val="20"/>
                <w:szCs w:val="20"/>
                <w:lang w:val="sr-Cyrl-RS"/>
              </w:rPr>
              <w:t xml:space="preserve"> Нема</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Циљ предмета</w:t>
            </w:r>
            <w:r w:rsidRPr="008F346F">
              <w:rPr>
                <w:rFonts w:ascii="Times New Roman" w:hAnsi="Times New Roman"/>
                <w:bCs/>
                <w:sz w:val="20"/>
                <w:szCs w:val="20"/>
                <w:lang w:val="sr-Cyrl-RS"/>
              </w:rPr>
              <w:t xml:space="preserve">: </w:t>
            </w:r>
            <w:r w:rsidRPr="003A0001">
              <w:rPr>
                <w:rFonts w:ascii="Times New Roman" w:hAnsi="Times New Roman"/>
                <w:bCs/>
                <w:sz w:val="20"/>
                <w:szCs w:val="20"/>
                <w:lang w:val="sr-Cyrl-RS"/>
              </w:rPr>
              <w:t>Задатак предмета је да упозна студенте са стандардним проблемима и решењима која се јављају при мерењима у машинству.</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 xml:space="preserve">Исход предмета: </w:t>
            </w:r>
            <w:r w:rsidRPr="003A0001">
              <w:rPr>
                <w:rFonts w:ascii="Times New Roman" w:hAnsi="Times New Roman"/>
                <w:bCs/>
                <w:sz w:val="20"/>
                <w:szCs w:val="20"/>
                <w:lang w:val="sr-Cyrl-RS"/>
              </w:rPr>
              <w:t>Студент познаје статичке и динамичке карактеристике претварача који се користе у машинству и технике које се користе при обради мерних сигнала и резултата мерења.</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Садржај предмета</w:t>
            </w:r>
          </w:p>
          <w:p w:rsidR="00ED2EBF" w:rsidRDefault="00ED2EBF" w:rsidP="00ED2EBF">
            <w:pPr>
              <w:tabs>
                <w:tab w:val="left" w:pos="567"/>
              </w:tabs>
              <w:spacing w:after="60"/>
              <w:rPr>
                <w:rFonts w:ascii="Times New Roman" w:hAnsi="Times New Roman"/>
                <w:iCs/>
                <w:sz w:val="20"/>
                <w:szCs w:val="20"/>
                <w:lang w:val="sr-Cyrl-RS"/>
              </w:rPr>
            </w:pPr>
            <w:r w:rsidRPr="008F346F">
              <w:rPr>
                <w:rFonts w:ascii="Times New Roman" w:hAnsi="Times New Roman"/>
                <w:i/>
                <w:iCs/>
                <w:sz w:val="20"/>
                <w:szCs w:val="20"/>
                <w:lang w:val="sr-Cyrl-RS"/>
              </w:rPr>
              <w:t xml:space="preserve">Теоријска настава: </w:t>
            </w:r>
            <w:r w:rsidRPr="006556B2">
              <w:rPr>
                <w:rFonts w:ascii="Times New Roman" w:hAnsi="Times New Roman"/>
                <w:iCs/>
                <w:sz w:val="20"/>
                <w:szCs w:val="20"/>
                <w:lang w:val="sr-Cyrl-RS"/>
              </w:rPr>
              <w:t>Основни по</w:t>
            </w:r>
            <w:r>
              <w:rPr>
                <w:rFonts w:ascii="Times New Roman" w:hAnsi="Times New Roman"/>
                <w:iCs/>
                <w:sz w:val="20"/>
                <w:szCs w:val="20"/>
                <w:lang w:val="sr-Cyrl-RS"/>
              </w:rPr>
              <w:t>ј</w:t>
            </w:r>
            <w:r w:rsidRPr="006556B2">
              <w:rPr>
                <w:rFonts w:ascii="Times New Roman" w:hAnsi="Times New Roman"/>
                <w:iCs/>
                <w:sz w:val="20"/>
                <w:szCs w:val="20"/>
                <w:lang w:val="sr-Cyrl-RS"/>
              </w:rPr>
              <w:t>мови о мерењима;</w:t>
            </w:r>
            <w:r>
              <w:rPr>
                <w:rFonts w:ascii="Times New Roman" w:hAnsi="Times New Roman"/>
                <w:iCs/>
                <w:sz w:val="20"/>
                <w:szCs w:val="20"/>
                <w:lang w:val="sr-Cyrl-RS"/>
              </w:rPr>
              <w:t xml:space="preserve"> </w:t>
            </w:r>
            <w:r w:rsidRPr="006556B2">
              <w:rPr>
                <w:rFonts w:ascii="Times New Roman" w:hAnsi="Times New Roman"/>
                <w:iCs/>
                <w:sz w:val="20"/>
                <w:szCs w:val="20"/>
                <w:lang w:val="sr-Cyrl-RS"/>
              </w:rPr>
              <w:t>Грешке мерења;</w:t>
            </w:r>
            <w:r>
              <w:rPr>
                <w:rFonts w:ascii="Times New Roman" w:hAnsi="Times New Roman"/>
                <w:iCs/>
                <w:sz w:val="20"/>
                <w:szCs w:val="20"/>
                <w:lang w:val="sr-Cyrl-RS"/>
              </w:rPr>
              <w:t xml:space="preserve"> </w:t>
            </w:r>
            <w:r w:rsidRPr="006556B2">
              <w:rPr>
                <w:rFonts w:ascii="Times New Roman" w:hAnsi="Times New Roman"/>
                <w:iCs/>
                <w:sz w:val="20"/>
                <w:szCs w:val="20"/>
                <w:lang w:val="sr-Cyrl-RS"/>
              </w:rPr>
              <w:t>Карактеристике мерних система; Аквизиција и обрада мерних сигнала; Претварачи који се користе у машинству.</w:t>
            </w:r>
          </w:p>
          <w:p w:rsidR="00ED2EBF" w:rsidRPr="008F346F" w:rsidRDefault="00ED2EBF" w:rsidP="00ED2EBF">
            <w:pPr>
              <w:tabs>
                <w:tab w:val="left" w:pos="567"/>
              </w:tabs>
              <w:spacing w:after="60"/>
              <w:rPr>
                <w:rFonts w:ascii="Times New Roman" w:hAnsi="Times New Roman"/>
                <w:iCs/>
                <w:sz w:val="20"/>
                <w:szCs w:val="20"/>
                <w:lang w:val="sr-Cyrl-RS"/>
              </w:rPr>
            </w:pPr>
            <w:r w:rsidRPr="008F346F">
              <w:rPr>
                <w:rFonts w:ascii="Times New Roman" w:hAnsi="Times New Roman"/>
                <w:i/>
                <w:iCs/>
                <w:sz w:val="20"/>
                <w:szCs w:val="20"/>
                <w:lang w:val="sr-Cyrl-RS"/>
              </w:rPr>
              <w:t>Практична настава:</w:t>
            </w:r>
            <w:r w:rsidRPr="008F346F">
              <w:rPr>
                <w:lang w:val="sr-Cyrl-RS"/>
              </w:rPr>
              <w:t xml:space="preserve"> </w:t>
            </w:r>
            <w:r w:rsidRPr="0006557D">
              <w:rPr>
                <w:rFonts w:ascii="Times New Roman" w:hAnsi="Times New Roman"/>
                <w:iCs/>
                <w:sz w:val="20"/>
                <w:szCs w:val="20"/>
                <w:lang w:val="sr-Cyrl-RS"/>
              </w:rPr>
              <w:t>Рачунске вежбе на којима се решавају једноставни конкретни задаци и проблеми.</w:t>
            </w:r>
            <w:r>
              <w:rPr>
                <w:rFonts w:ascii="Times New Roman" w:hAnsi="Times New Roman"/>
                <w:iCs/>
                <w:sz w:val="20"/>
                <w:szCs w:val="20"/>
                <w:lang w:val="sr-Cyrl-RS"/>
              </w:rPr>
              <w:t xml:space="preserve"> </w:t>
            </w:r>
            <w:r w:rsidRPr="0006557D">
              <w:rPr>
                <w:rFonts w:ascii="Times New Roman" w:hAnsi="Times New Roman"/>
                <w:iCs/>
                <w:sz w:val="20"/>
                <w:szCs w:val="20"/>
                <w:lang w:val="sr-Cyrl-RS"/>
              </w:rPr>
              <w:t>Лабораторијске вежбе на којима се испитују карактеристике претварача.</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 xml:space="preserve">Литература </w:t>
            </w:r>
          </w:p>
          <w:p w:rsidR="00ED2EBF" w:rsidRPr="00216FD0" w:rsidRDefault="00ED2EBF" w:rsidP="00ED2EBF">
            <w:pPr>
              <w:tabs>
                <w:tab w:val="left" w:pos="567"/>
              </w:tabs>
              <w:spacing w:after="60"/>
              <w:rPr>
                <w:rFonts w:ascii="Times New Roman" w:hAnsi="Times New Roman"/>
                <w:bCs/>
                <w:sz w:val="20"/>
                <w:szCs w:val="20"/>
                <w:lang w:val="sr-Cyrl-RS"/>
              </w:rPr>
            </w:pPr>
            <w:r w:rsidRPr="0006557D">
              <w:rPr>
                <w:rFonts w:ascii="Times New Roman" w:hAnsi="Times New Roman"/>
                <w:bCs/>
                <w:sz w:val="20"/>
                <w:szCs w:val="20"/>
                <w:lang w:val="sr-Cyrl-RS"/>
              </w:rPr>
              <w:t>1)</w:t>
            </w:r>
            <w:r>
              <w:rPr>
                <w:rFonts w:ascii="Times New Roman" w:hAnsi="Times New Roman"/>
                <w:bCs/>
                <w:sz w:val="20"/>
                <w:szCs w:val="20"/>
                <w:lang w:val="sr-Cyrl-RS"/>
              </w:rPr>
              <w:t xml:space="preserve"> </w:t>
            </w:r>
            <w:r w:rsidRPr="0006557D">
              <w:rPr>
                <w:rFonts w:ascii="Times New Roman" w:hAnsi="Times New Roman"/>
                <w:bCs/>
                <w:sz w:val="20"/>
                <w:szCs w:val="20"/>
                <w:lang w:val="sr-Cyrl-RS"/>
              </w:rPr>
              <w:t>Драган Станковић: "Физичко техничка мерења", уџбеник Електротехничког Факултета Универзитета у Београду</w:t>
            </w:r>
            <w:r>
              <w:rPr>
                <w:rFonts w:ascii="Times New Roman" w:hAnsi="Times New Roman"/>
                <w:bCs/>
                <w:sz w:val="20"/>
                <w:szCs w:val="20"/>
                <w:lang w:val="sr-Cyrl-RS"/>
              </w:rPr>
              <w:t xml:space="preserve">; 2) </w:t>
            </w:r>
            <w:r w:rsidRPr="0006557D">
              <w:rPr>
                <w:rFonts w:ascii="Times New Roman" w:hAnsi="Times New Roman"/>
                <w:bCs/>
                <w:sz w:val="20"/>
                <w:szCs w:val="20"/>
                <w:lang w:val="sr-Cyrl-RS"/>
              </w:rPr>
              <w:t>Бранко Л. Глигорић, "Теорија и техника</w:t>
            </w:r>
            <w:r>
              <w:rPr>
                <w:rFonts w:ascii="Times New Roman" w:hAnsi="Times New Roman"/>
                <w:bCs/>
                <w:sz w:val="20"/>
                <w:szCs w:val="20"/>
                <w:lang w:val="sr-Cyrl-RS"/>
              </w:rPr>
              <w:t xml:space="preserve"> мерења", Научна књига, Београд; 3) </w:t>
            </w:r>
            <w:r w:rsidRPr="0006557D">
              <w:rPr>
                <w:rFonts w:ascii="Times New Roman" w:hAnsi="Times New Roman"/>
                <w:bCs/>
                <w:sz w:val="20"/>
                <w:szCs w:val="20"/>
                <w:lang w:val="sr-Cyrl-RS"/>
              </w:rPr>
              <w:t>Р.Ракановић, Д.Петровић, З.Шошкић, Т.Симовић, "Испитивање машинских конструкција", уџбеник Машинског Факултета Краљево</w:t>
            </w:r>
            <w:r>
              <w:rPr>
                <w:rFonts w:ascii="Times New Roman" w:hAnsi="Times New Roman"/>
                <w:bCs/>
                <w:sz w:val="20"/>
                <w:szCs w:val="20"/>
                <w:lang w:val="sr-Cyrl-RS"/>
              </w:rPr>
              <w:t xml:space="preserve"> 4)</w:t>
            </w:r>
            <w:r w:rsidRPr="0006557D">
              <w:rPr>
                <w:rFonts w:ascii="Times New Roman" w:hAnsi="Times New Roman"/>
                <w:bCs/>
                <w:sz w:val="20"/>
                <w:szCs w:val="20"/>
                <w:lang w:val="sr-Cyrl-RS"/>
              </w:rPr>
              <w:t>Драган Станковић: "Збирка решених задатака из физичко-техничких мерења", уџбеник Електротехничког Факултета Универзитета у Београду</w:t>
            </w:r>
          </w:p>
        </w:tc>
      </w:tr>
      <w:tr w:rsidR="00ED2EBF" w:rsidRPr="008F346F" w:rsidTr="007C22BA">
        <w:trPr>
          <w:trHeight w:val="227"/>
          <w:jc w:val="center"/>
        </w:trPr>
        <w:tc>
          <w:tcPr>
            <w:tcW w:w="2959" w:type="dxa"/>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 xml:space="preserve">Број часова </w:t>
            </w:r>
            <w:r w:rsidRPr="008F346F">
              <w:rPr>
                <w:rFonts w:ascii="Times New Roman" w:hAnsi="Times New Roman"/>
                <w:b/>
                <w:sz w:val="20"/>
                <w:szCs w:val="20"/>
                <w:lang w:val="sr-Cyrl-RS"/>
              </w:rPr>
              <w:t xml:space="preserve"> активне наставе</w:t>
            </w:r>
          </w:p>
        </w:tc>
        <w:tc>
          <w:tcPr>
            <w:tcW w:w="2950" w:type="dxa"/>
            <w:gridSpan w:val="2"/>
            <w:vAlign w:val="center"/>
          </w:tcPr>
          <w:p w:rsidR="00ED2EBF" w:rsidRPr="001012FA" w:rsidRDefault="00ED2EBF" w:rsidP="00ED2EBF">
            <w:pPr>
              <w:tabs>
                <w:tab w:val="left" w:pos="567"/>
              </w:tabs>
              <w:spacing w:after="0"/>
              <w:rPr>
                <w:rFonts w:ascii="Times New Roman" w:hAnsi="Times New Roman"/>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color w:val="FF0000"/>
                <w:sz w:val="20"/>
                <w:szCs w:val="20"/>
                <w:lang w:val="sr-Cyrl-CS"/>
              </w:rPr>
              <w:t xml:space="preserve"> </w:t>
            </w:r>
            <w:r w:rsidRPr="001012FA">
              <w:rPr>
                <w:rFonts w:ascii="Times New Roman" w:hAnsi="Times New Roman"/>
                <w:bCs/>
                <w:sz w:val="20"/>
                <w:szCs w:val="20"/>
                <w:lang w:val="sr-Cyrl-RS"/>
              </w:rPr>
              <w:t>45 часова</w:t>
            </w:r>
          </w:p>
          <w:p w:rsidR="00ED2EBF" w:rsidRPr="000E2395" w:rsidRDefault="00ED2EBF" w:rsidP="00ED2EBF">
            <w:pPr>
              <w:tabs>
                <w:tab w:val="left" w:pos="567"/>
              </w:tabs>
              <w:spacing w:after="0"/>
              <w:rPr>
                <w:rFonts w:ascii="Times New Roman" w:hAnsi="Times New Roman"/>
                <w:bCs/>
                <w:sz w:val="20"/>
                <w:szCs w:val="20"/>
                <w:lang w:val="sr-Cyrl-CS"/>
              </w:rPr>
            </w:pPr>
            <w:r w:rsidRPr="001012FA">
              <w:rPr>
                <w:rFonts w:ascii="Times New Roman" w:hAnsi="Times New Roman"/>
                <w:bCs/>
                <w:sz w:val="20"/>
                <w:szCs w:val="20"/>
                <w:lang w:val="sr-Cyrl-RS"/>
              </w:rPr>
              <w:t>(Предавања: 3)</w:t>
            </w:r>
          </w:p>
        </w:tc>
        <w:tc>
          <w:tcPr>
            <w:tcW w:w="3107" w:type="dxa"/>
            <w:gridSpan w:val="2"/>
            <w:vAlign w:val="center"/>
          </w:tcPr>
          <w:p w:rsidR="00ED2EBF" w:rsidRPr="001012FA" w:rsidRDefault="00ED2EBF" w:rsidP="00ED2EBF">
            <w:pPr>
              <w:tabs>
                <w:tab w:val="left" w:pos="567"/>
              </w:tabs>
              <w:spacing w:after="0"/>
              <w:rPr>
                <w:rFonts w:ascii="Times New Roman" w:hAnsi="Times New Roman"/>
                <w:bCs/>
                <w:sz w:val="20"/>
                <w:szCs w:val="20"/>
                <w:lang w:val="sr-Cyrl-RS"/>
              </w:rPr>
            </w:pPr>
            <w:r w:rsidRPr="00092214">
              <w:rPr>
                <w:rFonts w:ascii="Times New Roman" w:hAnsi="Times New Roman"/>
                <w:b/>
                <w:sz w:val="20"/>
                <w:szCs w:val="20"/>
                <w:lang w:val="sr-Cyrl-CS"/>
              </w:rPr>
              <w:t>Практична настава:</w:t>
            </w:r>
            <w:r>
              <w:rPr>
                <w:rFonts w:ascii="Times New Roman" w:hAnsi="Times New Roman"/>
                <w:sz w:val="20"/>
                <w:szCs w:val="20"/>
                <w:lang w:val="sr-Cyrl-CS"/>
              </w:rPr>
              <w:t xml:space="preserve"> </w:t>
            </w:r>
            <w:r w:rsidRPr="001012FA">
              <w:rPr>
                <w:rFonts w:ascii="Times New Roman" w:hAnsi="Times New Roman"/>
                <w:bCs/>
                <w:sz w:val="20"/>
                <w:szCs w:val="20"/>
                <w:lang w:val="sr-Cyrl-RS"/>
              </w:rPr>
              <w:t>30</w:t>
            </w:r>
          </w:p>
          <w:p w:rsidR="00ED2EBF" w:rsidRPr="000E2395" w:rsidRDefault="00ED2EBF" w:rsidP="00ED2EBF">
            <w:pPr>
              <w:tabs>
                <w:tab w:val="left" w:pos="567"/>
              </w:tabs>
              <w:spacing w:after="0"/>
              <w:rPr>
                <w:rFonts w:ascii="Times New Roman" w:hAnsi="Times New Roman"/>
                <w:bCs/>
                <w:sz w:val="20"/>
                <w:szCs w:val="20"/>
                <w:lang w:val="sr-Cyrl-CS"/>
              </w:rPr>
            </w:pPr>
            <w:r w:rsidRPr="001012FA">
              <w:rPr>
                <w:rFonts w:ascii="Times New Roman" w:hAnsi="Times New Roman"/>
                <w:bCs/>
                <w:sz w:val="20"/>
                <w:szCs w:val="20"/>
                <w:lang w:val="sr-Cyrl-RS"/>
              </w:rPr>
              <w:t>(Вежбе: 1, Дон: 1)</w:t>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Cs/>
                <w:sz w:val="20"/>
                <w:szCs w:val="20"/>
                <w:lang w:val="sr-Cyrl-RS"/>
              </w:rPr>
            </w:pPr>
            <w:r w:rsidRPr="008F346F">
              <w:rPr>
                <w:rFonts w:ascii="Times New Roman" w:hAnsi="Times New Roman"/>
                <w:b/>
                <w:bCs/>
                <w:sz w:val="20"/>
                <w:szCs w:val="20"/>
                <w:lang w:val="sr-Cyrl-RS"/>
              </w:rPr>
              <w:t xml:space="preserve">Методе извођења наставе: </w:t>
            </w:r>
            <w:r w:rsidRPr="003161A1">
              <w:rPr>
                <w:rFonts w:ascii="Times New Roman" w:hAnsi="Times New Roman"/>
                <w:bCs/>
                <w:sz w:val="20"/>
                <w:szCs w:val="20"/>
                <w:lang w:val="sr-Cyrl-RS"/>
              </w:rPr>
              <w:t>Теоријска настава у облику предавања</w:t>
            </w:r>
            <w:r>
              <w:rPr>
                <w:rFonts w:ascii="Times New Roman" w:hAnsi="Times New Roman"/>
                <w:bCs/>
                <w:sz w:val="20"/>
                <w:szCs w:val="20"/>
                <w:lang w:val="sr-Cyrl-RS"/>
              </w:rPr>
              <w:t>.</w:t>
            </w:r>
            <w:r w:rsidRPr="003161A1">
              <w:rPr>
                <w:rFonts w:ascii="Times New Roman" w:hAnsi="Times New Roman"/>
                <w:bCs/>
                <w:sz w:val="20"/>
                <w:szCs w:val="20"/>
                <w:lang w:val="sr-Cyrl-RS"/>
              </w:rPr>
              <w:t xml:space="preserve"> </w:t>
            </w:r>
            <w:r w:rsidRPr="0016381F">
              <w:rPr>
                <w:rFonts w:ascii="Times New Roman" w:hAnsi="Times New Roman"/>
                <w:bCs/>
                <w:sz w:val="20"/>
                <w:szCs w:val="20"/>
                <w:lang w:val="sr-Cyrl-RS"/>
              </w:rPr>
              <w:t>Рачунске вежбе на којима се решавају једноставни конкретни задаци и проблеми.</w:t>
            </w:r>
            <w:r>
              <w:rPr>
                <w:rFonts w:ascii="Times New Roman" w:hAnsi="Times New Roman"/>
                <w:bCs/>
                <w:sz w:val="20"/>
                <w:szCs w:val="20"/>
                <w:lang w:val="sr-Cyrl-RS"/>
              </w:rPr>
              <w:t xml:space="preserve"> </w:t>
            </w:r>
            <w:r w:rsidRPr="0016381F">
              <w:rPr>
                <w:rFonts w:ascii="Times New Roman" w:hAnsi="Times New Roman"/>
                <w:bCs/>
                <w:sz w:val="20"/>
                <w:szCs w:val="20"/>
                <w:lang w:val="sr-Cyrl-RS"/>
              </w:rPr>
              <w:t>Лабораторијске вежбе на којима се испитују карактеристике претварача првог и другог реда на примерима претварача температуре и силе и демонстрирају мерења акцелерометром, букомером и 3Д скенером</w:t>
            </w:r>
            <w:r>
              <w:rPr>
                <w:rFonts w:ascii="Times New Roman" w:hAnsi="Times New Roman"/>
                <w:bCs/>
                <w:sz w:val="20"/>
                <w:szCs w:val="20"/>
                <w:lang w:val="sr-Cyrl-RS"/>
              </w:rPr>
              <w:t>.</w:t>
            </w:r>
            <w:r w:rsidRPr="0016381F">
              <w:rPr>
                <w:rFonts w:ascii="Times New Roman" w:hAnsi="Times New Roman"/>
                <w:bCs/>
                <w:sz w:val="20"/>
                <w:szCs w:val="20"/>
                <w:lang w:val="sr-Cyrl-RS"/>
              </w:rPr>
              <w:tab/>
            </w:r>
            <w:r w:rsidRPr="0016381F">
              <w:rPr>
                <w:rFonts w:ascii="Times New Roman" w:hAnsi="Times New Roman"/>
                <w:bCs/>
                <w:sz w:val="20"/>
                <w:szCs w:val="20"/>
                <w:lang w:val="sr-Cyrl-RS"/>
              </w:rPr>
              <w:tab/>
            </w:r>
            <w:r w:rsidRPr="0016381F">
              <w:rPr>
                <w:rFonts w:ascii="Times New Roman" w:hAnsi="Times New Roman"/>
                <w:bCs/>
                <w:sz w:val="20"/>
                <w:szCs w:val="20"/>
                <w:lang w:val="sr-Cyrl-RS"/>
              </w:rPr>
              <w:tab/>
            </w:r>
          </w:p>
        </w:tc>
      </w:tr>
      <w:tr w:rsidR="00ED2EBF" w:rsidRPr="008F346F" w:rsidTr="007C22BA">
        <w:trPr>
          <w:trHeight w:val="227"/>
          <w:jc w:val="center"/>
        </w:trPr>
        <w:tc>
          <w:tcPr>
            <w:tcW w:w="9016" w:type="dxa"/>
            <w:gridSpan w:val="5"/>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b/>
                <w:bCs/>
                <w:sz w:val="20"/>
                <w:szCs w:val="20"/>
                <w:lang w:val="sr-Cyrl-RS"/>
              </w:rPr>
              <w:t>Оцена  знања (максимални број поена 100)</w:t>
            </w:r>
          </w:p>
        </w:tc>
      </w:tr>
      <w:tr w:rsidR="00ED2EBF" w:rsidRPr="008F346F" w:rsidTr="007C22BA">
        <w:trPr>
          <w:trHeight w:val="227"/>
          <w:jc w:val="center"/>
        </w:trPr>
        <w:tc>
          <w:tcPr>
            <w:tcW w:w="2959" w:type="dxa"/>
            <w:vAlign w:val="center"/>
          </w:tcPr>
          <w:p w:rsidR="00ED2EBF" w:rsidRPr="008F346F" w:rsidRDefault="00ED2EBF" w:rsidP="00ED2EBF">
            <w:pPr>
              <w:tabs>
                <w:tab w:val="left" w:pos="567"/>
              </w:tabs>
              <w:spacing w:after="60"/>
              <w:rPr>
                <w:rFonts w:ascii="Times New Roman" w:hAnsi="Times New Roman"/>
                <w:b/>
                <w:iCs/>
                <w:sz w:val="20"/>
                <w:szCs w:val="20"/>
                <w:lang w:val="sr-Cyrl-RS"/>
              </w:rPr>
            </w:pPr>
            <w:r w:rsidRPr="008F346F">
              <w:rPr>
                <w:rFonts w:ascii="Times New Roman" w:hAnsi="Times New Roman"/>
                <w:b/>
                <w:iCs/>
                <w:sz w:val="20"/>
                <w:szCs w:val="20"/>
                <w:lang w:val="sr-Cyrl-RS"/>
              </w:rPr>
              <w:t>Предиспитне обавезе</w:t>
            </w:r>
          </w:p>
        </w:tc>
        <w:tc>
          <w:tcPr>
            <w:tcW w:w="1862" w:type="dxa"/>
            <w:vAlign w:val="center"/>
          </w:tcPr>
          <w:p w:rsidR="00ED2EBF" w:rsidRPr="008F346F" w:rsidRDefault="00ED2EBF" w:rsidP="00ED2EBF">
            <w:pPr>
              <w:tabs>
                <w:tab w:val="left" w:pos="567"/>
              </w:tabs>
              <w:spacing w:after="60"/>
              <w:rPr>
                <w:rFonts w:ascii="Times New Roman" w:hAnsi="Times New Roman"/>
                <w:sz w:val="20"/>
                <w:szCs w:val="20"/>
                <w:lang w:val="sr-Cyrl-RS"/>
              </w:rPr>
            </w:pPr>
            <w:r w:rsidRPr="008F346F">
              <w:rPr>
                <w:rFonts w:ascii="Times New Roman" w:hAnsi="Times New Roman"/>
                <w:sz w:val="20"/>
                <w:szCs w:val="20"/>
                <w:lang w:val="sr-Cyrl-RS"/>
              </w:rPr>
              <w:t>поена</w:t>
            </w:r>
          </w:p>
          <w:p w:rsidR="00ED2EBF" w:rsidRPr="008F346F" w:rsidRDefault="00ED2EBF" w:rsidP="00ED2EBF">
            <w:pPr>
              <w:tabs>
                <w:tab w:val="left" w:pos="567"/>
              </w:tabs>
              <w:spacing w:after="60"/>
              <w:rPr>
                <w:rFonts w:ascii="Times New Roman" w:hAnsi="Times New Roman"/>
                <w:b/>
                <w:bCs/>
                <w:sz w:val="20"/>
                <w:szCs w:val="20"/>
                <w:lang w:val="sr-Cyrl-RS"/>
              </w:rPr>
            </w:pPr>
          </w:p>
        </w:tc>
        <w:tc>
          <w:tcPr>
            <w:tcW w:w="2988" w:type="dxa"/>
            <w:gridSpan w:val="2"/>
            <w:shd w:val="clear" w:color="auto" w:fill="auto"/>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b/>
                <w:iCs/>
                <w:sz w:val="20"/>
                <w:szCs w:val="20"/>
                <w:lang w:val="sr-Cyrl-RS"/>
              </w:rPr>
              <w:t xml:space="preserve">Завршни испит </w:t>
            </w:r>
          </w:p>
        </w:tc>
        <w:tc>
          <w:tcPr>
            <w:tcW w:w="1207" w:type="dxa"/>
            <w:shd w:val="clear" w:color="auto" w:fill="auto"/>
            <w:vAlign w:val="center"/>
          </w:tcPr>
          <w:p w:rsidR="00ED2EBF" w:rsidRPr="008F346F" w:rsidRDefault="00ED2EBF" w:rsidP="00ED2EBF">
            <w:pPr>
              <w:tabs>
                <w:tab w:val="left" w:pos="567"/>
              </w:tabs>
              <w:spacing w:after="60"/>
              <w:rPr>
                <w:rFonts w:ascii="Times New Roman" w:hAnsi="Times New Roman"/>
                <w:b/>
                <w:bCs/>
                <w:sz w:val="20"/>
                <w:szCs w:val="20"/>
                <w:lang w:val="sr-Cyrl-RS"/>
              </w:rPr>
            </w:pPr>
            <w:r w:rsidRPr="008F346F">
              <w:rPr>
                <w:rFonts w:ascii="Times New Roman" w:hAnsi="Times New Roman"/>
                <w:sz w:val="20"/>
                <w:szCs w:val="20"/>
                <w:lang w:val="sr-Cyrl-RS"/>
              </w:rPr>
              <w:t>поена</w:t>
            </w:r>
          </w:p>
        </w:tc>
      </w:tr>
      <w:tr w:rsidR="00ED2EBF" w:rsidRPr="008F346F" w:rsidTr="007C22BA">
        <w:trPr>
          <w:trHeight w:val="227"/>
          <w:jc w:val="center"/>
        </w:trPr>
        <w:tc>
          <w:tcPr>
            <w:tcW w:w="2959" w:type="dxa"/>
            <w:vAlign w:val="center"/>
          </w:tcPr>
          <w:p w:rsidR="00ED2EBF" w:rsidRPr="008F346F" w:rsidRDefault="00ED2EBF" w:rsidP="00ED2EBF">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активност у току предавања</w:t>
            </w:r>
          </w:p>
        </w:tc>
        <w:tc>
          <w:tcPr>
            <w:tcW w:w="1862" w:type="dxa"/>
            <w:vAlign w:val="center"/>
          </w:tcPr>
          <w:p w:rsidR="00ED2EBF" w:rsidRPr="008F346F" w:rsidRDefault="00ED2EBF" w:rsidP="00ED2EBF">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10</w:t>
            </w:r>
          </w:p>
        </w:tc>
        <w:tc>
          <w:tcPr>
            <w:tcW w:w="2988" w:type="dxa"/>
            <w:gridSpan w:val="2"/>
            <w:shd w:val="clear" w:color="auto" w:fill="auto"/>
            <w:vAlign w:val="center"/>
          </w:tcPr>
          <w:p w:rsidR="00ED2EBF" w:rsidRPr="008F346F" w:rsidRDefault="00ED2EBF" w:rsidP="00ED2EBF">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писмени испит</w:t>
            </w:r>
          </w:p>
        </w:tc>
        <w:tc>
          <w:tcPr>
            <w:tcW w:w="1207" w:type="dxa"/>
            <w:shd w:val="clear" w:color="auto" w:fill="auto"/>
            <w:vAlign w:val="center"/>
          </w:tcPr>
          <w:p w:rsidR="00ED2EBF" w:rsidRPr="008F346F" w:rsidRDefault="00ED2EBF" w:rsidP="00ED2EBF">
            <w:pPr>
              <w:tabs>
                <w:tab w:val="left" w:pos="567"/>
              </w:tabs>
              <w:spacing w:after="60"/>
              <w:rPr>
                <w:rFonts w:ascii="Times New Roman" w:hAnsi="Times New Roman"/>
                <w:iCs/>
                <w:sz w:val="20"/>
                <w:szCs w:val="20"/>
                <w:lang w:val="sr-Cyrl-RS"/>
              </w:rPr>
            </w:pPr>
            <w:r>
              <w:rPr>
                <w:rFonts w:ascii="Times New Roman" w:hAnsi="Times New Roman"/>
                <w:iCs/>
                <w:sz w:val="20"/>
                <w:szCs w:val="20"/>
                <w:lang w:val="sr-Cyrl-RS"/>
              </w:rPr>
              <w:t>40</w:t>
            </w:r>
          </w:p>
        </w:tc>
      </w:tr>
      <w:tr w:rsidR="00ED2EBF" w:rsidRPr="008F346F" w:rsidTr="007C22BA">
        <w:trPr>
          <w:trHeight w:val="227"/>
          <w:jc w:val="center"/>
        </w:trPr>
        <w:tc>
          <w:tcPr>
            <w:tcW w:w="2959" w:type="dxa"/>
            <w:vAlign w:val="center"/>
          </w:tcPr>
          <w:p w:rsidR="00ED2EBF" w:rsidRPr="008F346F" w:rsidRDefault="00ED2EBF" w:rsidP="00ED2EBF">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практична настава</w:t>
            </w:r>
          </w:p>
        </w:tc>
        <w:tc>
          <w:tcPr>
            <w:tcW w:w="1862" w:type="dxa"/>
            <w:vAlign w:val="center"/>
          </w:tcPr>
          <w:p w:rsidR="00ED2EBF" w:rsidRPr="008F346F" w:rsidRDefault="00ED2EBF" w:rsidP="00ED2EBF">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30</w:t>
            </w:r>
          </w:p>
        </w:tc>
        <w:tc>
          <w:tcPr>
            <w:tcW w:w="2988" w:type="dxa"/>
            <w:gridSpan w:val="2"/>
            <w:shd w:val="clear" w:color="auto" w:fill="auto"/>
            <w:vAlign w:val="center"/>
          </w:tcPr>
          <w:p w:rsidR="00ED2EBF" w:rsidRPr="008F346F" w:rsidRDefault="00ED2EBF" w:rsidP="00ED2EBF">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усмени исп</w:t>
            </w:r>
            <w:r>
              <w:rPr>
                <w:rFonts w:ascii="Times New Roman" w:hAnsi="Times New Roman"/>
                <w:sz w:val="20"/>
                <w:szCs w:val="20"/>
                <w:lang w:val="sr-Cyrl-RS"/>
              </w:rPr>
              <w:t>и</w:t>
            </w:r>
            <w:r w:rsidRPr="008F346F">
              <w:rPr>
                <w:rFonts w:ascii="Times New Roman" w:hAnsi="Times New Roman"/>
                <w:sz w:val="20"/>
                <w:szCs w:val="20"/>
                <w:lang w:val="sr-Cyrl-RS"/>
              </w:rPr>
              <w:t>т</w:t>
            </w:r>
          </w:p>
        </w:tc>
        <w:tc>
          <w:tcPr>
            <w:tcW w:w="1207" w:type="dxa"/>
            <w:shd w:val="clear" w:color="auto" w:fill="auto"/>
            <w:vAlign w:val="center"/>
          </w:tcPr>
          <w:p w:rsidR="00ED2EBF" w:rsidRPr="008F346F" w:rsidRDefault="00ED2EBF" w:rsidP="00ED2EBF">
            <w:pPr>
              <w:tabs>
                <w:tab w:val="left" w:pos="567"/>
              </w:tabs>
              <w:spacing w:after="60"/>
              <w:rPr>
                <w:rFonts w:ascii="Times New Roman" w:hAnsi="Times New Roman"/>
                <w:iCs/>
                <w:sz w:val="20"/>
                <w:szCs w:val="20"/>
                <w:lang w:val="sr-Cyrl-RS"/>
              </w:rPr>
            </w:pPr>
            <w:r>
              <w:rPr>
                <w:rFonts w:ascii="Times New Roman" w:hAnsi="Times New Roman"/>
                <w:iCs/>
                <w:sz w:val="20"/>
                <w:szCs w:val="20"/>
                <w:lang w:val="sr-Cyrl-RS"/>
              </w:rPr>
              <w:t>20</w:t>
            </w:r>
          </w:p>
        </w:tc>
      </w:tr>
      <w:tr w:rsidR="00ED2EBF" w:rsidRPr="008F346F" w:rsidTr="007C22BA">
        <w:trPr>
          <w:trHeight w:val="227"/>
          <w:jc w:val="center"/>
        </w:trPr>
        <w:tc>
          <w:tcPr>
            <w:tcW w:w="2959" w:type="dxa"/>
            <w:vAlign w:val="center"/>
          </w:tcPr>
          <w:p w:rsidR="00ED2EBF" w:rsidRPr="008F346F" w:rsidRDefault="00ED2EBF" w:rsidP="00ED2EBF">
            <w:pPr>
              <w:tabs>
                <w:tab w:val="left" w:pos="567"/>
              </w:tabs>
              <w:spacing w:after="60"/>
              <w:rPr>
                <w:rFonts w:ascii="Times New Roman" w:hAnsi="Times New Roman"/>
                <w:i/>
                <w:iCs/>
                <w:sz w:val="20"/>
                <w:szCs w:val="20"/>
                <w:lang w:val="sr-Cyrl-RS"/>
              </w:rPr>
            </w:pPr>
            <w:r w:rsidRPr="008F346F">
              <w:rPr>
                <w:rFonts w:ascii="Times New Roman" w:hAnsi="Times New Roman"/>
                <w:sz w:val="20"/>
                <w:szCs w:val="20"/>
                <w:lang w:val="sr-Cyrl-RS"/>
              </w:rPr>
              <w:t>колоквијум-и</w:t>
            </w:r>
          </w:p>
        </w:tc>
        <w:tc>
          <w:tcPr>
            <w:tcW w:w="1862" w:type="dxa"/>
            <w:vAlign w:val="center"/>
          </w:tcPr>
          <w:p w:rsidR="00ED2EBF" w:rsidRPr="008F346F" w:rsidRDefault="00ED2EBF" w:rsidP="00ED2EBF">
            <w:pPr>
              <w:tabs>
                <w:tab w:val="left" w:pos="567"/>
              </w:tabs>
              <w:spacing w:after="60"/>
              <w:rPr>
                <w:rFonts w:ascii="Times New Roman" w:hAnsi="Times New Roman"/>
                <w:bCs/>
                <w:sz w:val="20"/>
                <w:szCs w:val="20"/>
                <w:lang w:val="sr-Cyrl-RS"/>
              </w:rPr>
            </w:pPr>
            <w:r>
              <w:rPr>
                <w:rFonts w:ascii="Times New Roman" w:hAnsi="Times New Roman"/>
                <w:bCs/>
                <w:sz w:val="20"/>
                <w:szCs w:val="20"/>
                <w:lang w:val="sr-Cyrl-RS"/>
              </w:rPr>
              <w:t>-</w:t>
            </w:r>
          </w:p>
        </w:tc>
        <w:tc>
          <w:tcPr>
            <w:tcW w:w="2988" w:type="dxa"/>
            <w:gridSpan w:val="2"/>
            <w:shd w:val="clear" w:color="auto" w:fill="auto"/>
            <w:vAlign w:val="center"/>
          </w:tcPr>
          <w:p w:rsidR="00ED2EBF" w:rsidRPr="008F346F" w:rsidRDefault="00ED2EBF" w:rsidP="00ED2EBF">
            <w:pPr>
              <w:tabs>
                <w:tab w:val="left" w:pos="567"/>
              </w:tabs>
              <w:spacing w:after="60"/>
              <w:rPr>
                <w:rFonts w:ascii="Times New Roman" w:hAnsi="Times New Roman"/>
                <w:i/>
                <w:iCs/>
                <w:sz w:val="20"/>
                <w:szCs w:val="20"/>
                <w:lang w:val="sr-Cyrl-RS"/>
              </w:rPr>
            </w:pPr>
            <w:r>
              <w:rPr>
                <w:rFonts w:ascii="Times New Roman" w:hAnsi="Times New Roman"/>
                <w:i/>
                <w:iCs/>
                <w:sz w:val="20"/>
                <w:szCs w:val="20"/>
                <w:lang w:val="sr-Cyrl-RS"/>
              </w:rPr>
              <w:t>Укупно</w:t>
            </w:r>
          </w:p>
        </w:tc>
        <w:tc>
          <w:tcPr>
            <w:tcW w:w="1207" w:type="dxa"/>
            <w:shd w:val="clear" w:color="auto" w:fill="auto"/>
            <w:vAlign w:val="center"/>
          </w:tcPr>
          <w:p w:rsidR="00ED2EBF" w:rsidRPr="00873454" w:rsidRDefault="00ED2EBF" w:rsidP="00ED2EBF">
            <w:pPr>
              <w:tabs>
                <w:tab w:val="left" w:pos="567"/>
              </w:tabs>
              <w:spacing w:after="60"/>
              <w:rPr>
                <w:rFonts w:ascii="Times New Roman" w:hAnsi="Times New Roman"/>
                <w:iCs/>
                <w:sz w:val="20"/>
                <w:szCs w:val="20"/>
                <w:lang w:val="sr-Cyrl-RS"/>
              </w:rPr>
            </w:pPr>
            <w:r w:rsidRPr="00873454">
              <w:rPr>
                <w:rFonts w:ascii="Times New Roman" w:hAnsi="Times New Roman"/>
                <w:iCs/>
                <w:sz w:val="20"/>
                <w:szCs w:val="20"/>
                <w:lang w:val="sr-Cyrl-RS"/>
              </w:rPr>
              <w:t>100</w:t>
            </w:r>
          </w:p>
        </w:tc>
      </w:tr>
    </w:tbl>
    <w:p w:rsidR="00EF5D26" w:rsidRDefault="00EF5D26"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3A1050" w:rsidRDefault="003A1050" w:rsidP="00CC4D7F">
      <w:pPr>
        <w:jc w:val="center"/>
        <w:rPr>
          <w:rFonts w:ascii="Times New Roman" w:hAnsi="Times New Roman" w:cs="Times New Roman"/>
          <w:b/>
          <w:sz w:val="20"/>
          <w:szCs w:val="20"/>
          <w:lang w:val="en-US"/>
        </w:rPr>
      </w:pPr>
    </w:p>
    <w:p w:rsidR="00A03FF4" w:rsidRDefault="00A03FF4" w:rsidP="00CC4D7F">
      <w:pPr>
        <w:jc w:val="center"/>
        <w:rPr>
          <w:rFonts w:ascii="Times New Roman" w:hAnsi="Times New Roman" w:cs="Times New Roman"/>
          <w:b/>
          <w:sz w:val="20"/>
          <w:szCs w:val="20"/>
          <w:lang w:val="en-US"/>
        </w:rPr>
      </w:pPr>
    </w:p>
    <w:p w:rsidR="00A03FF4" w:rsidRDefault="00A03FF4" w:rsidP="00CC4D7F">
      <w:pPr>
        <w:jc w:val="center"/>
        <w:rPr>
          <w:rFonts w:ascii="Times New Roman" w:hAnsi="Times New Roman" w:cs="Times New Roman"/>
          <w:b/>
          <w:sz w:val="20"/>
          <w:szCs w:val="20"/>
          <w:lang w:val="en-US"/>
        </w:rPr>
      </w:pPr>
    </w:p>
    <w:p w:rsidR="00A03FF4" w:rsidRDefault="00A03FF4" w:rsidP="00CC4D7F">
      <w:pPr>
        <w:jc w:val="center"/>
        <w:rPr>
          <w:rFonts w:ascii="Times New Roman" w:hAnsi="Times New Roman" w:cs="Times New Roman"/>
          <w:b/>
          <w:sz w:val="20"/>
          <w:szCs w:val="20"/>
          <w:lang w:val="en-US"/>
        </w:rPr>
      </w:pPr>
    </w:p>
    <w:p w:rsidR="00480BCF" w:rsidRDefault="00480BCF" w:rsidP="009E4420">
      <w:pPr>
        <w:rPr>
          <w:rFonts w:ascii="Times New Roman" w:hAnsi="Times New Roman" w:cs="Times New Roman"/>
          <w:b/>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6"/>
        <w:gridCol w:w="1867"/>
        <w:gridCol w:w="1089"/>
        <w:gridCol w:w="1897"/>
        <w:gridCol w:w="1207"/>
      </w:tblGrid>
      <w:tr w:rsidR="00AC3C9F" w:rsidRPr="00092214" w:rsidTr="00F00F14">
        <w:trPr>
          <w:trHeight w:val="227"/>
          <w:jc w:val="center"/>
        </w:trPr>
        <w:tc>
          <w:tcPr>
            <w:tcW w:w="9016" w:type="dxa"/>
            <w:gridSpan w:val="5"/>
            <w:tcBorders>
              <w:top w:val="nil"/>
              <w:left w:val="nil"/>
              <w:right w:val="nil"/>
            </w:tcBorders>
            <w:vAlign w:val="center"/>
          </w:tcPr>
          <w:p w:rsidR="00AC3C9F" w:rsidRPr="00386E69" w:rsidRDefault="0099535B" w:rsidP="00F00F14">
            <w:pPr>
              <w:tabs>
                <w:tab w:val="left" w:pos="567"/>
              </w:tabs>
              <w:spacing w:after="60"/>
              <w:jc w:val="right"/>
              <w:rPr>
                <w:rFonts w:ascii="Times New Roman" w:hAnsi="Times New Roman"/>
                <w:bCs/>
                <w:sz w:val="20"/>
                <w:szCs w:val="20"/>
                <w:lang w:val="sr-Cyrl-RS"/>
              </w:rPr>
            </w:pPr>
            <w:hyperlink w:anchor="Tabela5_2a" w:history="1">
              <w:r w:rsidR="00F00F14" w:rsidRPr="009B50F8">
                <w:rPr>
                  <w:rStyle w:val="Hyperlink"/>
                  <w:rFonts w:ascii="Times New Roman" w:hAnsi="Times New Roman"/>
                  <w:bCs/>
                  <w:lang w:val="sr-Cyrl-CS"/>
                </w:rPr>
                <w:t>Табела 5.2.а</w:t>
              </w:r>
            </w:hyperlink>
          </w:p>
        </w:tc>
      </w:tr>
      <w:tr w:rsidR="00F00F14" w:rsidRPr="00092214" w:rsidTr="00F00F14">
        <w:trPr>
          <w:trHeight w:val="227"/>
          <w:jc w:val="center"/>
        </w:trPr>
        <w:tc>
          <w:tcPr>
            <w:tcW w:w="9016" w:type="dxa"/>
            <w:gridSpan w:val="5"/>
            <w:vAlign w:val="center"/>
          </w:tcPr>
          <w:p w:rsidR="00F00F14" w:rsidRPr="00386E69" w:rsidRDefault="00F00F14" w:rsidP="00F00F14">
            <w:pPr>
              <w:tabs>
                <w:tab w:val="left" w:pos="567"/>
              </w:tabs>
              <w:spacing w:after="60"/>
              <w:rPr>
                <w:rFonts w:ascii="Times New Roman" w:hAnsi="Times New Roman"/>
                <w:bCs/>
                <w:sz w:val="20"/>
                <w:szCs w:val="20"/>
                <w:lang w:val="sr-Cyrl-RS"/>
              </w:rPr>
            </w:pPr>
            <w:r>
              <w:rPr>
                <w:rFonts w:ascii="Times New Roman" w:hAnsi="Times New Roman"/>
                <w:b/>
                <w:bCs/>
                <w:sz w:val="20"/>
                <w:szCs w:val="20"/>
                <w:lang w:val="sr-Cyrl-CS"/>
              </w:rPr>
              <w:t>Студијски програм</w:t>
            </w:r>
            <w:r w:rsidRPr="00092214">
              <w:rPr>
                <w:rFonts w:ascii="Times New Roman" w:hAnsi="Times New Roman"/>
                <w:b/>
                <w:bCs/>
                <w:sz w:val="20"/>
                <w:szCs w:val="20"/>
                <w:lang w:val="sr-Cyrl-CS"/>
              </w:rPr>
              <w:t>:</w:t>
            </w:r>
            <w:r>
              <w:rPr>
                <w:rFonts w:ascii="Times New Roman" w:hAnsi="Times New Roman"/>
                <w:b/>
                <w:bCs/>
                <w:sz w:val="20"/>
                <w:szCs w:val="20"/>
              </w:rPr>
              <w:t xml:space="preserve"> </w:t>
            </w:r>
            <w:r>
              <w:rPr>
                <w:rFonts w:ascii="Times New Roman" w:hAnsi="Times New Roman"/>
                <w:bCs/>
                <w:sz w:val="20"/>
                <w:szCs w:val="20"/>
              </w:rPr>
              <w:t>Машинс</w:t>
            </w:r>
            <w:r>
              <w:rPr>
                <w:rFonts w:ascii="Times New Roman" w:hAnsi="Times New Roman"/>
                <w:bCs/>
                <w:sz w:val="20"/>
                <w:szCs w:val="20"/>
                <w:lang w:val="sr-Cyrl-RS"/>
              </w:rPr>
              <w:t>ко и</w:t>
            </w:r>
            <w:bookmarkStart w:id="28" w:name="ProgramTehnSist"/>
            <w:bookmarkEnd w:id="28"/>
            <w:r>
              <w:rPr>
                <w:rFonts w:ascii="Times New Roman" w:hAnsi="Times New Roman"/>
                <w:bCs/>
                <w:sz w:val="20"/>
                <w:szCs w:val="20"/>
                <w:lang w:val="sr-Cyrl-RS"/>
              </w:rPr>
              <w:t>нжењерство</w:t>
            </w:r>
          </w:p>
        </w:tc>
      </w:tr>
      <w:tr w:rsidR="00F00F14" w:rsidRPr="00092214" w:rsidTr="00F00F14">
        <w:trPr>
          <w:trHeight w:val="227"/>
          <w:jc w:val="center"/>
        </w:trPr>
        <w:tc>
          <w:tcPr>
            <w:tcW w:w="9016" w:type="dxa"/>
            <w:gridSpan w:val="5"/>
            <w:vAlign w:val="center"/>
          </w:tcPr>
          <w:p w:rsidR="00F00F14" w:rsidRPr="00D16325" w:rsidRDefault="00F00F14" w:rsidP="00F00F1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bCs/>
                <w:sz w:val="20"/>
                <w:szCs w:val="20"/>
                <w:lang w:val="sr-Cyrl-CS"/>
              </w:rPr>
              <w:t>Програ</w:t>
            </w:r>
            <w:bookmarkStart w:id="29" w:name="ProgramskiJezici"/>
            <w:bookmarkEnd w:id="29"/>
            <w:r w:rsidR="006F3EEF">
              <w:rPr>
                <w:rFonts w:ascii="Times New Roman" w:hAnsi="Times New Roman"/>
                <w:bCs/>
                <w:sz w:val="20"/>
                <w:szCs w:val="20"/>
                <w:lang w:val="sr-Cyrl-CS"/>
              </w:rPr>
              <w:t>мирање техничких система</w:t>
            </w:r>
          </w:p>
        </w:tc>
      </w:tr>
      <w:tr w:rsidR="00F00F14" w:rsidRPr="00386E69" w:rsidTr="00F00F14">
        <w:trPr>
          <w:trHeight w:val="227"/>
          <w:jc w:val="center"/>
        </w:trPr>
        <w:tc>
          <w:tcPr>
            <w:tcW w:w="9016" w:type="dxa"/>
            <w:gridSpan w:val="5"/>
            <w:vAlign w:val="center"/>
          </w:tcPr>
          <w:p w:rsidR="00F00F14" w:rsidRPr="00993877" w:rsidRDefault="00F00F14" w:rsidP="00F00F14">
            <w:pPr>
              <w:tabs>
                <w:tab w:val="left" w:pos="567"/>
              </w:tabs>
              <w:spacing w:after="60"/>
              <w:rPr>
                <w:rFonts w:ascii="Times New Roman" w:hAnsi="Times New Roman"/>
                <w:bCs/>
                <w:sz w:val="20"/>
                <w:szCs w:val="20"/>
                <w:lang w:val="en-US"/>
              </w:rPr>
            </w:pPr>
            <w:r w:rsidRPr="00092214">
              <w:rPr>
                <w:rFonts w:ascii="Times New Roman" w:hAnsi="Times New Roman"/>
                <w:b/>
                <w:bCs/>
                <w:sz w:val="20"/>
                <w:szCs w:val="20"/>
                <w:lang w:val="sr-Cyrl-CS"/>
              </w:rPr>
              <w:t>Наставник</w:t>
            </w:r>
            <w:r w:rsidRPr="00386E69">
              <w:rPr>
                <w:rFonts w:ascii="Times New Roman" w:hAnsi="Times New Roman"/>
                <w:b/>
                <w:bCs/>
                <w:sz w:val="20"/>
                <w:szCs w:val="20"/>
                <w:lang w:val="ru-RU"/>
              </w:rPr>
              <w:t>/наставници</w:t>
            </w:r>
            <w:r w:rsidRPr="00092214">
              <w:rPr>
                <w:rFonts w:ascii="Times New Roman" w:hAnsi="Times New Roman"/>
                <w:b/>
                <w:bCs/>
                <w:sz w:val="20"/>
                <w:szCs w:val="20"/>
                <w:lang w:val="sr-Cyrl-CS"/>
              </w:rPr>
              <w:t>:</w:t>
            </w:r>
            <w:r>
              <w:rPr>
                <w:rFonts w:ascii="Times New Roman" w:hAnsi="Times New Roman"/>
                <w:b/>
                <w:bCs/>
                <w:sz w:val="20"/>
                <w:szCs w:val="20"/>
                <w:lang w:val="sr-Cyrl-CS"/>
              </w:rPr>
              <w:t xml:space="preserve"> </w:t>
            </w:r>
            <w:r w:rsidR="003B4171">
              <w:rPr>
                <w:rFonts w:ascii="Times New Roman" w:hAnsi="Times New Roman"/>
                <w:bCs/>
                <w:sz w:val="20"/>
                <w:szCs w:val="20"/>
                <w:lang w:val="sr-Cyrl-CS"/>
              </w:rPr>
              <w:t>Драган Пршић</w:t>
            </w:r>
          </w:p>
        </w:tc>
      </w:tr>
      <w:tr w:rsidR="00F00F14" w:rsidRPr="00386E69" w:rsidTr="00F00F14">
        <w:trPr>
          <w:trHeight w:val="227"/>
          <w:jc w:val="center"/>
        </w:trPr>
        <w:tc>
          <w:tcPr>
            <w:tcW w:w="9016" w:type="dxa"/>
            <w:gridSpan w:val="5"/>
            <w:vAlign w:val="center"/>
          </w:tcPr>
          <w:p w:rsidR="00F00F14" w:rsidRPr="00386E69" w:rsidRDefault="00F00F14" w:rsidP="00F00F14">
            <w:pPr>
              <w:tabs>
                <w:tab w:val="left" w:pos="567"/>
              </w:tabs>
              <w:spacing w:after="60"/>
              <w:rPr>
                <w:rFonts w:ascii="Times New Roman" w:hAnsi="Times New Roman"/>
                <w:sz w:val="20"/>
                <w:szCs w:val="20"/>
                <w:lang w:val="sr-Cyrl-R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Pr>
                <w:rFonts w:ascii="Times New Roman" w:hAnsi="Times New Roman"/>
                <w:bCs/>
                <w:sz w:val="20"/>
                <w:szCs w:val="20"/>
                <w:lang w:val="sr-Cyrl-CS"/>
              </w:rPr>
              <w:t xml:space="preserve">изборни, </w:t>
            </w:r>
            <w:r>
              <w:rPr>
                <w:rFonts w:ascii="Times New Roman" w:hAnsi="Times New Roman"/>
                <w:bCs/>
                <w:sz w:val="20"/>
                <w:szCs w:val="20"/>
              </w:rPr>
              <w:t>VII</w:t>
            </w:r>
            <w:r w:rsidRPr="00386E69">
              <w:rPr>
                <w:rFonts w:ascii="Times New Roman" w:hAnsi="Times New Roman"/>
                <w:bCs/>
                <w:sz w:val="20"/>
                <w:szCs w:val="20"/>
                <w:lang w:val="ru-RU"/>
              </w:rPr>
              <w:t xml:space="preserve"> </w:t>
            </w:r>
            <w:r>
              <w:rPr>
                <w:rFonts w:ascii="Times New Roman" w:hAnsi="Times New Roman"/>
                <w:bCs/>
                <w:sz w:val="20"/>
                <w:szCs w:val="20"/>
                <w:lang w:val="sr-Cyrl-RS"/>
              </w:rPr>
              <w:t>семестар</w:t>
            </w:r>
          </w:p>
        </w:tc>
      </w:tr>
      <w:tr w:rsidR="00F00F14" w:rsidRPr="00092214"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Број ЕСПБ:</w:t>
            </w:r>
            <w:r>
              <w:rPr>
                <w:rFonts w:ascii="Times New Roman" w:hAnsi="Times New Roman"/>
                <w:b/>
                <w:bCs/>
                <w:sz w:val="20"/>
                <w:szCs w:val="20"/>
                <w:lang w:val="sr-Cyrl-CS"/>
              </w:rPr>
              <w:t xml:space="preserve"> </w:t>
            </w:r>
            <w:r w:rsidRPr="00D16325">
              <w:rPr>
                <w:rFonts w:ascii="Times New Roman" w:hAnsi="Times New Roman"/>
                <w:bCs/>
                <w:sz w:val="20"/>
                <w:szCs w:val="20"/>
                <w:lang w:val="sr-Cyrl-CS"/>
              </w:rPr>
              <w:t>6</w:t>
            </w:r>
          </w:p>
        </w:tc>
      </w:tr>
      <w:tr w:rsidR="00F00F14" w:rsidRPr="00092214"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Pr>
                <w:rFonts w:ascii="Times New Roman" w:hAnsi="Times New Roman"/>
                <w:bCs/>
                <w:sz w:val="20"/>
                <w:szCs w:val="20"/>
                <w:lang w:val="sr-Cyrl-CS"/>
              </w:rPr>
              <w:t>Нема</w:t>
            </w:r>
          </w:p>
        </w:tc>
      </w:tr>
      <w:tr w:rsidR="00F00F14" w:rsidRPr="00386E69"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F00F14" w:rsidRPr="00386E69" w:rsidRDefault="00F00F14" w:rsidP="00F00F14">
            <w:pPr>
              <w:tabs>
                <w:tab w:val="left" w:pos="567"/>
              </w:tabs>
              <w:spacing w:after="60"/>
              <w:rPr>
                <w:rFonts w:ascii="Times New Roman" w:eastAsia="Times New Roman" w:hAnsi="Times New Roman" w:cs="Times New Roman"/>
                <w:sz w:val="20"/>
                <w:szCs w:val="20"/>
                <w:lang w:val="ru-RU"/>
              </w:rPr>
            </w:pPr>
            <w:r w:rsidRPr="00386E69">
              <w:rPr>
                <w:rFonts w:ascii="Times New Roman" w:eastAsia="Times New Roman" w:hAnsi="Times New Roman" w:cs="Times New Roman"/>
                <w:sz w:val="20"/>
                <w:szCs w:val="20"/>
                <w:lang w:val="ru-RU"/>
              </w:rPr>
              <w:t xml:space="preserve">Упознавање студената са основним елементима програмског језика </w:t>
            </w:r>
            <w:r>
              <w:rPr>
                <w:rFonts w:ascii="Times New Roman" w:eastAsia="Times New Roman" w:hAnsi="Times New Roman" w:cs="Times New Roman"/>
                <w:sz w:val="20"/>
                <w:szCs w:val="20"/>
              </w:rPr>
              <w:t>Python</w:t>
            </w:r>
            <w:r w:rsidRPr="00386E69">
              <w:rPr>
                <w:rFonts w:ascii="Times New Roman" w:eastAsia="Times New Roman" w:hAnsi="Times New Roman" w:cs="Times New Roman"/>
                <w:sz w:val="20"/>
                <w:szCs w:val="20"/>
                <w:lang w:val="ru-RU"/>
              </w:rPr>
              <w:t xml:space="preserve"> и основним принципима програмирања.</w:t>
            </w:r>
          </w:p>
        </w:tc>
      </w:tr>
      <w:tr w:rsidR="00F00F14" w:rsidRPr="00386E69"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F00F14" w:rsidRPr="00386E69" w:rsidRDefault="00F00F14" w:rsidP="00F00F14">
            <w:pPr>
              <w:tabs>
                <w:tab w:val="left" w:pos="567"/>
              </w:tabs>
              <w:spacing w:after="60"/>
              <w:rPr>
                <w:rFonts w:ascii="Times New Roman" w:eastAsia="Times New Roman" w:hAnsi="Times New Roman" w:cs="Times New Roman"/>
                <w:sz w:val="20"/>
                <w:szCs w:val="20"/>
                <w:lang w:val="ru-RU"/>
              </w:rPr>
            </w:pPr>
            <w:r w:rsidRPr="00386E69">
              <w:rPr>
                <w:rFonts w:ascii="Times New Roman" w:eastAsia="Times New Roman" w:hAnsi="Times New Roman" w:cs="Times New Roman"/>
                <w:sz w:val="20"/>
                <w:szCs w:val="20"/>
                <w:lang w:val="ru-RU"/>
              </w:rPr>
              <w:t xml:space="preserve">Студенти су оспособљени да пројектују, пишу и тестирају програме на </w:t>
            </w:r>
            <w:r>
              <w:rPr>
                <w:rFonts w:ascii="Times New Roman" w:eastAsia="Times New Roman" w:hAnsi="Times New Roman" w:cs="Times New Roman"/>
                <w:sz w:val="20"/>
                <w:szCs w:val="20"/>
                <w:lang w:val="sr-Cyrl-RS"/>
              </w:rPr>
              <w:t xml:space="preserve">програмском </w:t>
            </w:r>
            <w:r w:rsidRPr="00386E69">
              <w:rPr>
                <w:rFonts w:ascii="Times New Roman" w:eastAsia="Times New Roman" w:hAnsi="Times New Roman" w:cs="Times New Roman"/>
                <w:sz w:val="20"/>
                <w:szCs w:val="20"/>
                <w:lang w:val="ru-RU"/>
              </w:rPr>
              <w:t xml:space="preserve">језику </w:t>
            </w:r>
            <w:r>
              <w:rPr>
                <w:rFonts w:ascii="Times New Roman" w:eastAsia="Times New Roman" w:hAnsi="Times New Roman" w:cs="Times New Roman"/>
                <w:sz w:val="20"/>
                <w:szCs w:val="20"/>
              </w:rPr>
              <w:t>Python</w:t>
            </w:r>
            <w:r w:rsidRPr="00386E69">
              <w:rPr>
                <w:rFonts w:ascii="Times New Roman" w:eastAsia="Times New Roman" w:hAnsi="Times New Roman" w:cs="Times New Roman"/>
                <w:sz w:val="20"/>
                <w:szCs w:val="20"/>
                <w:lang w:val="ru-RU"/>
              </w:rPr>
              <w:t>.</w:t>
            </w:r>
          </w:p>
        </w:tc>
      </w:tr>
      <w:tr w:rsidR="00F00F14" w:rsidRPr="00386E69"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F00F14" w:rsidRPr="00092214" w:rsidRDefault="00F00F14" w:rsidP="00F00F1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F00F14" w:rsidRPr="00386E69" w:rsidRDefault="00F00F14" w:rsidP="00F00F14">
            <w:pPr>
              <w:tabs>
                <w:tab w:val="left" w:pos="567"/>
              </w:tabs>
              <w:spacing w:after="60"/>
              <w:rPr>
                <w:rFonts w:ascii="Times New Roman" w:hAnsi="Times New Roman"/>
                <w:iCs/>
                <w:sz w:val="20"/>
                <w:szCs w:val="20"/>
                <w:lang w:val="ru-RU"/>
              </w:rPr>
            </w:pPr>
            <w:r w:rsidRPr="00386E69">
              <w:rPr>
                <w:rFonts w:ascii="Times New Roman" w:hAnsi="Times New Roman"/>
                <w:iCs/>
                <w:sz w:val="20"/>
                <w:szCs w:val="20"/>
                <w:lang w:val="ru-RU"/>
              </w:rPr>
              <w:t xml:space="preserve">Основни елементи </w:t>
            </w:r>
            <w:r>
              <w:rPr>
                <w:rFonts w:ascii="Times New Roman" w:eastAsia="Times New Roman" w:hAnsi="Times New Roman" w:cs="Times New Roman"/>
                <w:sz w:val="20"/>
                <w:szCs w:val="20"/>
              </w:rPr>
              <w:t>Python</w:t>
            </w:r>
            <w:r w:rsidRPr="00386E69">
              <w:rPr>
                <w:rFonts w:ascii="Times New Roman" w:hAnsi="Times New Roman"/>
                <w:iCs/>
                <w:sz w:val="20"/>
                <w:szCs w:val="20"/>
                <w:lang w:val="ru-RU"/>
              </w:rPr>
              <w:t xml:space="preserve"> програма. </w:t>
            </w:r>
            <w:r>
              <w:rPr>
                <w:rFonts w:ascii="Times New Roman" w:hAnsi="Times New Roman"/>
                <w:iCs/>
                <w:sz w:val="20"/>
                <w:szCs w:val="20"/>
              </w:rPr>
              <w:t>O</w:t>
            </w:r>
            <w:r w:rsidRPr="00386E69">
              <w:rPr>
                <w:rFonts w:ascii="Times New Roman" w:hAnsi="Times New Roman"/>
                <w:iCs/>
                <w:sz w:val="20"/>
                <w:szCs w:val="20"/>
                <w:lang w:val="ru-RU"/>
              </w:rPr>
              <w:t xml:space="preserve">сновни типови података. Основни оператори. Коришћење модула. Петље и логички изрази. Појам стринга и операције над стринговима. Појам низа и операције над низовима. Појам речника и операције над речником. </w:t>
            </w:r>
            <w:r>
              <w:rPr>
                <w:rFonts w:ascii="Times New Roman" w:hAnsi="Times New Roman"/>
                <w:iCs/>
                <w:sz w:val="20"/>
                <w:szCs w:val="20"/>
              </w:rPr>
              <w:t xml:space="preserve">Функције. Појам и примена рекурзије. </w:t>
            </w:r>
            <w:r w:rsidRPr="00386E69">
              <w:rPr>
                <w:rFonts w:ascii="Times New Roman" w:hAnsi="Times New Roman"/>
                <w:iCs/>
                <w:sz w:val="20"/>
                <w:szCs w:val="20"/>
                <w:lang w:val="ru-RU"/>
              </w:rPr>
              <w:t xml:space="preserve">Рад са датотелама. Класе, објекти.  </w:t>
            </w:r>
          </w:p>
          <w:p w:rsidR="00F00F14" w:rsidRPr="00092214" w:rsidRDefault="00F00F14" w:rsidP="00F00F14">
            <w:pPr>
              <w:tabs>
                <w:tab w:val="left" w:pos="567"/>
              </w:tabs>
              <w:spacing w:after="60"/>
              <w:rPr>
                <w:rFonts w:ascii="Times New Roman" w:hAnsi="Times New Roman"/>
                <w:i/>
                <w:iCs/>
                <w:sz w:val="20"/>
                <w:szCs w:val="20"/>
                <w:lang w:val="sr-Cyrl-CS"/>
              </w:rPr>
            </w:pPr>
          </w:p>
          <w:p w:rsidR="00F00F14" w:rsidRPr="00092214" w:rsidRDefault="00F00F14" w:rsidP="00F00F14">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F00F14" w:rsidRPr="00386E69" w:rsidRDefault="00F00F14" w:rsidP="00F00F14">
            <w:pPr>
              <w:tabs>
                <w:tab w:val="left" w:pos="567"/>
              </w:tabs>
              <w:spacing w:after="60"/>
              <w:rPr>
                <w:rFonts w:ascii="Times New Roman" w:hAnsi="Times New Roman"/>
                <w:i/>
                <w:iCs/>
                <w:sz w:val="20"/>
                <w:szCs w:val="20"/>
                <w:lang w:val="ru-RU"/>
              </w:rPr>
            </w:pPr>
            <w:r w:rsidRPr="00386E69">
              <w:rPr>
                <w:lang w:val="ru-RU"/>
              </w:rPr>
              <w:t xml:space="preserve"> </w:t>
            </w:r>
            <w:r w:rsidRPr="00386E69">
              <w:rPr>
                <w:rFonts w:ascii="Times New Roman" w:eastAsia="Times New Roman" w:hAnsi="Times New Roman" w:cs="Times New Roman"/>
                <w:sz w:val="20"/>
                <w:szCs w:val="20"/>
                <w:lang w:val="ru-RU"/>
              </w:rPr>
              <w:t xml:space="preserve">Решавање програмерских задатака коришћењем програмског језика </w:t>
            </w:r>
            <w:r>
              <w:rPr>
                <w:rFonts w:ascii="Times New Roman" w:eastAsia="Times New Roman" w:hAnsi="Times New Roman" w:cs="Times New Roman"/>
                <w:sz w:val="20"/>
                <w:szCs w:val="20"/>
              </w:rPr>
              <w:t>Python</w:t>
            </w:r>
            <w:r w:rsidRPr="00386E69">
              <w:rPr>
                <w:rFonts w:ascii="Times New Roman" w:eastAsia="Times New Roman" w:hAnsi="Times New Roman" w:cs="Times New Roman"/>
                <w:sz w:val="20"/>
                <w:szCs w:val="20"/>
                <w:lang w:val="ru-RU"/>
              </w:rPr>
              <w:t>.</w:t>
            </w:r>
          </w:p>
        </w:tc>
      </w:tr>
      <w:tr w:rsidR="00F00F14" w:rsidRPr="00092214"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F00F14" w:rsidRDefault="00F00F14" w:rsidP="00F00F14">
            <w:pPr>
              <w:tabs>
                <w:tab w:val="left" w:pos="567"/>
              </w:tabs>
              <w:spacing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Lott, S. (2015).</w:t>
            </w:r>
            <w:r w:rsidRPr="00B90317">
              <w:rPr>
                <w:rFonts w:ascii="Times New Roman" w:eastAsia="Times New Roman" w:hAnsi="Times New Roman" w:cs="Times New Roman"/>
                <w:sz w:val="20"/>
                <w:szCs w:val="20"/>
              </w:rPr>
              <w:t xml:space="preserve"> </w:t>
            </w:r>
            <w:r w:rsidRPr="00B90317">
              <w:rPr>
                <w:rFonts w:ascii="Times New Roman" w:eastAsia="Times New Roman" w:hAnsi="Times New Roman" w:cs="Times New Roman"/>
                <w:i/>
                <w:sz w:val="20"/>
                <w:szCs w:val="20"/>
              </w:rPr>
              <w:t>Functional Python Programming</w:t>
            </w:r>
            <w:r>
              <w:rPr>
                <w:rFonts w:ascii="Times New Roman" w:eastAsia="Times New Roman" w:hAnsi="Times New Roman" w:cs="Times New Roman"/>
                <w:sz w:val="20"/>
                <w:szCs w:val="20"/>
              </w:rPr>
              <w:t>. Packt Publishing.</w:t>
            </w:r>
          </w:p>
          <w:p w:rsidR="00F00F14" w:rsidRPr="00A73EE1" w:rsidRDefault="00F00F14" w:rsidP="00F00F14">
            <w:pPr>
              <w:tabs>
                <w:tab w:val="left" w:pos="567"/>
              </w:tabs>
              <w:spacing w:after="60"/>
              <w:rPr>
                <w:rFonts w:ascii="Times New Roman" w:hAnsi="Times New Roman"/>
                <w:b/>
                <w:bCs/>
                <w:sz w:val="20"/>
                <w:szCs w:val="20"/>
              </w:rPr>
            </w:pPr>
            <w:r>
              <w:rPr>
                <w:rFonts w:ascii="Times New Roman" w:eastAsia="Times New Roman" w:hAnsi="Times New Roman" w:cs="Times New Roman"/>
                <w:sz w:val="20"/>
                <w:szCs w:val="20"/>
              </w:rPr>
              <w:t>Zelle, J. M. (2010</w:t>
            </w:r>
            <w:r w:rsidRPr="0028387B">
              <w:rPr>
                <w:rFonts w:ascii="Times New Roman" w:eastAsia="Times New Roman" w:hAnsi="Times New Roman" w:cs="Times New Roman"/>
                <w:sz w:val="20"/>
                <w:szCs w:val="20"/>
              </w:rPr>
              <w:t xml:space="preserve">). </w:t>
            </w:r>
            <w:r w:rsidRPr="0028387B">
              <w:rPr>
                <w:rFonts w:ascii="Times New Roman" w:eastAsia="Times New Roman" w:hAnsi="Times New Roman" w:cs="Times New Roman"/>
                <w:i/>
                <w:sz w:val="20"/>
                <w:szCs w:val="20"/>
              </w:rPr>
              <w:t>Python programming: an introduction to computer science</w:t>
            </w:r>
            <w:r w:rsidRPr="0028387B">
              <w:rPr>
                <w:rFonts w:ascii="Times New Roman" w:eastAsia="Times New Roman" w:hAnsi="Times New Roman" w:cs="Times New Roman"/>
                <w:sz w:val="20"/>
                <w:szCs w:val="20"/>
              </w:rPr>
              <w:t>. Fran</w:t>
            </w:r>
            <w:r>
              <w:rPr>
                <w:rFonts w:ascii="Times New Roman" w:eastAsia="Times New Roman" w:hAnsi="Times New Roman" w:cs="Times New Roman"/>
                <w:sz w:val="20"/>
                <w:szCs w:val="20"/>
              </w:rPr>
              <w:t>klin, Beedle &amp; Associates.</w:t>
            </w:r>
          </w:p>
        </w:tc>
      </w:tr>
      <w:tr w:rsidR="00F00F14" w:rsidRPr="00386E69" w:rsidTr="00F00F14">
        <w:trPr>
          <w:trHeight w:val="227"/>
          <w:jc w:val="center"/>
        </w:trPr>
        <w:tc>
          <w:tcPr>
            <w:tcW w:w="2956" w:type="dxa"/>
            <w:vAlign w:val="center"/>
          </w:tcPr>
          <w:p w:rsidR="00F00F14" w:rsidRPr="009838B1" w:rsidRDefault="00F00F14" w:rsidP="00F00F14">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56" w:type="dxa"/>
            <w:gridSpan w:val="2"/>
            <w:vAlign w:val="center"/>
          </w:tcPr>
          <w:p w:rsidR="00F00F14" w:rsidRPr="00CC3FF5" w:rsidRDefault="00F00F14" w:rsidP="00F00F14">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45 </w:t>
            </w:r>
            <w:r w:rsidRPr="00511C1B">
              <w:rPr>
                <w:rFonts w:ascii="Times New Roman" w:hAnsi="Times New Roman"/>
                <w:sz w:val="20"/>
                <w:szCs w:val="20"/>
                <w:lang w:val="sr-Cyrl-CS"/>
              </w:rPr>
              <w:t xml:space="preserve"> часова</w:t>
            </w:r>
            <w:r>
              <w:rPr>
                <w:rFonts w:ascii="Times New Roman" w:hAnsi="Times New Roman"/>
                <w:sz w:val="20"/>
                <w:szCs w:val="20"/>
                <w:lang w:val="en-US"/>
              </w:rPr>
              <w:t xml:space="preserve"> (</w:t>
            </w:r>
            <w:r>
              <w:rPr>
                <w:rFonts w:ascii="Times New Roman" w:hAnsi="Times New Roman"/>
                <w:sz w:val="20"/>
                <w:szCs w:val="20"/>
                <w:lang w:val="sr-Cyrl-RS"/>
              </w:rPr>
              <w:t>Предавања: 3)</w:t>
            </w:r>
          </w:p>
        </w:tc>
        <w:tc>
          <w:tcPr>
            <w:tcW w:w="3104" w:type="dxa"/>
            <w:gridSpan w:val="2"/>
            <w:vAlign w:val="center"/>
          </w:tcPr>
          <w:p w:rsidR="00F00F14" w:rsidRPr="00A95C33" w:rsidRDefault="00F00F14" w:rsidP="00F00F14">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Pr>
                <w:rFonts w:ascii="Times New Roman" w:hAnsi="Times New Roman"/>
                <w:sz w:val="20"/>
                <w:szCs w:val="20"/>
                <w:lang w:val="ru-RU"/>
              </w:rPr>
              <w:t>30</w:t>
            </w:r>
            <w:r w:rsidRPr="00511C1B">
              <w:rPr>
                <w:rFonts w:ascii="Times New Roman" w:hAnsi="Times New Roman"/>
                <w:sz w:val="20"/>
                <w:szCs w:val="20"/>
                <w:lang w:val="sr-Cyrl-CS"/>
              </w:rPr>
              <w:t xml:space="preserve"> часова</w:t>
            </w:r>
            <w:r>
              <w:rPr>
                <w:rFonts w:ascii="Times New Roman" w:hAnsi="Times New Roman"/>
                <w:sz w:val="20"/>
                <w:szCs w:val="20"/>
                <w:lang w:val="sr-Cyrl-CS"/>
              </w:rPr>
              <w:t xml:space="preserve"> (Вежбе: </w:t>
            </w:r>
            <w:r w:rsidRPr="00FA3290">
              <w:rPr>
                <w:rFonts w:ascii="Times New Roman" w:hAnsi="Times New Roman"/>
                <w:sz w:val="20"/>
                <w:szCs w:val="20"/>
                <w:lang w:val="ru-RU"/>
              </w:rPr>
              <w:t>1</w:t>
            </w:r>
            <w:r>
              <w:rPr>
                <w:rFonts w:ascii="Times New Roman" w:hAnsi="Times New Roman"/>
                <w:sz w:val="20"/>
                <w:szCs w:val="20"/>
                <w:lang w:val="sr-Cyrl-CS"/>
              </w:rPr>
              <w:t>, Дон:</w:t>
            </w:r>
            <w:r w:rsidRPr="00FA3290">
              <w:rPr>
                <w:rFonts w:ascii="Times New Roman" w:hAnsi="Times New Roman"/>
                <w:sz w:val="20"/>
                <w:szCs w:val="20"/>
                <w:lang w:val="ru-RU"/>
              </w:rPr>
              <w:t xml:space="preserve"> 1</w:t>
            </w:r>
            <w:r>
              <w:rPr>
                <w:rFonts w:ascii="Times New Roman" w:hAnsi="Times New Roman"/>
                <w:sz w:val="20"/>
                <w:szCs w:val="20"/>
                <w:lang w:val="sr-Cyrl-CS"/>
              </w:rPr>
              <w:t>)</w:t>
            </w:r>
          </w:p>
        </w:tc>
      </w:tr>
      <w:tr w:rsidR="00F00F14" w:rsidRPr="00386E69"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F00F14" w:rsidRPr="00386E69" w:rsidRDefault="00F00F14" w:rsidP="00F00F14">
            <w:pPr>
              <w:tabs>
                <w:tab w:val="left" w:pos="567"/>
              </w:tabs>
              <w:spacing w:after="60"/>
              <w:rPr>
                <w:rFonts w:ascii="Times New Roman" w:eastAsia="Times New Roman" w:hAnsi="Times New Roman" w:cs="Times New Roman"/>
                <w:sz w:val="20"/>
                <w:szCs w:val="20"/>
                <w:lang w:val="ru-RU"/>
              </w:rPr>
            </w:pPr>
            <w:r w:rsidRPr="00386E69">
              <w:rPr>
                <w:rFonts w:ascii="Times New Roman" w:eastAsia="Times New Roman" w:hAnsi="Times New Roman" w:cs="Times New Roman"/>
                <w:sz w:val="20"/>
                <w:szCs w:val="20"/>
                <w:lang w:val="ru-RU"/>
              </w:rPr>
              <w:t>Теоријска и практична настава.</w:t>
            </w:r>
          </w:p>
        </w:tc>
      </w:tr>
      <w:tr w:rsidR="00F00F14" w:rsidRPr="00386E69" w:rsidTr="00F00F14">
        <w:trPr>
          <w:trHeight w:val="227"/>
          <w:jc w:val="center"/>
        </w:trPr>
        <w:tc>
          <w:tcPr>
            <w:tcW w:w="9016" w:type="dxa"/>
            <w:gridSpan w:val="5"/>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F00F14" w:rsidRPr="00092214" w:rsidTr="00F00F14">
        <w:trPr>
          <w:trHeight w:val="227"/>
          <w:jc w:val="center"/>
        </w:trPr>
        <w:tc>
          <w:tcPr>
            <w:tcW w:w="2956" w:type="dxa"/>
            <w:vAlign w:val="center"/>
          </w:tcPr>
          <w:p w:rsidR="00F00F14" w:rsidRPr="00092214" w:rsidRDefault="00F00F14" w:rsidP="00F00F14">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67" w:type="dxa"/>
            <w:vAlign w:val="center"/>
          </w:tcPr>
          <w:p w:rsidR="00F00F14" w:rsidRPr="00150359" w:rsidRDefault="00F00F14" w:rsidP="00F00F14">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6" w:type="dxa"/>
            <w:gridSpan w:val="2"/>
            <w:shd w:val="clear" w:color="auto" w:fill="auto"/>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7" w:type="dxa"/>
            <w:shd w:val="clear" w:color="auto" w:fill="auto"/>
            <w:vAlign w:val="center"/>
          </w:tcPr>
          <w:p w:rsidR="00F00F14" w:rsidRPr="00092214" w:rsidRDefault="00F00F14" w:rsidP="00F00F14">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F00F14" w:rsidRPr="00092214" w:rsidTr="00F00F14">
        <w:trPr>
          <w:trHeight w:val="227"/>
          <w:jc w:val="center"/>
        </w:trPr>
        <w:tc>
          <w:tcPr>
            <w:tcW w:w="2956" w:type="dxa"/>
            <w:vAlign w:val="center"/>
          </w:tcPr>
          <w:p w:rsidR="00F00F14" w:rsidRPr="00092214" w:rsidRDefault="00F00F14" w:rsidP="00F00F14">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67" w:type="dxa"/>
            <w:vAlign w:val="center"/>
          </w:tcPr>
          <w:p w:rsidR="00F00F14" w:rsidRPr="00F12118" w:rsidRDefault="00F00F14" w:rsidP="00F00F14">
            <w:pPr>
              <w:tabs>
                <w:tab w:val="left" w:pos="567"/>
              </w:tabs>
              <w:spacing w:after="0"/>
              <w:rPr>
                <w:rFonts w:ascii="Times New Roman" w:hAnsi="Times New Roman"/>
                <w:bCs/>
                <w:sz w:val="20"/>
                <w:szCs w:val="20"/>
                <w:lang w:val="sr-Cyrl-CS"/>
              </w:rPr>
            </w:pPr>
            <w:r w:rsidRPr="00F12118">
              <w:rPr>
                <w:rFonts w:ascii="Times New Roman" w:hAnsi="Times New Roman"/>
                <w:bCs/>
                <w:sz w:val="20"/>
                <w:szCs w:val="20"/>
                <w:lang w:val="sr-Cyrl-CS"/>
              </w:rPr>
              <w:t>10</w:t>
            </w:r>
          </w:p>
        </w:tc>
        <w:tc>
          <w:tcPr>
            <w:tcW w:w="2986" w:type="dxa"/>
            <w:gridSpan w:val="2"/>
            <w:shd w:val="clear" w:color="auto" w:fill="auto"/>
            <w:vAlign w:val="center"/>
          </w:tcPr>
          <w:p w:rsidR="00F00F14" w:rsidRPr="00092214" w:rsidRDefault="00F00F14" w:rsidP="00F00F14">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писмени испит</w:t>
            </w:r>
          </w:p>
        </w:tc>
        <w:tc>
          <w:tcPr>
            <w:tcW w:w="1207" w:type="dxa"/>
            <w:shd w:val="clear" w:color="auto" w:fill="auto"/>
            <w:vAlign w:val="center"/>
          </w:tcPr>
          <w:p w:rsidR="00F00F14" w:rsidRPr="002934DF" w:rsidRDefault="00F00F14" w:rsidP="00F00F14">
            <w:pPr>
              <w:tabs>
                <w:tab w:val="left" w:pos="567"/>
              </w:tabs>
              <w:spacing w:after="0"/>
              <w:rPr>
                <w:rFonts w:ascii="Times New Roman" w:hAnsi="Times New Roman"/>
                <w:iCs/>
                <w:sz w:val="20"/>
                <w:szCs w:val="20"/>
                <w:lang w:val="sr-Cyrl-CS"/>
              </w:rPr>
            </w:pPr>
            <w:r>
              <w:rPr>
                <w:rFonts w:ascii="Times New Roman" w:hAnsi="Times New Roman"/>
                <w:iCs/>
                <w:sz w:val="20"/>
                <w:szCs w:val="20"/>
                <w:lang w:val="sr-Cyrl-CS"/>
              </w:rPr>
              <w:t>40</w:t>
            </w:r>
          </w:p>
        </w:tc>
      </w:tr>
      <w:tr w:rsidR="00F00F14" w:rsidRPr="00092214" w:rsidTr="00F00F14">
        <w:trPr>
          <w:trHeight w:val="227"/>
          <w:jc w:val="center"/>
        </w:trPr>
        <w:tc>
          <w:tcPr>
            <w:tcW w:w="2956" w:type="dxa"/>
            <w:vAlign w:val="center"/>
          </w:tcPr>
          <w:p w:rsidR="00F00F14" w:rsidRPr="00092214" w:rsidRDefault="00F00F14" w:rsidP="00F00F14">
            <w:pPr>
              <w:tabs>
                <w:tab w:val="left" w:pos="567"/>
              </w:tabs>
              <w:spacing w:after="0"/>
              <w:rPr>
                <w:rFonts w:ascii="Times New Roman" w:hAnsi="Times New Roman"/>
                <w:sz w:val="20"/>
                <w:szCs w:val="20"/>
                <w:lang w:val="sr-Cyrl-CS"/>
              </w:rPr>
            </w:pPr>
            <w:r w:rsidRPr="00092214">
              <w:rPr>
                <w:rFonts w:ascii="Times New Roman" w:hAnsi="Times New Roman"/>
                <w:sz w:val="20"/>
                <w:szCs w:val="20"/>
                <w:lang w:val="sr-Cyrl-CS"/>
              </w:rPr>
              <w:t>активност</w:t>
            </w:r>
            <w:r>
              <w:rPr>
                <w:rFonts w:ascii="Times New Roman" w:hAnsi="Times New Roman"/>
                <w:sz w:val="20"/>
                <w:szCs w:val="20"/>
                <w:lang w:val="sr-Cyrl-CS"/>
              </w:rPr>
              <w:t>и</w:t>
            </w:r>
            <w:r w:rsidRPr="00092214">
              <w:rPr>
                <w:rFonts w:ascii="Times New Roman" w:hAnsi="Times New Roman"/>
                <w:sz w:val="20"/>
                <w:szCs w:val="20"/>
                <w:lang w:val="sr-Cyrl-CS"/>
              </w:rPr>
              <w:t xml:space="preserve"> </w:t>
            </w:r>
            <w:r>
              <w:rPr>
                <w:rFonts w:ascii="Times New Roman" w:hAnsi="Times New Roman"/>
                <w:sz w:val="20"/>
                <w:szCs w:val="20"/>
                <w:lang w:val="sr-Cyrl-CS"/>
              </w:rPr>
              <w:t>на вежбама</w:t>
            </w:r>
          </w:p>
        </w:tc>
        <w:tc>
          <w:tcPr>
            <w:tcW w:w="1867" w:type="dxa"/>
            <w:vAlign w:val="center"/>
          </w:tcPr>
          <w:p w:rsidR="00F00F14" w:rsidRPr="00F12118" w:rsidRDefault="00F00F14" w:rsidP="00F00F14">
            <w:pPr>
              <w:tabs>
                <w:tab w:val="left" w:pos="567"/>
              </w:tabs>
              <w:spacing w:after="0"/>
              <w:rPr>
                <w:rFonts w:ascii="Times New Roman" w:hAnsi="Times New Roman"/>
                <w:bCs/>
                <w:sz w:val="20"/>
                <w:szCs w:val="20"/>
                <w:lang w:val="sr-Cyrl-CS"/>
              </w:rPr>
            </w:pPr>
            <w:r>
              <w:rPr>
                <w:rFonts w:ascii="Times New Roman" w:hAnsi="Times New Roman"/>
                <w:bCs/>
                <w:sz w:val="20"/>
                <w:szCs w:val="20"/>
                <w:lang w:val="sr-Cyrl-CS"/>
              </w:rPr>
              <w:t>20</w:t>
            </w:r>
          </w:p>
        </w:tc>
        <w:tc>
          <w:tcPr>
            <w:tcW w:w="2986" w:type="dxa"/>
            <w:gridSpan w:val="2"/>
            <w:shd w:val="clear" w:color="auto" w:fill="auto"/>
            <w:vAlign w:val="center"/>
          </w:tcPr>
          <w:p w:rsidR="00F00F14" w:rsidRPr="00092214" w:rsidRDefault="00F00F14" w:rsidP="00F00F14">
            <w:pPr>
              <w:tabs>
                <w:tab w:val="left" w:pos="567"/>
              </w:tabs>
              <w:spacing w:after="0"/>
              <w:rPr>
                <w:rFonts w:ascii="Times New Roman" w:hAnsi="Times New Roman"/>
                <w:sz w:val="20"/>
                <w:szCs w:val="20"/>
                <w:lang w:val="sr-Cyrl-CS"/>
              </w:rPr>
            </w:pPr>
            <w:r>
              <w:rPr>
                <w:rFonts w:ascii="Times New Roman" w:hAnsi="Times New Roman"/>
                <w:sz w:val="20"/>
                <w:szCs w:val="20"/>
                <w:lang w:val="sr-Cyrl-CS"/>
              </w:rPr>
              <w:t>усмени испит</w:t>
            </w:r>
          </w:p>
        </w:tc>
        <w:tc>
          <w:tcPr>
            <w:tcW w:w="1207" w:type="dxa"/>
            <w:shd w:val="clear" w:color="auto" w:fill="auto"/>
            <w:vAlign w:val="center"/>
          </w:tcPr>
          <w:p w:rsidR="00F00F14" w:rsidRDefault="00F00F14" w:rsidP="00F00F14">
            <w:pPr>
              <w:tabs>
                <w:tab w:val="left" w:pos="567"/>
              </w:tabs>
              <w:spacing w:after="0"/>
              <w:rPr>
                <w:rFonts w:ascii="Times New Roman" w:hAnsi="Times New Roman"/>
                <w:iCs/>
                <w:sz w:val="20"/>
                <w:szCs w:val="20"/>
                <w:lang w:val="sr-Cyrl-CS"/>
              </w:rPr>
            </w:pPr>
          </w:p>
        </w:tc>
      </w:tr>
      <w:tr w:rsidR="00F00F14" w:rsidRPr="00092214" w:rsidTr="00F00F14">
        <w:trPr>
          <w:trHeight w:val="227"/>
          <w:jc w:val="center"/>
        </w:trPr>
        <w:tc>
          <w:tcPr>
            <w:tcW w:w="2956" w:type="dxa"/>
            <w:vAlign w:val="center"/>
          </w:tcPr>
          <w:p w:rsidR="00F00F14" w:rsidRPr="00092214" w:rsidRDefault="00F00F14" w:rsidP="00F00F14">
            <w:pPr>
              <w:tabs>
                <w:tab w:val="left" w:pos="567"/>
              </w:tabs>
              <w:spacing w:after="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67" w:type="dxa"/>
            <w:vAlign w:val="center"/>
          </w:tcPr>
          <w:p w:rsidR="00F00F14" w:rsidRPr="002934DF" w:rsidRDefault="00F00F14" w:rsidP="00F00F14">
            <w:pPr>
              <w:tabs>
                <w:tab w:val="left" w:pos="567"/>
              </w:tabs>
              <w:spacing w:after="0"/>
              <w:rPr>
                <w:rFonts w:ascii="Times New Roman" w:hAnsi="Times New Roman"/>
                <w:bCs/>
                <w:sz w:val="20"/>
                <w:szCs w:val="20"/>
                <w:lang w:val="sr-Cyrl-CS"/>
              </w:rPr>
            </w:pPr>
            <w:r>
              <w:rPr>
                <w:rFonts w:ascii="Times New Roman" w:hAnsi="Times New Roman"/>
                <w:bCs/>
                <w:sz w:val="20"/>
                <w:szCs w:val="20"/>
                <w:lang w:val="sr-Cyrl-CS"/>
              </w:rPr>
              <w:t>3</w:t>
            </w:r>
            <w:r w:rsidRPr="002934DF">
              <w:rPr>
                <w:rFonts w:ascii="Times New Roman" w:hAnsi="Times New Roman"/>
                <w:bCs/>
                <w:sz w:val="20"/>
                <w:szCs w:val="20"/>
                <w:lang w:val="sr-Cyrl-CS"/>
              </w:rPr>
              <w:t>0</w:t>
            </w:r>
          </w:p>
        </w:tc>
        <w:tc>
          <w:tcPr>
            <w:tcW w:w="2986" w:type="dxa"/>
            <w:gridSpan w:val="2"/>
            <w:shd w:val="clear" w:color="auto" w:fill="auto"/>
            <w:vAlign w:val="center"/>
          </w:tcPr>
          <w:p w:rsidR="00F00F14" w:rsidRPr="00092214" w:rsidRDefault="00F00F14" w:rsidP="00F00F14">
            <w:pPr>
              <w:tabs>
                <w:tab w:val="left" w:pos="567"/>
              </w:tabs>
              <w:spacing w:after="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7" w:type="dxa"/>
            <w:shd w:val="clear" w:color="auto" w:fill="auto"/>
            <w:vAlign w:val="center"/>
          </w:tcPr>
          <w:p w:rsidR="00F00F14" w:rsidRPr="00386E69" w:rsidRDefault="00F00F14" w:rsidP="00F00F14">
            <w:pPr>
              <w:tabs>
                <w:tab w:val="left" w:pos="567"/>
              </w:tabs>
              <w:spacing w:after="0"/>
              <w:rPr>
                <w:rFonts w:ascii="Times New Roman" w:hAnsi="Times New Roman"/>
                <w:iCs/>
                <w:sz w:val="20"/>
                <w:szCs w:val="20"/>
                <w:lang w:val="sr-Cyrl-CS"/>
              </w:rPr>
            </w:pPr>
            <w:r w:rsidRPr="00386E69">
              <w:rPr>
                <w:rFonts w:ascii="Times New Roman" w:hAnsi="Times New Roman"/>
                <w:iCs/>
                <w:sz w:val="20"/>
                <w:szCs w:val="20"/>
                <w:lang w:val="sr-Cyrl-CS"/>
              </w:rPr>
              <w:t>100</w:t>
            </w:r>
          </w:p>
        </w:tc>
      </w:tr>
    </w:tbl>
    <w:p w:rsidR="00AC3C9F" w:rsidRDefault="00AC3C9F" w:rsidP="00480BCF">
      <w:pPr>
        <w:jc w:val="right"/>
        <w:rPr>
          <w:rStyle w:val="Hyperlink"/>
          <w:rFonts w:ascii="Times New Roman" w:hAnsi="Times New Roman"/>
          <w:bCs/>
          <w:lang w:val="sr-Cyrl-CS"/>
        </w:rPr>
      </w:pPr>
    </w:p>
    <w:p w:rsidR="00480BCF" w:rsidRDefault="00480BCF"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CC4D7F">
      <w:pPr>
        <w:jc w:val="center"/>
        <w:rPr>
          <w:rFonts w:ascii="Times New Roman" w:hAnsi="Times New Roman" w:cs="Times New Roman"/>
          <w:b/>
          <w:sz w:val="20"/>
          <w:szCs w:val="20"/>
          <w:lang w:val="en-US"/>
        </w:rPr>
      </w:pPr>
    </w:p>
    <w:p w:rsidR="00051074" w:rsidRDefault="00051074" w:rsidP="00A03FF4">
      <w:pPr>
        <w:rPr>
          <w:rFonts w:ascii="Times New Roman" w:hAnsi="Times New Roman" w:cs="Times New Roman"/>
          <w:b/>
          <w:sz w:val="20"/>
          <w:szCs w:val="20"/>
          <w:lang w:val="en-US"/>
        </w:rPr>
      </w:pPr>
    </w:p>
    <w:p w:rsidR="00046A74" w:rsidRDefault="00046A74" w:rsidP="00143DBC">
      <w:pPr>
        <w:rPr>
          <w:rFonts w:ascii="Times New Roman" w:hAnsi="Times New Roman" w:cs="Times New Roman"/>
          <w:b/>
          <w:sz w:val="20"/>
          <w:szCs w:val="20"/>
          <w:lang w:val="en-US"/>
        </w:rPr>
      </w:pPr>
    </w:p>
    <w:p w:rsidR="001E7CF0" w:rsidRDefault="001E7CF0" w:rsidP="00143DBC">
      <w:pPr>
        <w:rPr>
          <w:rStyle w:val="Hyperlink"/>
          <w:rFonts w:ascii="Times New Roman" w:hAnsi="Times New Roman"/>
          <w:bCs/>
          <w:lang w:val="sr-Cyrl-CS"/>
        </w:rPr>
      </w:pPr>
    </w:p>
    <w:p w:rsidR="009E4420" w:rsidRDefault="009E4420" w:rsidP="00143DBC">
      <w:pPr>
        <w:rPr>
          <w:rStyle w:val="Hyperlink"/>
          <w:rFonts w:ascii="Times New Roman" w:hAnsi="Times New Roman"/>
          <w:bCs/>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72"/>
        <w:gridCol w:w="1089"/>
        <w:gridCol w:w="1894"/>
        <w:gridCol w:w="1206"/>
      </w:tblGrid>
      <w:tr w:rsidR="00046A74" w:rsidRPr="00092214" w:rsidTr="00143DBC">
        <w:trPr>
          <w:trHeight w:val="227"/>
          <w:jc w:val="center"/>
        </w:trPr>
        <w:tc>
          <w:tcPr>
            <w:tcW w:w="9016" w:type="dxa"/>
            <w:gridSpan w:val="5"/>
            <w:tcBorders>
              <w:top w:val="nil"/>
              <w:left w:val="nil"/>
              <w:right w:val="nil"/>
            </w:tcBorders>
            <w:vAlign w:val="center"/>
          </w:tcPr>
          <w:p w:rsidR="00046A74" w:rsidRPr="00193A56" w:rsidRDefault="0099535B" w:rsidP="00143DBC">
            <w:pPr>
              <w:tabs>
                <w:tab w:val="left" w:pos="567"/>
              </w:tabs>
              <w:spacing w:after="60"/>
              <w:jc w:val="right"/>
              <w:rPr>
                <w:rFonts w:ascii="Times New Roman" w:hAnsi="Times New Roman"/>
                <w:b/>
                <w:bCs/>
                <w:sz w:val="20"/>
                <w:szCs w:val="20"/>
                <w:lang w:val="sr-Cyrl-RS"/>
              </w:rPr>
            </w:pPr>
            <w:hyperlink w:anchor="Tabela5_2a" w:history="1">
              <w:r w:rsidR="00143DBC" w:rsidRPr="009B50F8">
                <w:rPr>
                  <w:rStyle w:val="Hyperlink"/>
                  <w:rFonts w:ascii="Times New Roman" w:hAnsi="Times New Roman"/>
                  <w:bCs/>
                  <w:lang w:val="sr-Cyrl-CS"/>
                </w:rPr>
                <w:t>Табела 5.2.а</w:t>
              </w:r>
            </w:hyperlink>
          </w:p>
        </w:tc>
      </w:tr>
      <w:tr w:rsidR="00143DBC" w:rsidRPr="00092214" w:rsidTr="0021758B">
        <w:trPr>
          <w:trHeight w:val="227"/>
          <w:jc w:val="center"/>
        </w:trPr>
        <w:tc>
          <w:tcPr>
            <w:tcW w:w="9016" w:type="dxa"/>
            <w:gridSpan w:val="5"/>
            <w:vAlign w:val="center"/>
          </w:tcPr>
          <w:p w:rsidR="00143DBC" w:rsidRPr="00193A56" w:rsidRDefault="00143DBC" w:rsidP="00143DBC">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Студијски програм :</w:t>
            </w:r>
            <w:r>
              <w:rPr>
                <w:rFonts w:ascii="Times New Roman" w:hAnsi="Times New Roman"/>
                <w:b/>
                <w:bCs/>
                <w:sz w:val="20"/>
                <w:szCs w:val="20"/>
                <w:lang w:val="en-US"/>
              </w:rPr>
              <w:t xml:space="preserve"> </w:t>
            </w:r>
            <w:r w:rsidRPr="00193A56">
              <w:rPr>
                <w:rFonts w:ascii="Times New Roman" w:hAnsi="Times New Roman"/>
                <w:bCs/>
                <w:sz w:val="20"/>
                <w:szCs w:val="20"/>
                <w:lang w:val="sr-Cyrl-RS"/>
              </w:rPr>
              <w:t>Машинско инжењерство</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 xml:space="preserve">Назив предмета: </w:t>
            </w:r>
            <w:r>
              <w:rPr>
                <w:rFonts w:ascii="Times New Roman" w:hAnsi="Times New Roman"/>
                <w:bCs/>
                <w:sz w:val="20"/>
                <w:szCs w:val="20"/>
                <w:lang w:val="sr-Cyrl-CS"/>
              </w:rPr>
              <w:t>Предузетништво и иновације</w:t>
            </w:r>
            <w:bookmarkStart w:id="30" w:name="PreduzetnistvoIInovacije"/>
            <w:bookmarkEnd w:id="30"/>
          </w:p>
        </w:tc>
      </w:tr>
      <w:tr w:rsidR="00143DBC" w:rsidRPr="00092214" w:rsidTr="0021758B">
        <w:trPr>
          <w:trHeight w:val="227"/>
          <w:jc w:val="center"/>
        </w:trPr>
        <w:tc>
          <w:tcPr>
            <w:tcW w:w="9016" w:type="dxa"/>
            <w:gridSpan w:val="5"/>
            <w:shd w:val="clear" w:color="auto" w:fill="auto"/>
            <w:vAlign w:val="center"/>
          </w:tcPr>
          <w:p w:rsidR="00143DBC" w:rsidRPr="003D493B" w:rsidRDefault="00143DBC" w:rsidP="00143DBC">
            <w:pPr>
              <w:tabs>
                <w:tab w:val="left" w:pos="567"/>
              </w:tabs>
              <w:spacing w:after="60"/>
              <w:rPr>
                <w:rFonts w:ascii="Times New Roman" w:hAnsi="Times New Roman"/>
                <w:b/>
                <w:bCs/>
                <w:sz w:val="20"/>
                <w:szCs w:val="20"/>
                <w:lang w:val="sr-Cyrl-RS"/>
              </w:rPr>
            </w:pPr>
            <w:r w:rsidRPr="00092214">
              <w:rPr>
                <w:rFonts w:ascii="Times New Roman" w:hAnsi="Times New Roman"/>
                <w:b/>
                <w:bCs/>
                <w:sz w:val="20"/>
                <w:szCs w:val="20"/>
                <w:lang w:val="sr-Cyrl-CS"/>
              </w:rPr>
              <w:t>Наставник:</w:t>
            </w:r>
            <w:r>
              <w:rPr>
                <w:rFonts w:ascii="Times New Roman" w:hAnsi="Times New Roman"/>
                <w:b/>
                <w:bCs/>
                <w:sz w:val="20"/>
                <w:szCs w:val="20"/>
                <w:lang w:val="sr-Cyrl-CS"/>
              </w:rPr>
              <w:t xml:space="preserve"> </w:t>
            </w:r>
            <w:r w:rsidR="003B4171">
              <w:rPr>
                <w:rFonts w:ascii="Times New Roman" w:hAnsi="Times New Roman"/>
                <w:bCs/>
                <w:sz w:val="20"/>
                <w:szCs w:val="20"/>
                <w:lang w:val="sr-Cyrl-CS"/>
              </w:rPr>
              <w:t>Јасмина Огњановић</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sz w:val="20"/>
                <w:szCs w:val="20"/>
                <w:lang w:val="sr-Cyrl-CS"/>
              </w:rPr>
            </w:pPr>
            <w:r w:rsidRPr="00092214">
              <w:rPr>
                <w:rFonts w:ascii="Times New Roman" w:hAnsi="Times New Roman"/>
                <w:b/>
                <w:bCs/>
                <w:sz w:val="20"/>
                <w:szCs w:val="20"/>
                <w:lang w:val="sr-Cyrl-CS"/>
              </w:rPr>
              <w:t>Статус предмета:</w:t>
            </w:r>
            <w:r>
              <w:rPr>
                <w:rFonts w:ascii="Times New Roman" w:hAnsi="Times New Roman"/>
                <w:b/>
                <w:bCs/>
                <w:sz w:val="20"/>
                <w:szCs w:val="20"/>
                <w:lang w:val="sr-Cyrl-CS"/>
              </w:rPr>
              <w:t xml:space="preserve"> </w:t>
            </w:r>
            <w:r>
              <w:rPr>
                <w:rFonts w:ascii="Times New Roman" w:hAnsi="Times New Roman"/>
                <w:bCs/>
                <w:sz w:val="20"/>
                <w:szCs w:val="20"/>
                <w:lang w:val="sr-Cyrl-CS"/>
              </w:rPr>
              <w:t>Изборни</w:t>
            </w:r>
            <w:r>
              <w:rPr>
                <w:rFonts w:ascii="Times New Roman" w:hAnsi="Times New Roman"/>
                <w:b/>
                <w:bCs/>
                <w:sz w:val="20"/>
                <w:szCs w:val="20"/>
                <w:lang w:val="sr-Cyrl-CS"/>
              </w:rPr>
              <w:t xml:space="preserve">, </w:t>
            </w:r>
            <w:r w:rsidRPr="003D493B">
              <w:rPr>
                <w:rFonts w:ascii="Times New Roman" w:hAnsi="Times New Roman"/>
                <w:bCs/>
                <w:sz w:val="20"/>
                <w:szCs w:val="20"/>
              </w:rPr>
              <w:t>VI</w:t>
            </w:r>
            <w:r w:rsidRPr="003D493B">
              <w:rPr>
                <w:rFonts w:ascii="Times New Roman" w:hAnsi="Times New Roman"/>
                <w:bCs/>
                <w:sz w:val="20"/>
                <w:szCs w:val="20"/>
                <w:lang w:val="sr-Cyrl-CS"/>
              </w:rPr>
              <w:t>II</w:t>
            </w:r>
            <w:r w:rsidRPr="00193A56">
              <w:rPr>
                <w:rFonts w:ascii="Times New Roman" w:hAnsi="Times New Roman"/>
                <w:bCs/>
                <w:sz w:val="20"/>
                <w:szCs w:val="20"/>
                <w:lang w:val="sr-Cyrl-CS"/>
              </w:rPr>
              <w:t xml:space="preserve"> семестар</w:t>
            </w:r>
          </w:p>
        </w:tc>
      </w:tr>
      <w:tr w:rsidR="00143DBC" w:rsidRPr="00092214" w:rsidTr="0021758B">
        <w:trPr>
          <w:trHeight w:val="227"/>
          <w:jc w:val="center"/>
        </w:trPr>
        <w:tc>
          <w:tcPr>
            <w:tcW w:w="9016" w:type="dxa"/>
            <w:gridSpan w:val="5"/>
            <w:vAlign w:val="center"/>
          </w:tcPr>
          <w:p w:rsidR="00143DBC" w:rsidRPr="00A03FF4" w:rsidRDefault="00143DBC" w:rsidP="00143DBC">
            <w:pPr>
              <w:tabs>
                <w:tab w:val="left" w:pos="567"/>
              </w:tabs>
              <w:spacing w:after="60"/>
              <w:rPr>
                <w:rFonts w:ascii="Times New Roman" w:hAnsi="Times New Roman"/>
                <w:sz w:val="20"/>
                <w:szCs w:val="20"/>
                <w:lang w:val="en-GB"/>
              </w:rPr>
            </w:pPr>
            <w:r w:rsidRPr="00092214">
              <w:rPr>
                <w:rFonts w:ascii="Times New Roman" w:hAnsi="Times New Roman"/>
                <w:b/>
                <w:bCs/>
                <w:sz w:val="20"/>
                <w:szCs w:val="20"/>
                <w:lang w:val="sr-Cyrl-CS"/>
              </w:rPr>
              <w:t>Број ЕСПБ:</w:t>
            </w:r>
            <w:r w:rsidRPr="00A03FF4">
              <w:rPr>
                <w:rFonts w:ascii="Times New Roman" w:hAnsi="Times New Roman"/>
                <w:sz w:val="20"/>
                <w:szCs w:val="20"/>
                <w:lang w:val="sr-Cyrl-CS"/>
              </w:rPr>
              <w:t xml:space="preserve"> </w:t>
            </w:r>
            <w:r w:rsidR="00A03FF4" w:rsidRPr="00A03FF4">
              <w:rPr>
                <w:rFonts w:ascii="Times New Roman" w:hAnsi="Times New Roman"/>
                <w:sz w:val="20"/>
                <w:szCs w:val="20"/>
                <w:lang w:val="en-GB"/>
              </w:rPr>
              <w:t>3</w:t>
            </w:r>
          </w:p>
        </w:tc>
      </w:tr>
      <w:tr w:rsidR="00143DBC" w:rsidRPr="00092214" w:rsidTr="0021758B">
        <w:trPr>
          <w:trHeight w:val="227"/>
          <w:jc w:val="center"/>
        </w:trPr>
        <w:tc>
          <w:tcPr>
            <w:tcW w:w="9016" w:type="dxa"/>
            <w:gridSpan w:val="5"/>
            <w:vAlign w:val="center"/>
          </w:tcPr>
          <w:p w:rsidR="00143DBC" w:rsidRPr="00944E26" w:rsidRDefault="00143DBC" w:rsidP="00143DBC">
            <w:pPr>
              <w:tabs>
                <w:tab w:val="left" w:pos="567"/>
              </w:tabs>
              <w:spacing w:after="60"/>
              <w:rPr>
                <w:rFonts w:ascii="Times New Roman" w:hAnsi="Times New Roman"/>
                <w:sz w:val="20"/>
                <w:szCs w:val="20"/>
              </w:rPr>
            </w:pPr>
            <w:r w:rsidRPr="00092214">
              <w:rPr>
                <w:rFonts w:ascii="Times New Roman" w:hAnsi="Times New Roman"/>
                <w:b/>
                <w:bCs/>
                <w:sz w:val="20"/>
                <w:szCs w:val="20"/>
                <w:lang w:val="sr-Cyrl-CS"/>
              </w:rPr>
              <w:t>Услов:</w:t>
            </w:r>
            <w:r>
              <w:rPr>
                <w:rFonts w:ascii="Times New Roman" w:hAnsi="Times New Roman"/>
                <w:b/>
                <w:bCs/>
                <w:sz w:val="20"/>
                <w:szCs w:val="20"/>
                <w:lang w:val="sr-Cyrl-CS"/>
              </w:rPr>
              <w:t xml:space="preserve"> </w:t>
            </w:r>
            <w:r>
              <w:rPr>
                <w:rFonts w:ascii="Times New Roman" w:hAnsi="Times New Roman"/>
                <w:bCs/>
                <w:sz w:val="20"/>
                <w:szCs w:val="20"/>
                <w:lang w:val="sr-Cyrl-CS"/>
              </w:rPr>
              <w:t>Нема</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Циљ предмета</w:t>
            </w:r>
          </w:p>
          <w:p w:rsidR="00143DBC" w:rsidRPr="00687841" w:rsidRDefault="00143DBC" w:rsidP="00143DBC">
            <w:pPr>
              <w:tabs>
                <w:tab w:val="left" w:pos="567"/>
              </w:tabs>
              <w:spacing w:after="60"/>
              <w:jc w:val="both"/>
              <w:rPr>
                <w:rFonts w:ascii="Times New Roman" w:hAnsi="Times New Roman"/>
                <w:bCs/>
                <w:sz w:val="20"/>
                <w:szCs w:val="20"/>
                <w:lang w:val="sr-Cyrl-CS"/>
              </w:rPr>
            </w:pPr>
            <w:r w:rsidRPr="003D493B">
              <w:rPr>
                <w:rFonts w:ascii="Times New Roman" w:hAnsi="Times New Roman"/>
                <w:bCs/>
                <w:sz w:val="20"/>
                <w:szCs w:val="20"/>
                <w:lang w:val="sr-Cyrl-CS"/>
              </w:rPr>
              <w:t xml:space="preserve">Стицање знања о пословној политици и предузетништву као  појавама и процесима у области света рада и техничко - технолошког развоја  инжењерства, са посебним акцентом на сазнавање транзиционих и развојних проблема и процеса, динамичких аспеката пословне политике малих и средњих предузећа, те предузетништва као елемента ефикасности пословања малих и средњих предузећа, </w:t>
            </w:r>
            <w:r>
              <w:rPr>
                <w:rFonts w:ascii="Times New Roman" w:hAnsi="Times New Roman"/>
                <w:bCs/>
                <w:sz w:val="20"/>
                <w:szCs w:val="20"/>
                <w:lang w:val="sr-Cyrl-CS"/>
              </w:rPr>
              <w:t>к</w:t>
            </w:r>
            <w:r w:rsidRPr="003D493B">
              <w:rPr>
                <w:rFonts w:ascii="Times New Roman" w:hAnsi="Times New Roman"/>
                <w:bCs/>
                <w:sz w:val="20"/>
                <w:szCs w:val="20"/>
                <w:lang w:val="sr-Cyrl-CS"/>
              </w:rPr>
              <w:t>ако би се по завршетку факултета лако укључили у сопствени посао односно развијали предузетнички подухват.</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Исход предмета </w:t>
            </w:r>
          </w:p>
          <w:p w:rsidR="00143DBC" w:rsidRPr="00687841" w:rsidRDefault="00143DBC" w:rsidP="00143DBC">
            <w:pPr>
              <w:tabs>
                <w:tab w:val="left" w:pos="567"/>
              </w:tabs>
              <w:spacing w:after="60"/>
              <w:jc w:val="both"/>
              <w:rPr>
                <w:rFonts w:ascii="Times New Roman" w:hAnsi="Times New Roman"/>
                <w:bCs/>
                <w:sz w:val="20"/>
                <w:szCs w:val="20"/>
                <w:lang w:val="sr-Cyrl-CS"/>
              </w:rPr>
            </w:pPr>
            <w:r w:rsidRPr="003D493B">
              <w:rPr>
                <w:rFonts w:ascii="Times New Roman" w:hAnsi="Times New Roman"/>
                <w:bCs/>
                <w:sz w:val="20"/>
                <w:szCs w:val="20"/>
                <w:lang w:val="sr-Cyrl-CS"/>
              </w:rPr>
              <w:t>Да студенти схвате значај и улогу предузетништва као фактора производње и његових односа према иновативној делатности, маркетинг менаџменту, предузетничком подухвату, структури бизнис плана.</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Садржај предмета</w:t>
            </w:r>
          </w:p>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Теоријска настава</w:t>
            </w:r>
          </w:p>
          <w:p w:rsidR="00143DBC" w:rsidRDefault="00143DBC" w:rsidP="00143DBC">
            <w:pPr>
              <w:tabs>
                <w:tab w:val="left" w:pos="567"/>
              </w:tabs>
              <w:spacing w:after="60"/>
              <w:rPr>
                <w:rFonts w:ascii="Times New Roman" w:hAnsi="Times New Roman"/>
                <w:iCs/>
                <w:sz w:val="20"/>
                <w:szCs w:val="20"/>
                <w:lang w:val="sr-Cyrl-CS"/>
              </w:rPr>
            </w:pPr>
            <w:r w:rsidRPr="003D493B">
              <w:rPr>
                <w:rFonts w:ascii="Times New Roman" w:hAnsi="Times New Roman"/>
                <w:iCs/>
                <w:sz w:val="20"/>
                <w:szCs w:val="20"/>
                <w:lang w:val="sr-Cyrl-CS"/>
              </w:rPr>
              <w:t xml:space="preserve">Појам и значај економско-политичког амбијента. Нова економска парадигма и српско друштво. Процес транзиције наше привреде и неопходност трансформације (приватизације) друштвене својине. Појам, улога и особине малих предузећа. Увод у политику предузећа. Комплекс пословне политике. Динамични аспекти политике предузећа. Проучавање елемената предузетништва и иновативних делатности као услова за развој сопственог бизниса.  </w:t>
            </w:r>
          </w:p>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i/>
                <w:iCs/>
                <w:sz w:val="20"/>
                <w:szCs w:val="20"/>
                <w:lang w:val="sr-Cyrl-CS"/>
              </w:rPr>
              <w:t xml:space="preserve">Практична настава </w:t>
            </w:r>
          </w:p>
          <w:p w:rsidR="00143DBC" w:rsidRPr="003D493B" w:rsidRDefault="00143DBC" w:rsidP="00143DBC">
            <w:pPr>
              <w:tabs>
                <w:tab w:val="left" w:pos="567"/>
              </w:tabs>
              <w:spacing w:after="60"/>
              <w:jc w:val="both"/>
              <w:rPr>
                <w:rFonts w:ascii="Times New Roman" w:hAnsi="Times New Roman"/>
                <w:iCs/>
                <w:sz w:val="20"/>
                <w:szCs w:val="20"/>
                <w:lang w:val="sr-Cyrl-CS"/>
              </w:rPr>
            </w:pPr>
            <w:r w:rsidRPr="003D493B">
              <w:rPr>
                <w:rFonts w:ascii="Times New Roman" w:hAnsi="Times New Roman"/>
                <w:iCs/>
                <w:sz w:val="20"/>
                <w:szCs w:val="20"/>
                <w:lang w:val="sr-Cyrl-CS"/>
              </w:rPr>
              <w:t>Семинарски рад из пословне политике</w:t>
            </w:r>
          </w:p>
          <w:p w:rsidR="00143DBC" w:rsidRPr="001902D6" w:rsidRDefault="00143DBC" w:rsidP="00143DBC">
            <w:pPr>
              <w:tabs>
                <w:tab w:val="left" w:pos="567"/>
              </w:tabs>
              <w:spacing w:after="60"/>
              <w:jc w:val="both"/>
              <w:rPr>
                <w:rFonts w:ascii="Times New Roman" w:hAnsi="Times New Roman"/>
                <w:iCs/>
                <w:sz w:val="20"/>
                <w:szCs w:val="20"/>
                <w:lang w:val="sr-Cyrl-CS"/>
              </w:rPr>
            </w:pPr>
            <w:r w:rsidRPr="003D493B">
              <w:rPr>
                <w:rFonts w:ascii="Times New Roman" w:hAnsi="Times New Roman"/>
                <w:iCs/>
                <w:sz w:val="20"/>
                <w:szCs w:val="20"/>
                <w:lang w:val="sr-Cyrl-CS"/>
              </w:rPr>
              <w:t>Израда елабората о сопственој или изабраној иновацији са бизнис планом.</w:t>
            </w:r>
          </w:p>
        </w:tc>
      </w:tr>
      <w:tr w:rsidR="00143DBC" w:rsidRPr="00092214" w:rsidTr="0021758B">
        <w:trPr>
          <w:trHeight w:val="227"/>
          <w:jc w:val="center"/>
        </w:trPr>
        <w:tc>
          <w:tcPr>
            <w:tcW w:w="9016" w:type="dxa"/>
            <w:gridSpan w:val="5"/>
            <w:shd w:val="clear" w:color="auto" w:fill="auto"/>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 xml:space="preserve">Литература </w:t>
            </w:r>
          </w:p>
          <w:p w:rsidR="00143DBC" w:rsidRDefault="00143DBC" w:rsidP="00143DBC">
            <w:pPr>
              <w:pStyle w:val="ListParagraph"/>
              <w:numPr>
                <w:ilvl w:val="0"/>
                <w:numId w:val="27"/>
              </w:numPr>
              <w:spacing w:after="60"/>
              <w:jc w:val="both"/>
              <w:rPr>
                <w:rFonts w:ascii="Times New Roman" w:hAnsi="Times New Roman"/>
                <w:iCs/>
                <w:sz w:val="20"/>
                <w:szCs w:val="20"/>
                <w:lang w:val="sr-Cyrl-CS"/>
              </w:rPr>
            </w:pPr>
            <w:r w:rsidRPr="003D493B">
              <w:rPr>
                <w:rFonts w:ascii="Times New Roman" w:hAnsi="Times New Roman"/>
                <w:iCs/>
                <w:sz w:val="20"/>
                <w:szCs w:val="20"/>
                <w:lang w:val="sr-Cyrl-CS"/>
              </w:rPr>
              <w:t xml:space="preserve">Милорад Д. Павличић : Предузетништво и пословна политика у малим и средњим предузећима, ИЦИМ, Крушевац, 2001. </w:t>
            </w:r>
          </w:p>
          <w:p w:rsidR="00143DBC" w:rsidRDefault="00143DBC" w:rsidP="00143DBC">
            <w:pPr>
              <w:pStyle w:val="ListParagraph"/>
              <w:numPr>
                <w:ilvl w:val="0"/>
                <w:numId w:val="27"/>
              </w:numPr>
              <w:spacing w:after="60"/>
              <w:jc w:val="both"/>
              <w:rPr>
                <w:rFonts w:ascii="Times New Roman" w:hAnsi="Times New Roman"/>
                <w:iCs/>
                <w:sz w:val="20"/>
                <w:szCs w:val="20"/>
                <w:lang w:val="sr-Cyrl-CS"/>
              </w:rPr>
            </w:pPr>
            <w:r>
              <w:rPr>
                <w:rFonts w:ascii="Times New Roman" w:hAnsi="Times New Roman"/>
                <w:iCs/>
                <w:sz w:val="20"/>
                <w:szCs w:val="20"/>
              </w:rPr>
              <w:t>Вајић И. и др.: Предузетнички менаџ</w:t>
            </w:r>
            <w:r>
              <w:rPr>
                <w:rFonts w:ascii="Times New Roman" w:hAnsi="Times New Roman"/>
                <w:iCs/>
                <w:sz w:val="20"/>
                <w:szCs w:val="20"/>
                <w:lang w:val="sr-Cyrl-RS"/>
              </w:rPr>
              <w:t>мент, Бизнис план и бизнис програми, Институт за развој малих и средњих предузећа доо</w:t>
            </w:r>
            <w:r>
              <w:rPr>
                <w:rFonts w:ascii="Times New Roman" w:hAnsi="Times New Roman"/>
                <w:iCs/>
                <w:sz w:val="20"/>
                <w:szCs w:val="20"/>
                <w:lang w:val="sr-Cyrl-CS"/>
              </w:rPr>
              <w:t xml:space="preserve">, Београд, 2004. </w:t>
            </w:r>
          </w:p>
          <w:p w:rsidR="00143DBC" w:rsidRPr="00EA3FAD" w:rsidRDefault="00143DBC" w:rsidP="00143DBC">
            <w:pPr>
              <w:pStyle w:val="ListParagraph"/>
              <w:numPr>
                <w:ilvl w:val="0"/>
                <w:numId w:val="27"/>
              </w:numPr>
              <w:spacing w:after="60"/>
              <w:jc w:val="both"/>
              <w:rPr>
                <w:rFonts w:ascii="Times New Roman" w:hAnsi="Times New Roman"/>
                <w:iCs/>
                <w:sz w:val="20"/>
                <w:szCs w:val="20"/>
                <w:lang w:val="sr-Cyrl-CS"/>
              </w:rPr>
            </w:pPr>
            <w:r>
              <w:rPr>
                <w:rFonts w:ascii="Times New Roman" w:hAnsi="Times New Roman"/>
                <w:iCs/>
                <w:sz w:val="20"/>
                <w:szCs w:val="20"/>
              </w:rPr>
              <w:t xml:space="preserve">Nils Omland </w:t>
            </w:r>
            <w:r>
              <w:rPr>
                <w:rFonts w:ascii="Times New Roman" w:hAnsi="Times New Roman"/>
                <w:iCs/>
                <w:sz w:val="20"/>
                <w:szCs w:val="20"/>
                <w:lang w:val="sr-Cyrl-RS"/>
              </w:rPr>
              <w:t xml:space="preserve"> и др.: Приручник за наставу о патентима, Завод за интелектуалну својину републике Србије, Београд, 2011.</w:t>
            </w:r>
          </w:p>
        </w:tc>
      </w:tr>
      <w:tr w:rsidR="00143DBC" w:rsidRPr="00092214" w:rsidTr="0021758B">
        <w:trPr>
          <w:trHeight w:val="227"/>
          <w:jc w:val="center"/>
        </w:trPr>
        <w:tc>
          <w:tcPr>
            <w:tcW w:w="2955" w:type="dxa"/>
            <w:vAlign w:val="center"/>
          </w:tcPr>
          <w:p w:rsidR="00143DBC" w:rsidRPr="009838B1" w:rsidRDefault="00143DBC" w:rsidP="00143DBC">
            <w:pPr>
              <w:tabs>
                <w:tab w:val="left" w:pos="567"/>
              </w:tabs>
              <w:spacing w:after="60"/>
              <w:rPr>
                <w:rFonts w:ascii="Times New Roman" w:hAnsi="Times New Roman"/>
                <w:b/>
                <w:sz w:val="20"/>
                <w:szCs w:val="20"/>
                <w:lang w:val="sr-Cyrl-CS"/>
              </w:rPr>
            </w:pPr>
            <w:r w:rsidRPr="00092214">
              <w:rPr>
                <w:rFonts w:ascii="Times New Roman" w:hAnsi="Times New Roman"/>
                <w:b/>
                <w:bCs/>
                <w:sz w:val="20"/>
                <w:szCs w:val="20"/>
                <w:lang w:val="sr-Cyrl-CS"/>
              </w:rPr>
              <w:t>Број часова</w:t>
            </w:r>
            <w:r w:rsidRPr="00092214">
              <w:rPr>
                <w:rFonts w:ascii="Times New Roman" w:hAnsi="Times New Roman"/>
                <w:b/>
                <w:sz w:val="20"/>
                <w:szCs w:val="20"/>
                <w:lang w:val="sr-Cyrl-CS"/>
              </w:rPr>
              <w:t xml:space="preserve"> активне наставе</w:t>
            </w:r>
          </w:p>
        </w:tc>
        <w:tc>
          <w:tcPr>
            <w:tcW w:w="2961" w:type="dxa"/>
            <w:gridSpan w:val="2"/>
            <w:vAlign w:val="center"/>
          </w:tcPr>
          <w:p w:rsidR="00143DBC" w:rsidRPr="00CC3FF5" w:rsidRDefault="00143DBC" w:rsidP="00143DBC">
            <w:pPr>
              <w:tabs>
                <w:tab w:val="left" w:pos="567"/>
              </w:tabs>
              <w:spacing w:after="60"/>
              <w:rPr>
                <w:rFonts w:ascii="Times New Roman" w:hAnsi="Times New Roman"/>
                <w:b/>
                <w:bCs/>
                <w:sz w:val="20"/>
                <w:szCs w:val="20"/>
                <w:lang w:val="sr-Cyrl-RS"/>
              </w:rPr>
            </w:pPr>
            <w:r w:rsidRPr="00092214">
              <w:rPr>
                <w:rFonts w:ascii="Times New Roman" w:hAnsi="Times New Roman"/>
                <w:b/>
                <w:sz w:val="20"/>
                <w:szCs w:val="20"/>
                <w:lang w:val="sr-Cyrl-CS"/>
              </w:rPr>
              <w:t>Теоријска настава:</w:t>
            </w:r>
            <w:r>
              <w:rPr>
                <w:rFonts w:ascii="Times New Roman" w:hAnsi="Times New Roman"/>
                <w:b/>
                <w:sz w:val="20"/>
                <w:szCs w:val="20"/>
                <w:lang w:val="sr-Cyrl-CS"/>
              </w:rPr>
              <w:t xml:space="preserve"> </w:t>
            </w:r>
            <w:r w:rsidRPr="00511C1B">
              <w:rPr>
                <w:rFonts w:ascii="Times New Roman" w:hAnsi="Times New Roman"/>
                <w:sz w:val="20"/>
                <w:szCs w:val="20"/>
                <w:lang w:val="sr-Cyrl-CS"/>
              </w:rPr>
              <w:t>45 часова</w:t>
            </w:r>
            <w:r>
              <w:rPr>
                <w:rFonts w:ascii="Times New Roman" w:hAnsi="Times New Roman"/>
                <w:sz w:val="20"/>
                <w:szCs w:val="20"/>
                <w:lang w:val="en-US"/>
              </w:rPr>
              <w:t xml:space="preserve"> (</w:t>
            </w:r>
            <w:r>
              <w:rPr>
                <w:rFonts w:ascii="Times New Roman" w:hAnsi="Times New Roman"/>
                <w:sz w:val="20"/>
                <w:szCs w:val="20"/>
                <w:lang w:val="sr-Cyrl-RS"/>
              </w:rPr>
              <w:t>Предавања: 3)</w:t>
            </w:r>
          </w:p>
        </w:tc>
        <w:tc>
          <w:tcPr>
            <w:tcW w:w="3100" w:type="dxa"/>
            <w:gridSpan w:val="2"/>
            <w:vAlign w:val="center"/>
          </w:tcPr>
          <w:p w:rsidR="00143DBC" w:rsidRPr="00A95C33" w:rsidRDefault="00143DBC" w:rsidP="00143DBC">
            <w:pPr>
              <w:tabs>
                <w:tab w:val="left" w:pos="567"/>
              </w:tabs>
              <w:spacing w:after="60"/>
              <w:rPr>
                <w:rFonts w:ascii="Times New Roman" w:hAnsi="Times New Roman"/>
                <w:sz w:val="20"/>
                <w:szCs w:val="20"/>
                <w:lang w:val="sr-Cyrl-CS"/>
              </w:rPr>
            </w:pPr>
            <w:r w:rsidRPr="00092214">
              <w:rPr>
                <w:rFonts w:ascii="Times New Roman" w:hAnsi="Times New Roman"/>
                <w:b/>
                <w:sz w:val="20"/>
                <w:szCs w:val="20"/>
                <w:lang w:val="sr-Cyrl-CS"/>
              </w:rPr>
              <w:t>Практична настава:</w:t>
            </w:r>
            <w:r>
              <w:rPr>
                <w:rFonts w:ascii="Times New Roman" w:hAnsi="Times New Roman"/>
                <w:b/>
                <w:sz w:val="20"/>
                <w:szCs w:val="20"/>
                <w:lang w:val="sr-Cyrl-CS"/>
              </w:rPr>
              <w:t xml:space="preserve"> </w:t>
            </w:r>
            <w:r w:rsidRPr="00511C1B">
              <w:rPr>
                <w:rFonts w:ascii="Times New Roman" w:hAnsi="Times New Roman"/>
                <w:sz w:val="20"/>
                <w:szCs w:val="20"/>
                <w:lang w:val="sr-Cyrl-CS"/>
              </w:rPr>
              <w:t>30 часова</w:t>
            </w:r>
            <w:r>
              <w:rPr>
                <w:rFonts w:ascii="Times New Roman" w:hAnsi="Times New Roman"/>
                <w:sz w:val="20"/>
                <w:szCs w:val="20"/>
                <w:lang w:val="sr-Cyrl-CS"/>
              </w:rPr>
              <w:t xml:space="preserve"> (Вежбе: 1, Дон: 1)</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Методе извођења наставе</w:t>
            </w:r>
          </w:p>
          <w:p w:rsidR="00143DBC" w:rsidRPr="009838B1" w:rsidRDefault="00143DBC" w:rsidP="00143DBC">
            <w:pPr>
              <w:tabs>
                <w:tab w:val="left" w:pos="567"/>
              </w:tabs>
              <w:spacing w:after="60"/>
              <w:jc w:val="both"/>
              <w:rPr>
                <w:rFonts w:ascii="Times New Roman" w:hAnsi="Times New Roman"/>
                <w:iCs/>
                <w:sz w:val="20"/>
                <w:szCs w:val="20"/>
                <w:lang w:val="sr-Cyrl-CS"/>
              </w:rPr>
            </w:pPr>
            <w:r w:rsidRPr="009838B1">
              <w:rPr>
                <w:rFonts w:ascii="Times New Roman" w:hAnsi="Times New Roman"/>
                <w:iCs/>
                <w:sz w:val="20"/>
                <w:szCs w:val="20"/>
                <w:lang w:val="sr-Cyrl-CS"/>
              </w:rPr>
              <w:t>Теоријска настава у облику предавања. Практична настава. Аудиторне и лабораторијске вежбе, израда пројектног задатка</w:t>
            </w:r>
            <w:r>
              <w:rPr>
                <w:rFonts w:ascii="Times New Roman" w:hAnsi="Times New Roman"/>
                <w:iCs/>
                <w:sz w:val="20"/>
                <w:szCs w:val="20"/>
                <w:lang w:val="sr-Cyrl-CS"/>
              </w:rPr>
              <w:t xml:space="preserve"> (семинарски рад из предузетништва и бизнис план)</w:t>
            </w:r>
            <w:r w:rsidRPr="009838B1">
              <w:rPr>
                <w:rFonts w:ascii="Times New Roman" w:hAnsi="Times New Roman"/>
                <w:iCs/>
                <w:sz w:val="20"/>
                <w:szCs w:val="20"/>
                <w:lang w:val="sr-Cyrl-CS"/>
              </w:rPr>
              <w:t>.</w:t>
            </w:r>
          </w:p>
        </w:tc>
      </w:tr>
      <w:tr w:rsidR="00143DBC" w:rsidRPr="00092214" w:rsidTr="0021758B">
        <w:trPr>
          <w:trHeight w:val="227"/>
          <w:jc w:val="center"/>
        </w:trPr>
        <w:tc>
          <w:tcPr>
            <w:tcW w:w="9016" w:type="dxa"/>
            <w:gridSpan w:val="5"/>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bCs/>
                <w:sz w:val="20"/>
                <w:szCs w:val="20"/>
                <w:lang w:val="sr-Cyrl-CS"/>
              </w:rPr>
              <w:t>Оцена  знања (максимални број поена 100)</w:t>
            </w:r>
          </w:p>
        </w:tc>
      </w:tr>
      <w:tr w:rsidR="00143DBC" w:rsidRPr="00092214" w:rsidTr="0021758B">
        <w:trPr>
          <w:trHeight w:val="227"/>
          <w:jc w:val="center"/>
        </w:trPr>
        <w:tc>
          <w:tcPr>
            <w:tcW w:w="2955" w:type="dxa"/>
            <w:vAlign w:val="center"/>
          </w:tcPr>
          <w:p w:rsidR="00143DBC" w:rsidRPr="00092214" w:rsidRDefault="00143DBC" w:rsidP="00143DBC">
            <w:pPr>
              <w:tabs>
                <w:tab w:val="left" w:pos="567"/>
              </w:tabs>
              <w:spacing w:after="60"/>
              <w:rPr>
                <w:rFonts w:ascii="Times New Roman" w:hAnsi="Times New Roman"/>
                <w:b/>
                <w:iCs/>
                <w:sz w:val="20"/>
                <w:szCs w:val="20"/>
                <w:lang w:val="sr-Cyrl-CS"/>
              </w:rPr>
            </w:pPr>
            <w:r w:rsidRPr="00092214">
              <w:rPr>
                <w:rFonts w:ascii="Times New Roman" w:hAnsi="Times New Roman"/>
                <w:b/>
                <w:iCs/>
                <w:sz w:val="20"/>
                <w:szCs w:val="20"/>
                <w:lang w:val="sr-Cyrl-CS"/>
              </w:rPr>
              <w:t>Предиспитне обавезе</w:t>
            </w:r>
          </w:p>
        </w:tc>
        <w:tc>
          <w:tcPr>
            <w:tcW w:w="1872" w:type="dxa"/>
            <w:vAlign w:val="center"/>
          </w:tcPr>
          <w:p w:rsidR="00143DBC" w:rsidRPr="00890462" w:rsidRDefault="00143DBC" w:rsidP="00143DBC">
            <w:pPr>
              <w:tabs>
                <w:tab w:val="left" w:pos="567"/>
              </w:tabs>
              <w:spacing w:after="60"/>
              <w:rPr>
                <w:rFonts w:ascii="Times New Roman" w:hAnsi="Times New Roman"/>
                <w:sz w:val="20"/>
                <w:szCs w:val="20"/>
                <w:lang w:val="sr-Cyrl-CS"/>
              </w:rPr>
            </w:pPr>
            <w:r w:rsidRPr="00092214">
              <w:rPr>
                <w:rFonts w:ascii="Times New Roman" w:hAnsi="Times New Roman"/>
                <w:sz w:val="20"/>
                <w:szCs w:val="20"/>
                <w:lang w:val="sr-Cyrl-CS"/>
              </w:rPr>
              <w:t>поена</w:t>
            </w:r>
          </w:p>
        </w:tc>
        <w:tc>
          <w:tcPr>
            <w:tcW w:w="2983" w:type="dxa"/>
            <w:gridSpan w:val="2"/>
            <w:shd w:val="clear" w:color="auto" w:fill="auto"/>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b/>
                <w:iCs/>
                <w:sz w:val="20"/>
                <w:szCs w:val="20"/>
                <w:lang w:val="sr-Cyrl-CS"/>
              </w:rPr>
              <w:t xml:space="preserve">Завршни испит </w:t>
            </w:r>
          </w:p>
        </w:tc>
        <w:tc>
          <w:tcPr>
            <w:tcW w:w="1206" w:type="dxa"/>
            <w:shd w:val="clear" w:color="auto" w:fill="auto"/>
            <w:vAlign w:val="center"/>
          </w:tcPr>
          <w:p w:rsidR="00143DBC" w:rsidRPr="00092214" w:rsidRDefault="00143DBC" w:rsidP="00143DBC">
            <w:pPr>
              <w:tabs>
                <w:tab w:val="left" w:pos="567"/>
              </w:tabs>
              <w:spacing w:after="60"/>
              <w:rPr>
                <w:rFonts w:ascii="Times New Roman" w:hAnsi="Times New Roman"/>
                <w:b/>
                <w:bCs/>
                <w:sz w:val="20"/>
                <w:szCs w:val="20"/>
                <w:lang w:val="sr-Cyrl-CS"/>
              </w:rPr>
            </w:pPr>
            <w:r w:rsidRPr="00092214">
              <w:rPr>
                <w:rFonts w:ascii="Times New Roman" w:hAnsi="Times New Roman"/>
                <w:sz w:val="20"/>
                <w:szCs w:val="20"/>
                <w:lang w:val="sr-Cyrl-CS"/>
              </w:rPr>
              <w:t>поена</w:t>
            </w:r>
          </w:p>
        </w:tc>
      </w:tr>
      <w:tr w:rsidR="00143DBC" w:rsidRPr="00092214" w:rsidTr="0021758B">
        <w:trPr>
          <w:trHeight w:val="227"/>
          <w:jc w:val="center"/>
        </w:trPr>
        <w:tc>
          <w:tcPr>
            <w:tcW w:w="2955" w:type="dxa"/>
            <w:vAlign w:val="center"/>
          </w:tcPr>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активност у току предавања</w:t>
            </w:r>
          </w:p>
        </w:tc>
        <w:tc>
          <w:tcPr>
            <w:tcW w:w="1872" w:type="dxa"/>
            <w:vAlign w:val="center"/>
          </w:tcPr>
          <w:p w:rsidR="00143DBC" w:rsidRPr="001C2D11" w:rsidRDefault="00143DBC" w:rsidP="00143DBC">
            <w:pPr>
              <w:tabs>
                <w:tab w:val="left" w:pos="567"/>
              </w:tabs>
              <w:spacing w:after="60"/>
              <w:rPr>
                <w:rFonts w:ascii="Times New Roman" w:hAnsi="Times New Roman"/>
                <w:bCs/>
                <w:sz w:val="20"/>
                <w:szCs w:val="20"/>
                <w:lang w:val="sr-Cyrl-CS"/>
              </w:rPr>
            </w:pPr>
            <w:r>
              <w:rPr>
                <w:rFonts w:ascii="Times New Roman" w:hAnsi="Times New Roman"/>
                <w:bCs/>
                <w:sz w:val="20"/>
                <w:szCs w:val="20"/>
                <w:lang w:val="sr-Cyrl-CS"/>
              </w:rPr>
              <w:t>10</w:t>
            </w:r>
          </w:p>
        </w:tc>
        <w:tc>
          <w:tcPr>
            <w:tcW w:w="2983" w:type="dxa"/>
            <w:gridSpan w:val="2"/>
            <w:shd w:val="clear" w:color="auto" w:fill="auto"/>
            <w:vAlign w:val="center"/>
          </w:tcPr>
          <w:p w:rsidR="00143DBC" w:rsidRPr="00C971E0" w:rsidRDefault="00143DBC" w:rsidP="00143DBC">
            <w:pPr>
              <w:tabs>
                <w:tab w:val="left" w:pos="567"/>
              </w:tabs>
              <w:spacing w:after="60"/>
              <w:rPr>
                <w:rFonts w:ascii="Times New Roman" w:hAnsi="Times New Roman"/>
                <w:i/>
                <w:iCs/>
                <w:sz w:val="20"/>
                <w:szCs w:val="20"/>
              </w:rPr>
            </w:pPr>
            <w:r w:rsidRPr="00092214">
              <w:rPr>
                <w:rFonts w:ascii="Times New Roman" w:hAnsi="Times New Roman"/>
                <w:sz w:val="20"/>
                <w:szCs w:val="20"/>
                <w:lang w:val="sr-Cyrl-CS"/>
              </w:rPr>
              <w:t>писмени испит</w:t>
            </w:r>
            <w:r>
              <w:rPr>
                <w:rFonts w:ascii="Times New Roman" w:hAnsi="Times New Roman"/>
                <w:sz w:val="20"/>
                <w:szCs w:val="20"/>
                <w:lang w:val="sr-Cyrl-CS"/>
              </w:rPr>
              <w:t xml:space="preserve"> </w:t>
            </w:r>
          </w:p>
        </w:tc>
        <w:tc>
          <w:tcPr>
            <w:tcW w:w="1206" w:type="dxa"/>
            <w:shd w:val="clear" w:color="auto" w:fill="auto"/>
            <w:vAlign w:val="center"/>
          </w:tcPr>
          <w:p w:rsidR="00143DBC" w:rsidRPr="00890462" w:rsidRDefault="00143DBC" w:rsidP="00143DBC">
            <w:pPr>
              <w:tabs>
                <w:tab w:val="left" w:pos="567"/>
              </w:tabs>
              <w:spacing w:after="60"/>
              <w:rPr>
                <w:rFonts w:ascii="Times New Roman" w:hAnsi="Times New Roman"/>
                <w:iCs/>
                <w:sz w:val="20"/>
                <w:szCs w:val="20"/>
                <w:lang w:val="sr-Cyrl-CS"/>
              </w:rPr>
            </w:pPr>
            <w:r w:rsidRPr="00890462">
              <w:rPr>
                <w:rFonts w:ascii="Times New Roman" w:hAnsi="Times New Roman"/>
                <w:iCs/>
                <w:sz w:val="20"/>
                <w:szCs w:val="20"/>
                <w:lang w:val="sr-Cyrl-CS"/>
              </w:rPr>
              <w:t>30</w:t>
            </w:r>
          </w:p>
        </w:tc>
      </w:tr>
      <w:tr w:rsidR="00143DBC" w:rsidRPr="00092214" w:rsidTr="0021758B">
        <w:trPr>
          <w:trHeight w:val="227"/>
          <w:jc w:val="center"/>
        </w:trPr>
        <w:tc>
          <w:tcPr>
            <w:tcW w:w="2955" w:type="dxa"/>
            <w:vAlign w:val="center"/>
          </w:tcPr>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практична настава</w:t>
            </w:r>
          </w:p>
        </w:tc>
        <w:tc>
          <w:tcPr>
            <w:tcW w:w="1872" w:type="dxa"/>
            <w:vAlign w:val="center"/>
          </w:tcPr>
          <w:p w:rsidR="00143DBC" w:rsidRPr="001C2D11" w:rsidRDefault="00143DBC" w:rsidP="00143DBC">
            <w:pPr>
              <w:tabs>
                <w:tab w:val="left" w:pos="567"/>
              </w:tabs>
              <w:spacing w:after="60"/>
              <w:rPr>
                <w:rFonts w:ascii="Times New Roman" w:hAnsi="Times New Roman"/>
                <w:bCs/>
                <w:sz w:val="20"/>
                <w:szCs w:val="20"/>
                <w:lang w:val="sr-Cyrl-CS"/>
              </w:rPr>
            </w:pPr>
          </w:p>
        </w:tc>
        <w:tc>
          <w:tcPr>
            <w:tcW w:w="2983" w:type="dxa"/>
            <w:gridSpan w:val="2"/>
            <w:shd w:val="clear" w:color="auto" w:fill="auto"/>
            <w:vAlign w:val="center"/>
          </w:tcPr>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усмени испт</w:t>
            </w:r>
          </w:p>
        </w:tc>
        <w:tc>
          <w:tcPr>
            <w:tcW w:w="1206" w:type="dxa"/>
            <w:shd w:val="clear" w:color="auto" w:fill="auto"/>
            <w:vAlign w:val="center"/>
          </w:tcPr>
          <w:p w:rsidR="00143DBC" w:rsidRPr="00890462" w:rsidRDefault="00143DBC" w:rsidP="00143DBC">
            <w:pPr>
              <w:tabs>
                <w:tab w:val="left" w:pos="567"/>
              </w:tabs>
              <w:spacing w:after="60"/>
              <w:rPr>
                <w:rFonts w:ascii="Times New Roman" w:hAnsi="Times New Roman"/>
                <w:iCs/>
                <w:sz w:val="20"/>
                <w:szCs w:val="20"/>
                <w:lang w:val="sr-Cyrl-CS"/>
              </w:rPr>
            </w:pPr>
          </w:p>
        </w:tc>
      </w:tr>
      <w:tr w:rsidR="00143DBC" w:rsidRPr="00092214" w:rsidTr="0021758B">
        <w:trPr>
          <w:trHeight w:val="227"/>
          <w:jc w:val="center"/>
        </w:trPr>
        <w:tc>
          <w:tcPr>
            <w:tcW w:w="2955" w:type="dxa"/>
            <w:vAlign w:val="center"/>
          </w:tcPr>
          <w:p w:rsidR="00143DBC" w:rsidRPr="00092214" w:rsidRDefault="00143DBC" w:rsidP="00143DBC">
            <w:pPr>
              <w:tabs>
                <w:tab w:val="left" w:pos="567"/>
              </w:tabs>
              <w:spacing w:after="60"/>
              <w:rPr>
                <w:rFonts w:ascii="Times New Roman" w:hAnsi="Times New Roman"/>
                <w:i/>
                <w:iCs/>
                <w:sz w:val="20"/>
                <w:szCs w:val="20"/>
                <w:lang w:val="sr-Cyrl-CS"/>
              </w:rPr>
            </w:pPr>
            <w:r w:rsidRPr="00092214">
              <w:rPr>
                <w:rFonts w:ascii="Times New Roman" w:hAnsi="Times New Roman"/>
                <w:sz w:val="20"/>
                <w:szCs w:val="20"/>
                <w:lang w:val="sr-Cyrl-CS"/>
              </w:rPr>
              <w:t>колоквијум-и</w:t>
            </w:r>
          </w:p>
        </w:tc>
        <w:tc>
          <w:tcPr>
            <w:tcW w:w="1872" w:type="dxa"/>
            <w:vAlign w:val="center"/>
          </w:tcPr>
          <w:p w:rsidR="00143DBC" w:rsidRPr="001C2D11" w:rsidRDefault="00143DBC" w:rsidP="00143DBC">
            <w:pPr>
              <w:tabs>
                <w:tab w:val="left" w:pos="567"/>
              </w:tabs>
              <w:spacing w:after="60"/>
              <w:rPr>
                <w:rFonts w:ascii="Times New Roman" w:hAnsi="Times New Roman"/>
                <w:bCs/>
                <w:sz w:val="20"/>
                <w:szCs w:val="20"/>
                <w:lang w:val="sr-Cyrl-CS"/>
              </w:rPr>
            </w:pPr>
          </w:p>
        </w:tc>
        <w:tc>
          <w:tcPr>
            <w:tcW w:w="2983" w:type="dxa"/>
            <w:gridSpan w:val="2"/>
            <w:shd w:val="clear" w:color="auto" w:fill="auto"/>
            <w:vAlign w:val="center"/>
          </w:tcPr>
          <w:p w:rsidR="00143DBC" w:rsidRPr="00092214" w:rsidRDefault="00143DBC" w:rsidP="00143DBC">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Укупно</w:t>
            </w:r>
          </w:p>
        </w:tc>
        <w:tc>
          <w:tcPr>
            <w:tcW w:w="1206" w:type="dxa"/>
            <w:shd w:val="clear" w:color="auto" w:fill="auto"/>
            <w:vAlign w:val="center"/>
          </w:tcPr>
          <w:p w:rsidR="00143DBC" w:rsidRPr="00890462" w:rsidRDefault="00143DBC" w:rsidP="00143DBC">
            <w:pPr>
              <w:tabs>
                <w:tab w:val="left" w:pos="567"/>
              </w:tabs>
              <w:spacing w:after="60"/>
              <w:rPr>
                <w:rFonts w:ascii="Times New Roman" w:hAnsi="Times New Roman"/>
                <w:iCs/>
                <w:sz w:val="20"/>
                <w:szCs w:val="20"/>
                <w:lang w:val="sr-Cyrl-CS"/>
              </w:rPr>
            </w:pPr>
            <w:r w:rsidRPr="00890462">
              <w:rPr>
                <w:rFonts w:ascii="Times New Roman" w:hAnsi="Times New Roman"/>
                <w:iCs/>
                <w:sz w:val="20"/>
                <w:szCs w:val="20"/>
                <w:lang w:val="sr-Cyrl-CS"/>
              </w:rPr>
              <w:t>100</w:t>
            </w:r>
          </w:p>
        </w:tc>
      </w:tr>
      <w:tr w:rsidR="00143DBC" w:rsidRPr="00092214" w:rsidTr="0021758B">
        <w:trPr>
          <w:trHeight w:val="227"/>
          <w:jc w:val="center"/>
        </w:trPr>
        <w:tc>
          <w:tcPr>
            <w:tcW w:w="2955" w:type="dxa"/>
            <w:vAlign w:val="center"/>
          </w:tcPr>
          <w:p w:rsidR="00143DBC" w:rsidRPr="00092214" w:rsidRDefault="00143DBC" w:rsidP="00143DBC">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пројектни задатак</w:t>
            </w:r>
          </w:p>
        </w:tc>
        <w:tc>
          <w:tcPr>
            <w:tcW w:w="1872" w:type="dxa"/>
            <w:vAlign w:val="center"/>
          </w:tcPr>
          <w:p w:rsidR="00143DBC" w:rsidRPr="00890462" w:rsidRDefault="00143DBC" w:rsidP="00143DBC">
            <w:pPr>
              <w:tabs>
                <w:tab w:val="left" w:pos="567"/>
              </w:tabs>
              <w:spacing w:after="60"/>
              <w:rPr>
                <w:rFonts w:ascii="Times New Roman" w:hAnsi="Times New Roman"/>
                <w:bCs/>
                <w:sz w:val="20"/>
                <w:szCs w:val="20"/>
                <w:lang w:val="en-US"/>
              </w:rPr>
            </w:pPr>
            <w:r>
              <w:rPr>
                <w:rFonts w:ascii="Times New Roman" w:hAnsi="Times New Roman"/>
                <w:bCs/>
                <w:sz w:val="20"/>
                <w:szCs w:val="20"/>
                <w:lang w:val="en-US"/>
              </w:rPr>
              <w:t>60</w:t>
            </w:r>
          </w:p>
        </w:tc>
        <w:tc>
          <w:tcPr>
            <w:tcW w:w="2983" w:type="dxa"/>
            <w:gridSpan w:val="2"/>
            <w:shd w:val="clear" w:color="auto" w:fill="auto"/>
            <w:vAlign w:val="center"/>
          </w:tcPr>
          <w:p w:rsidR="00143DBC" w:rsidRPr="00092214" w:rsidRDefault="00143DBC" w:rsidP="00143DBC">
            <w:pPr>
              <w:tabs>
                <w:tab w:val="left" w:pos="567"/>
              </w:tabs>
              <w:spacing w:after="60"/>
              <w:rPr>
                <w:rFonts w:ascii="Times New Roman" w:hAnsi="Times New Roman"/>
                <w:i/>
                <w:iCs/>
                <w:sz w:val="20"/>
                <w:szCs w:val="20"/>
                <w:lang w:val="sr-Cyrl-CS"/>
              </w:rPr>
            </w:pPr>
          </w:p>
        </w:tc>
        <w:tc>
          <w:tcPr>
            <w:tcW w:w="1206" w:type="dxa"/>
            <w:shd w:val="clear" w:color="auto" w:fill="auto"/>
            <w:vAlign w:val="center"/>
          </w:tcPr>
          <w:p w:rsidR="00143DBC" w:rsidRPr="00092214" w:rsidRDefault="00143DBC" w:rsidP="00143DBC">
            <w:pPr>
              <w:tabs>
                <w:tab w:val="left" w:pos="567"/>
              </w:tabs>
              <w:spacing w:after="60"/>
              <w:rPr>
                <w:rFonts w:ascii="Times New Roman" w:hAnsi="Times New Roman"/>
                <w:i/>
                <w:iCs/>
                <w:sz w:val="20"/>
                <w:szCs w:val="20"/>
                <w:lang w:val="sr-Cyrl-CS"/>
              </w:rPr>
            </w:pPr>
          </w:p>
        </w:tc>
      </w:tr>
    </w:tbl>
    <w:p w:rsidR="00046A74" w:rsidRDefault="00046A74" w:rsidP="00CC4D7F">
      <w:pPr>
        <w:jc w:val="center"/>
        <w:rPr>
          <w:rFonts w:ascii="Times New Roman" w:hAnsi="Times New Roman" w:cs="Times New Roman"/>
          <w:b/>
          <w:sz w:val="20"/>
          <w:szCs w:val="20"/>
          <w:lang w:val="en-US"/>
        </w:rPr>
      </w:pPr>
    </w:p>
    <w:p w:rsidR="00CA5574" w:rsidRDefault="00CA5574" w:rsidP="00CC4D7F">
      <w:pPr>
        <w:jc w:val="center"/>
        <w:rPr>
          <w:rFonts w:ascii="Times New Roman" w:hAnsi="Times New Roman" w:cs="Times New Roman"/>
          <w:b/>
          <w:sz w:val="20"/>
          <w:szCs w:val="20"/>
          <w:lang w:val="en-US"/>
        </w:rPr>
      </w:pPr>
    </w:p>
    <w:p w:rsidR="00CA5574" w:rsidRDefault="00CA5574" w:rsidP="00CC4D7F">
      <w:pPr>
        <w:jc w:val="center"/>
        <w:rPr>
          <w:rFonts w:ascii="Times New Roman" w:hAnsi="Times New Roman" w:cs="Times New Roman"/>
          <w:b/>
          <w:sz w:val="20"/>
          <w:szCs w:val="20"/>
          <w:lang w:val="en-US"/>
        </w:rPr>
      </w:pPr>
    </w:p>
    <w:p w:rsidR="00CA5574" w:rsidRDefault="00CA5574" w:rsidP="00CC4D7F">
      <w:pPr>
        <w:jc w:val="center"/>
        <w:rPr>
          <w:rFonts w:ascii="Times New Roman" w:hAnsi="Times New Roman" w:cs="Times New Roman"/>
          <w:b/>
          <w:sz w:val="20"/>
          <w:szCs w:val="20"/>
          <w:lang w:val="en-US"/>
        </w:rPr>
      </w:pPr>
    </w:p>
    <w:p w:rsidR="00046A74" w:rsidRDefault="00046A74" w:rsidP="00CC4D7F">
      <w:pPr>
        <w:jc w:val="center"/>
        <w:rPr>
          <w:rFonts w:ascii="Times New Roman" w:hAnsi="Times New Roman" w:cs="Times New Roman"/>
          <w:b/>
          <w:sz w:val="20"/>
          <w:szCs w:val="20"/>
          <w:lang w:val="en-US"/>
        </w:rPr>
      </w:pPr>
    </w:p>
    <w:p w:rsidR="00C91FA6" w:rsidRPr="008C1BC0" w:rsidRDefault="00C91FA6" w:rsidP="001E7CF0">
      <w:pPr>
        <w:rPr>
          <w:rFonts w:ascii="Times New Roman" w:hAnsi="Times New Roman" w:cs="Times New Roman"/>
          <w:b/>
          <w:sz w:val="20"/>
          <w:szCs w:val="20"/>
          <w:lang w:val="ru-RU"/>
        </w:rPr>
      </w:pPr>
    </w:p>
    <w:sectPr w:rsidR="00C91FA6" w:rsidRPr="008C1BC0" w:rsidSect="00C520F7">
      <w:pgSz w:w="11906" w:h="16838"/>
      <w:pgMar w:top="675" w:right="1440" w:bottom="6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35B" w:rsidRDefault="0099535B" w:rsidP="00400173">
      <w:pPr>
        <w:spacing w:after="0" w:line="240" w:lineRule="auto"/>
      </w:pPr>
      <w:r>
        <w:separator/>
      </w:r>
    </w:p>
  </w:endnote>
  <w:endnote w:type="continuationSeparator" w:id="0">
    <w:p w:rsidR="0099535B" w:rsidRDefault="0099535B" w:rsidP="00400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35B" w:rsidRDefault="0099535B" w:rsidP="00400173">
      <w:pPr>
        <w:spacing w:after="0" w:line="240" w:lineRule="auto"/>
      </w:pPr>
      <w:r>
        <w:separator/>
      </w:r>
    </w:p>
  </w:footnote>
  <w:footnote w:type="continuationSeparator" w:id="0">
    <w:p w:rsidR="0099535B" w:rsidRDefault="0099535B" w:rsidP="00400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CF8"/>
    <w:multiLevelType w:val="hybridMultilevel"/>
    <w:tmpl w:val="DA4083DE"/>
    <w:lvl w:ilvl="0" w:tplc="42504B7A">
      <w:start w:val="1"/>
      <w:numFmt w:val="decimal"/>
      <w:lvlText w:val="%1."/>
      <w:lvlJc w:val="left"/>
      <w:pPr>
        <w:tabs>
          <w:tab w:val="num" w:pos="454"/>
        </w:tabs>
        <w:ind w:left="454" w:hanging="9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446FE4"/>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9D331B"/>
    <w:multiLevelType w:val="hybridMultilevel"/>
    <w:tmpl w:val="BB74C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C2B8E"/>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3E2217"/>
    <w:multiLevelType w:val="hybridMultilevel"/>
    <w:tmpl w:val="6506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96CC4"/>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96B4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6D3346"/>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C701B"/>
    <w:multiLevelType w:val="hybridMultilevel"/>
    <w:tmpl w:val="5D8E7B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0738184B"/>
    <w:multiLevelType w:val="hybridMultilevel"/>
    <w:tmpl w:val="5D8E7B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0A6D2CB8"/>
    <w:multiLevelType w:val="hybridMultilevel"/>
    <w:tmpl w:val="B4DCF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350F08"/>
    <w:multiLevelType w:val="hybridMultilevel"/>
    <w:tmpl w:val="989AF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776E12"/>
    <w:multiLevelType w:val="hybridMultilevel"/>
    <w:tmpl w:val="5D8E7B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0D99552E"/>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410FE8"/>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2780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B01C2E"/>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DB6C56"/>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2E4530"/>
    <w:multiLevelType w:val="hybridMultilevel"/>
    <w:tmpl w:val="1E0E7CF2"/>
    <w:lvl w:ilvl="0" w:tplc="B510C944">
      <w:start w:val="1"/>
      <w:numFmt w:val="decimal"/>
      <w:lvlText w:val="%1."/>
      <w:lvlJc w:val="left"/>
      <w:pPr>
        <w:tabs>
          <w:tab w:val="num" w:pos="454"/>
        </w:tabs>
        <w:ind w:left="454" w:hanging="94"/>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2D71B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714DC9"/>
    <w:multiLevelType w:val="hybridMultilevel"/>
    <w:tmpl w:val="DEE8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F5389"/>
    <w:multiLevelType w:val="hybridMultilevel"/>
    <w:tmpl w:val="7E8AFCDA"/>
    <w:lvl w:ilvl="0" w:tplc="E16A20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E634C8"/>
    <w:multiLevelType w:val="hybridMultilevel"/>
    <w:tmpl w:val="2A545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A658E6"/>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9A7C79"/>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8B1C4C"/>
    <w:multiLevelType w:val="hybridMultilevel"/>
    <w:tmpl w:val="18B2D93A"/>
    <w:lvl w:ilvl="0" w:tplc="33FE1702">
      <w:start w:val="1"/>
      <w:numFmt w:val="decimal"/>
      <w:lvlText w:val="%1."/>
      <w:lvlJc w:val="left"/>
      <w:pPr>
        <w:tabs>
          <w:tab w:val="num" w:pos="454"/>
        </w:tabs>
        <w:ind w:left="454" w:hanging="9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DF4D5F"/>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8B5119"/>
    <w:multiLevelType w:val="hybridMultilevel"/>
    <w:tmpl w:val="179E6F64"/>
    <w:lvl w:ilvl="0" w:tplc="C5A0134E">
      <w:start w:val="1"/>
      <w:numFmt w:val="decimal"/>
      <w:lvlText w:val="%1."/>
      <w:lvlJc w:val="left"/>
      <w:pPr>
        <w:ind w:left="531" w:hanging="360"/>
      </w:pPr>
      <w:rPr>
        <w:rFonts w:hint="default"/>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8" w15:restartNumberingAfterBreak="0">
    <w:nsid w:val="373B1513"/>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9" w15:restartNumberingAfterBreak="0">
    <w:nsid w:val="397C165C"/>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F029A7"/>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955D7F"/>
    <w:multiLevelType w:val="hybridMultilevel"/>
    <w:tmpl w:val="18B2D93A"/>
    <w:lvl w:ilvl="0" w:tplc="33FE1702">
      <w:start w:val="1"/>
      <w:numFmt w:val="decimal"/>
      <w:lvlText w:val="%1."/>
      <w:lvlJc w:val="left"/>
      <w:pPr>
        <w:tabs>
          <w:tab w:val="num" w:pos="454"/>
        </w:tabs>
        <w:ind w:left="454" w:hanging="9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BF37F3"/>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9767A1"/>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3EFB5B5A"/>
    <w:multiLevelType w:val="hybridMultilevel"/>
    <w:tmpl w:val="C84A72B2"/>
    <w:lvl w:ilvl="0" w:tplc="6B9000B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7F78FB"/>
    <w:multiLevelType w:val="hybridMultilevel"/>
    <w:tmpl w:val="6506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93A9B"/>
    <w:multiLevelType w:val="hybridMultilevel"/>
    <w:tmpl w:val="BFC8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8B37E1"/>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8F2E61"/>
    <w:multiLevelType w:val="hybridMultilevel"/>
    <w:tmpl w:val="BFC8D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2A0C08"/>
    <w:multiLevelType w:val="hybridMultilevel"/>
    <w:tmpl w:val="E6C80BC4"/>
    <w:lvl w:ilvl="0" w:tplc="B5FC272A">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A602FF"/>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ED01FD"/>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6B77BB"/>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046471A"/>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44" w15:restartNumberingAfterBreak="0">
    <w:nsid w:val="504D7262"/>
    <w:multiLevelType w:val="hybridMultilevel"/>
    <w:tmpl w:val="8DA81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8E5731"/>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4B709B"/>
    <w:multiLevelType w:val="hybridMultilevel"/>
    <w:tmpl w:val="2A58D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EE249D"/>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312A34"/>
    <w:multiLevelType w:val="hybridMultilevel"/>
    <w:tmpl w:val="D1AE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3B24FF"/>
    <w:multiLevelType w:val="hybridMultilevel"/>
    <w:tmpl w:val="BC8CFAC8"/>
    <w:lvl w:ilvl="0" w:tplc="C47C569A">
      <w:start w:val="1"/>
      <w:numFmt w:val="decimal"/>
      <w:lvlText w:val="%1."/>
      <w:lvlJc w:val="left"/>
      <w:pPr>
        <w:ind w:left="720" w:hanging="360"/>
      </w:pPr>
      <w:rPr>
        <w:rFonts w:asciiTheme="minorHAnsi" w:eastAsia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FB78C0"/>
    <w:multiLevelType w:val="hybridMultilevel"/>
    <w:tmpl w:val="1E0E7CF2"/>
    <w:lvl w:ilvl="0" w:tplc="B510C944">
      <w:start w:val="1"/>
      <w:numFmt w:val="decimal"/>
      <w:lvlText w:val="%1."/>
      <w:lvlJc w:val="left"/>
      <w:pPr>
        <w:tabs>
          <w:tab w:val="num" w:pos="454"/>
        </w:tabs>
        <w:ind w:left="454" w:hanging="94"/>
      </w:pPr>
      <w:rPr>
        <w:rFonts w:ascii="Times New Roman" w:eastAsiaTheme="minorHAnsi" w:hAnsi="Times New Roman"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4D764D"/>
    <w:multiLevelType w:val="hybridMultilevel"/>
    <w:tmpl w:val="6CAA1D88"/>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52" w15:restartNumberingAfterBreak="0">
    <w:nsid w:val="6CFF41F2"/>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54CD3"/>
    <w:multiLevelType w:val="hybridMultilevel"/>
    <w:tmpl w:val="F6746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BB4141"/>
    <w:multiLevelType w:val="hybridMultilevel"/>
    <w:tmpl w:val="6F00F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F81EC9"/>
    <w:multiLevelType w:val="hybridMultilevel"/>
    <w:tmpl w:val="C4DE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D4245A"/>
    <w:multiLevelType w:val="hybridMultilevel"/>
    <w:tmpl w:val="7E8AFCDA"/>
    <w:lvl w:ilvl="0" w:tplc="E16A20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8074B1"/>
    <w:multiLevelType w:val="hybridMultilevel"/>
    <w:tmpl w:val="927664D0"/>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58" w15:restartNumberingAfterBreak="0">
    <w:nsid w:val="7E5D7713"/>
    <w:multiLevelType w:val="hybridMultilevel"/>
    <w:tmpl w:val="6474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D44D21"/>
    <w:multiLevelType w:val="hybridMultilevel"/>
    <w:tmpl w:val="E6BA11CE"/>
    <w:lvl w:ilvl="0" w:tplc="DB6C6082">
      <w:start w:val="1"/>
      <w:numFmt w:val="bullet"/>
      <w:lvlText w:val="-"/>
      <w:lvlJc w:val="left"/>
      <w:pPr>
        <w:ind w:left="405" w:hanging="360"/>
      </w:pPr>
      <w:rPr>
        <w:rFonts w:ascii="Times New Roman" w:eastAsiaTheme="minorHAnsi" w:hAnsi="Times New Roman" w:cs="Times New Roman" w:hint="default"/>
      </w:rPr>
    </w:lvl>
    <w:lvl w:ilvl="1" w:tplc="281A0003" w:tentative="1">
      <w:start w:val="1"/>
      <w:numFmt w:val="bullet"/>
      <w:lvlText w:val="o"/>
      <w:lvlJc w:val="left"/>
      <w:pPr>
        <w:ind w:left="1125" w:hanging="360"/>
      </w:pPr>
      <w:rPr>
        <w:rFonts w:ascii="Courier New" w:hAnsi="Courier New" w:cs="Courier New" w:hint="default"/>
      </w:rPr>
    </w:lvl>
    <w:lvl w:ilvl="2" w:tplc="281A0005" w:tentative="1">
      <w:start w:val="1"/>
      <w:numFmt w:val="bullet"/>
      <w:lvlText w:val=""/>
      <w:lvlJc w:val="left"/>
      <w:pPr>
        <w:ind w:left="1845" w:hanging="360"/>
      </w:pPr>
      <w:rPr>
        <w:rFonts w:ascii="Wingdings" w:hAnsi="Wingdings" w:hint="default"/>
      </w:rPr>
    </w:lvl>
    <w:lvl w:ilvl="3" w:tplc="281A0001" w:tentative="1">
      <w:start w:val="1"/>
      <w:numFmt w:val="bullet"/>
      <w:lvlText w:val=""/>
      <w:lvlJc w:val="left"/>
      <w:pPr>
        <w:ind w:left="2565" w:hanging="360"/>
      </w:pPr>
      <w:rPr>
        <w:rFonts w:ascii="Symbol" w:hAnsi="Symbol" w:hint="default"/>
      </w:rPr>
    </w:lvl>
    <w:lvl w:ilvl="4" w:tplc="281A0003" w:tentative="1">
      <w:start w:val="1"/>
      <w:numFmt w:val="bullet"/>
      <w:lvlText w:val="o"/>
      <w:lvlJc w:val="left"/>
      <w:pPr>
        <w:ind w:left="3285" w:hanging="360"/>
      </w:pPr>
      <w:rPr>
        <w:rFonts w:ascii="Courier New" w:hAnsi="Courier New" w:cs="Courier New" w:hint="default"/>
      </w:rPr>
    </w:lvl>
    <w:lvl w:ilvl="5" w:tplc="281A0005" w:tentative="1">
      <w:start w:val="1"/>
      <w:numFmt w:val="bullet"/>
      <w:lvlText w:val=""/>
      <w:lvlJc w:val="left"/>
      <w:pPr>
        <w:ind w:left="4005" w:hanging="360"/>
      </w:pPr>
      <w:rPr>
        <w:rFonts w:ascii="Wingdings" w:hAnsi="Wingdings" w:hint="default"/>
      </w:rPr>
    </w:lvl>
    <w:lvl w:ilvl="6" w:tplc="281A0001" w:tentative="1">
      <w:start w:val="1"/>
      <w:numFmt w:val="bullet"/>
      <w:lvlText w:val=""/>
      <w:lvlJc w:val="left"/>
      <w:pPr>
        <w:ind w:left="4725" w:hanging="360"/>
      </w:pPr>
      <w:rPr>
        <w:rFonts w:ascii="Symbol" w:hAnsi="Symbol" w:hint="default"/>
      </w:rPr>
    </w:lvl>
    <w:lvl w:ilvl="7" w:tplc="281A0003" w:tentative="1">
      <w:start w:val="1"/>
      <w:numFmt w:val="bullet"/>
      <w:lvlText w:val="o"/>
      <w:lvlJc w:val="left"/>
      <w:pPr>
        <w:ind w:left="5445" w:hanging="360"/>
      </w:pPr>
      <w:rPr>
        <w:rFonts w:ascii="Courier New" w:hAnsi="Courier New" w:cs="Courier New" w:hint="default"/>
      </w:rPr>
    </w:lvl>
    <w:lvl w:ilvl="8" w:tplc="281A0005" w:tentative="1">
      <w:start w:val="1"/>
      <w:numFmt w:val="bullet"/>
      <w:lvlText w:val=""/>
      <w:lvlJc w:val="left"/>
      <w:pPr>
        <w:ind w:left="6165" w:hanging="360"/>
      </w:pPr>
      <w:rPr>
        <w:rFonts w:ascii="Wingdings" w:hAnsi="Wingdings" w:hint="default"/>
      </w:rPr>
    </w:lvl>
  </w:abstractNum>
  <w:num w:numId="1">
    <w:abstractNumId w:val="35"/>
  </w:num>
  <w:num w:numId="2">
    <w:abstractNumId w:val="31"/>
  </w:num>
  <w:num w:numId="3">
    <w:abstractNumId w:val="47"/>
  </w:num>
  <w:num w:numId="4">
    <w:abstractNumId w:val="4"/>
  </w:num>
  <w:num w:numId="5">
    <w:abstractNumId w:val="20"/>
  </w:num>
  <w:num w:numId="6">
    <w:abstractNumId w:val="57"/>
  </w:num>
  <w:num w:numId="7">
    <w:abstractNumId w:val="59"/>
  </w:num>
  <w:num w:numId="8">
    <w:abstractNumId w:val="11"/>
  </w:num>
  <w:num w:numId="9">
    <w:abstractNumId w:val="41"/>
  </w:num>
  <w:num w:numId="10">
    <w:abstractNumId w:val="38"/>
  </w:num>
  <w:num w:numId="11">
    <w:abstractNumId w:val="55"/>
  </w:num>
  <w:num w:numId="12">
    <w:abstractNumId w:val="42"/>
  </w:num>
  <w:num w:numId="13">
    <w:abstractNumId w:val="44"/>
  </w:num>
  <w:num w:numId="14">
    <w:abstractNumId w:val="0"/>
  </w:num>
  <w:num w:numId="15">
    <w:abstractNumId w:val="14"/>
  </w:num>
  <w:num w:numId="16">
    <w:abstractNumId w:val="45"/>
  </w:num>
  <w:num w:numId="17">
    <w:abstractNumId w:val="27"/>
  </w:num>
  <w:num w:numId="18">
    <w:abstractNumId w:val="46"/>
  </w:num>
  <w:num w:numId="19">
    <w:abstractNumId w:val="39"/>
  </w:num>
  <w:num w:numId="20">
    <w:abstractNumId w:val="53"/>
  </w:num>
  <w:num w:numId="21">
    <w:abstractNumId w:val="12"/>
  </w:num>
  <w:num w:numId="22">
    <w:abstractNumId w:val="37"/>
  </w:num>
  <w:num w:numId="23">
    <w:abstractNumId w:val="5"/>
  </w:num>
  <w:num w:numId="24">
    <w:abstractNumId w:val="10"/>
  </w:num>
  <w:num w:numId="25">
    <w:abstractNumId w:val="56"/>
  </w:num>
  <w:num w:numId="26">
    <w:abstractNumId w:val="21"/>
  </w:num>
  <w:num w:numId="27">
    <w:abstractNumId w:val="6"/>
  </w:num>
  <w:num w:numId="28">
    <w:abstractNumId w:val="24"/>
  </w:num>
  <w:num w:numId="29">
    <w:abstractNumId w:val="13"/>
  </w:num>
  <w:num w:numId="30">
    <w:abstractNumId w:val="7"/>
  </w:num>
  <w:num w:numId="31">
    <w:abstractNumId w:val="32"/>
  </w:num>
  <w:num w:numId="32">
    <w:abstractNumId w:val="23"/>
  </w:num>
  <w:num w:numId="33">
    <w:abstractNumId w:val="40"/>
  </w:num>
  <w:num w:numId="34">
    <w:abstractNumId w:val="19"/>
  </w:num>
  <w:num w:numId="35">
    <w:abstractNumId w:val="16"/>
  </w:num>
  <w:num w:numId="36">
    <w:abstractNumId w:val="30"/>
  </w:num>
  <w:num w:numId="37">
    <w:abstractNumId w:val="26"/>
  </w:num>
  <w:num w:numId="38">
    <w:abstractNumId w:val="3"/>
  </w:num>
  <w:num w:numId="39">
    <w:abstractNumId w:val="18"/>
  </w:num>
  <w:num w:numId="40">
    <w:abstractNumId w:val="54"/>
  </w:num>
  <w:num w:numId="41">
    <w:abstractNumId w:val="15"/>
  </w:num>
  <w:num w:numId="42">
    <w:abstractNumId w:val="29"/>
  </w:num>
  <w:num w:numId="43">
    <w:abstractNumId w:val="52"/>
  </w:num>
  <w:num w:numId="44">
    <w:abstractNumId w:val="17"/>
  </w:num>
  <w:num w:numId="45">
    <w:abstractNumId w:val="1"/>
  </w:num>
  <w:num w:numId="46">
    <w:abstractNumId w:val="33"/>
  </w:num>
  <w:num w:numId="47">
    <w:abstractNumId w:val="43"/>
  </w:num>
  <w:num w:numId="48">
    <w:abstractNumId w:val="58"/>
  </w:num>
  <w:num w:numId="49">
    <w:abstractNumId w:val="50"/>
  </w:num>
  <w:num w:numId="50">
    <w:abstractNumId w:val="28"/>
  </w:num>
  <w:num w:numId="51">
    <w:abstractNumId w:val="36"/>
  </w:num>
  <w:num w:numId="52">
    <w:abstractNumId w:val="8"/>
  </w:num>
  <w:num w:numId="53">
    <w:abstractNumId w:val="22"/>
  </w:num>
  <w:num w:numId="54">
    <w:abstractNumId w:val="25"/>
  </w:num>
  <w:num w:numId="55">
    <w:abstractNumId w:val="9"/>
  </w:num>
  <w:num w:numId="56">
    <w:abstractNumId w:val="49"/>
  </w:num>
  <w:num w:numId="57">
    <w:abstractNumId w:val="48"/>
  </w:num>
  <w:num w:numId="58">
    <w:abstractNumId w:val="34"/>
  </w:num>
  <w:num w:numId="59">
    <w:abstractNumId w:val="2"/>
  </w:num>
  <w:num w:numId="60">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5E"/>
    <w:rsid w:val="000007DA"/>
    <w:rsid w:val="00002CBF"/>
    <w:rsid w:val="00003602"/>
    <w:rsid w:val="00003ED1"/>
    <w:rsid w:val="0000645F"/>
    <w:rsid w:val="00006EFF"/>
    <w:rsid w:val="00012AD8"/>
    <w:rsid w:val="0001543C"/>
    <w:rsid w:val="0002625D"/>
    <w:rsid w:val="00030877"/>
    <w:rsid w:val="000338B2"/>
    <w:rsid w:val="00034441"/>
    <w:rsid w:val="00036A2E"/>
    <w:rsid w:val="00037E57"/>
    <w:rsid w:val="00043DE9"/>
    <w:rsid w:val="00045C2B"/>
    <w:rsid w:val="000468FD"/>
    <w:rsid w:val="00046A74"/>
    <w:rsid w:val="000479A5"/>
    <w:rsid w:val="00047C6A"/>
    <w:rsid w:val="00051074"/>
    <w:rsid w:val="00053B10"/>
    <w:rsid w:val="000564A5"/>
    <w:rsid w:val="0005712C"/>
    <w:rsid w:val="000610AB"/>
    <w:rsid w:val="000636C1"/>
    <w:rsid w:val="00064FB3"/>
    <w:rsid w:val="00067210"/>
    <w:rsid w:val="00070273"/>
    <w:rsid w:val="000718F6"/>
    <w:rsid w:val="000722F9"/>
    <w:rsid w:val="000753A1"/>
    <w:rsid w:val="00075489"/>
    <w:rsid w:val="00083AEB"/>
    <w:rsid w:val="00084631"/>
    <w:rsid w:val="00085E9F"/>
    <w:rsid w:val="00087BD9"/>
    <w:rsid w:val="00087E83"/>
    <w:rsid w:val="0009014E"/>
    <w:rsid w:val="00092BF8"/>
    <w:rsid w:val="0009432F"/>
    <w:rsid w:val="000954E2"/>
    <w:rsid w:val="000979E5"/>
    <w:rsid w:val="000A3BBA"/>
    <w:rsid w:val="000A6C4F"/>
    <w:rsid w:val="000A6E26"/>
    <w:rsid w:val="000A6E74"/>
    <w:rsid w:val="000C0BBC"/>
    <w:rsid w:val="000C387F"/>
    <w:rsid w:val="000C3A40"/>
    <w:rsid w:val="000C3B75"/>
    <w:rsid w:val="000C4A78"/>
    <w:rsid w:val="000C7A5E"/>
    <w:rsid w:val="000C7E37"/>
    <w:rsid w:val="000D018C"/>
    <w:rsid w:val="000D6FBB"/>
    <w:rsid w:val="000E2EDB"/>
    <w:rsid w:val="000E42D0"/>
    <w:rsid w:val="000E5CEB"/>
    <w:rsid w:val="000F2DD9"/>
    <w:rsid w:val="000F770F"/>
    <w:rsid w:val="00100BF6"/>
    <w:rsid w:val="001014A3"/>
    <w:rsid w:val="001018E8"/>
    <w:rsid w:val="001047EB"/>
    <w:rsid w:val="00104A54"/>
    <w:rsid w:val="00104BA3"/>
    <w:rsid w:val="00104ECC"/>
    <w:rsid w:val="00111300"/>
    <w:rsid w:val="0011449A"/>
    <w:rsid w:val="00114634"/>
    <w:rsid w:val="00114F6D"/>
    <w:rsid w:val="0011525C"/>
    <w:rsid w:val="001213BB"/>
    <w:rsid w:val="00121562"/>
    <w:rsid w:val="00121639"/>
    <w:rsid w:val="001224F0"/>
    <w:rsid w:val="00123569"/>
    <w:rsid w:val="00124AC8"/>
    <w:rsid w:val="001266FC"/>
    <w:rsid w:val="00127682"/>
    <w:rsid w:val="0013208E"/>
    <w:rsid w:val="00134D7E"/>
    <w:rsid w:val="00140B9F"/>
    <w:rsid w:val="00141BF7"/>
    <w:rsid w:val="00142DCA"/>
    <w:rsid w:val="00143897"/>
    <w:rsid w:val="00143DBC"/>
    <w:rsid w:val="001469E6"/>
    <w:rsid w:val="00147F67"/>
    <w:rsid w:val="00152130"/>
    <w:rsid w:val="00152205"/>
    <w:rsid w:val="00166215"/>
    <w:rsid w:val="00170AD3"/>
    <w:rsid w:val="00174D02"/>
    <w:rsid w:val="0017683C"/>
    <w:rsid w:val="00176B33"/>
    <w:rsid w:val="00176DCF"/>
    <w:rsid w:val="0018258B"/>
    <w:rsid w:val="00182D65"/>
    <w:rsid w:val="00186642"/>
    <w:rsid w:val="00191BCA"/>
    <w:rsid w:val="00192E22"/>
    <w:rsid w:val="00194D63"/>
    <w:rsid w:val="00197859"/>
    <w:rsid w:val="001A52C1"/>
    <w:rsid w:val="001A6694"/>
    <w:rsid w:val="001B473E"/>
    <w:rsid w:val="001B4CBB"/>
    <w:rsid w:val="001B6325"/>
    <w:rsid w:val="001C05E3"/>
    <w:rsid w:val="001C65CB"/>
    <w:rsid w:val="001C6781"/>
    <w:rsid w:val="001C6B7D"/>
    <w:rsid w:val="001D13BC"/>
    <w:rsid w:val="001D2043"/>
    <w:rsid w:val="001D2DF0"/>
    <w:rsid w:val="001D305D"/>
    <w:rsid w:val="001D397D"/>
    <w:rsid w:val="001D7131"/>
    <w:rsid w:val="001E1512"/>
    <w:rsid w:val="001E1A3A"/>
    <w:rsid w:val="001E2699"/>
    <w:rsid w:val="001E3301"/>
    <w:rsid w:val="001E4229"/>
    <w:rsid w:val="001E5614"/>
    <w:rsid w:val="001E598E"/>
    <w:rsid w:val="001E5B88"/>
    <w:rsid w:val="001E72D5"/>
    <w:rsid w:val="001E7CF0"/>
    <w:rsid w:val="001E7FB6"/>
    <w:rsid w:val="001F08E8"/>
    <w:rsid w:val="001F0CE4"/>
    <w:rsid w:val="001F2278"/>
    <w:rsid w:val="001F3A5F"/>
    <w:rsid w:val="001F4C74"/>
    <w:rsid w:val="001F6A6F"/>
    <w:rsid w:val="00200B4E"/>
    <w:rsid w:val="002032B8"/>
    <w:rsid w:val="002038C8"/>
    <w:rsid w:val="00204C08"/>
    <w:rsid w:val="002054D3"/>
    <w:rsid w:val="002066AB"/>
    <w:rsid w:val="002100A6"/>
    <w:rsid w:val="00210731"/>
    <w:rsid w:val="002115D2"/>
    <w:rsid w:val="0021342C"/>
    <w:rsid w:val="002147E9"/>
    <w:rsid w:val="00217064"/>
    <w:rsid w:val="0021758B"/>
    <w:rsid w:val="00221BF0"/>
    <w:rsid w:val="00221C23"/>
    <w:rsid w:val="00222DC1"/>
    <w:rsid w:val="00234EB8"/>
    <w:rsid w:val="002350F0"/>
    <w:rsid w:val="00236201"/>
    <w:rsid w:val="00245D87"/>
    <w:rsid w:val="00247A52"/>
    <w:rsid w:val="002535AA"/>
    <w:rsid w:val="002560BA"/>
    <w:rsid w:val="00261E11"/>
    <w:rsid w:val="00262EC0"/>
    <w:rsid w:val="002658CE"/>
    <w:rsid w:val="0026592C"/>
    <w:rsid w:val="002700FF"/>
    <w:rsid w:val="00271507"/>
    <w:rsid w:val="00276EE0"/>
    <w:rsid w:val="00277C51"/>
    <w:rsid w:val="00284B83"/>
    <w:rsid w:val="002908AD"/>
    <w:rsid w:val="00290A24"/>
    <w:rsid w:val="00291F8C"/>
    <w:rsid w:val="00292EEF"/>
    <w:rsid w:val="002960FC"/>
    <w:rsid w:val="00297626"/>
    <w:rsid w:val="002A0965"/>
    <w:rsid w:val="002A14A6"/>
    <w:rsid w:val="002A2297"/>
    <w:rsid w:val="002A5FDC"/>
    <w:rsid w:val="002A6402"/>
    <w:rsid w:val="002B04E7"/>
    <w:rsid w:val="002B14DB"/>
    <w:rsid w:val="002B21F7"/>
    <w:rsid w:val="002B2BFD"/>
    <w:rsid w:val="002B5D7D"/>
    <w:rsid w:val="002C1336"/>
    <w:rsid w:val="002C161C"/>
    <w:rsid w:val="002C4C44"/>
    <w:rsid w:val="002C52BD"/>
    <w:rsid w:val="002C5C3D"/>
    <w:rsid w:val="002C6C1A"/>
    <w:rsid w:val="002D1199"/>
    <w:rsid w:val="002D1B62"/>
    <w:rsid w:val="002D2D45"/>
    <w:rsid w:val="002D4585"/>
    <w:rsid w:val="002D577A"/>
    <w:rsid w:val="002D5BA2"/>
    <w:rsid w:val="002D6ADD"/>
    <w:rsid w:val="002E067C"/>
    <w:rsid w:val="002E18C9"/>
    <w:rsid w:val="002E1C87"/>
    <w:rsid w:val="002E3BE1"/>
    <w:rsid w:val="002E7A36"/>
    <w:rsid w:val="002E7A7C"/>
    <w:rsid w:val="002F0788"/>
    <w:rsid w:val="002F1895"/>
    <w:rsid w:val="002F3A94"/>
    <w:rsid w:val="002F487F"/>
    <w:rsid w:val="002F67BD"/>
    <w:rsid w:val="0030194A"/>
    <w:rsid w:val="003079AA"/>
    <w:rsid w:val="00307E48"/>
    <w:rsid w:val="0031221C"/>
    <w:rsid w:val="00314F5A"/>
    <w:rsid w:val="00320482"/>
    <w:rsid w:val="003205A3"/>
    <w:rsid w:val="00321EC3"/>
    <w:rsid w:val="00321F65"/>
    <w:rsid w:val="00323487"/>
    <w:rsid w:val="003247E6"/>
    <w:rsid w:val="00324BAE"/>
    <w:rsid w:val="00325B37"/>
    <w:rsid w:val="00326C08"/>
    <w:rsid w:val="00327199"/>
    <w:rsid w:val="0032748A"/>
    <w:rsid w:val="0033090F"/>
    <w:rsid w:val="00331CEB"/>
    <w:rsid w:val="003320BF"/>
    <w:rsid w:val="0033301C"/>
    <w:rsid w:val="003348A8"/>
    <w:rsid w:val="0033612D"/>
    <w:rsid w:val="0034003A"/>
    <w:rsid w:val="00341883"/>
    <w:rsid w:val="00344744"/>
    <w:rsid w:val="00347C09"/>
    <w:rsid w:val="003517DB"/>
    <w:rsid w:val="0035311A"/>
    <w:rsid w:val="00354074"/>
    <w:rsid w:val="003602EB"/>
    <w:rsid w:val="0036039C"/>
    <w:rsid w:val="00361A8F"/>
    <w:rsid w:val="0036355B"/>
    <w:rsid w:val="00373851"/>
    <w:rsid w:val="00374AD2"/>
    <w:rsid w:val="00376B3F"/>
    <w:rsid w:val="00391376"/>
    <w:rsid w:val="003A0928"/>
    <w:rsid w:val="003A1050"/>
    <w:rsid w:val="003A12B0"/>
    <w:rsid w:val="003A3198"/>
    <w:rsid w:val="003A6878"/>
    <w:rsid w:val="003A71DF"/>
    <w:rsid w:val="003A7227"/>
    <w:rsid w:val="003B4171"/>
    <w:rsid w:val="003B4D1E"/>
    <w:rsid w:val="003B5AC8"/>
    <w:rsid w:val="003C3803"/>
    <w:rsid w:val="003C48A6"/>
    <w:rsid w:val="003C5C25"/>
    <w:rsid w:val="003C71D5"/>
    <w:rsid w:val="003C7458"/>
    <w:rsid w:val="003C770B"/>
    <w:rsid w:val="003D0D79"/>
    <w:rsid w:val="003D1121"/>
    <w:rsid w:val="003D2939"/>
    <w:rsid w:val="003D2A55"/>
    <w:rsid w:val="003D5FF5"/>
    <w:rsid w:val="003D7F70"/>
    <w:rsid w:val="003E4843"/>
    <w:rsid w:val="003E52E4"/>
    <w:rsid w:val="003F5693"/>
    <w:rsid w:val="003F704A"/>
    <w:rsid w:val="00400173"/>
    <w:rsid w:val="00400FFA"/>
    <w:rsid w:val="0040125F"/>
    <w:rsid w:val="00407D85"/>
    <w:rsid w:val="00410D5C"/>
    <w:rsid w:val="00411539"/>
    <w:rsid w:val="004172C6"/>
    <w:rsid w:val="00417488"/>
    <w:rsid w:val="00422525"/>
    <w:rsid w:val="00422594"/>
    <w:rsid w:val="00423604"/>
    <w:rsid w:val="00424CEE"/>
    <w:rsid w:val="00425901"/>
    <w:rsid w:val="00425D45"/>
    <w:rsid w:val="00426520"/>
    <w:rsid w:val="0042733D"/>
    <w:rsid w:val="00437F99"/>
    <w:rsid w:val="00440F47"/>
    <w:rsid w:val="00442ABB"/>
    <w:rsid w:val="004434E9"/>
    <w:rsid w:val="0044526B"/>
    <w:rsid w:val="00451F1F"/>
    <w:rsid w:val="004572F3"/>
    <w:rsid w:val="0045772B"/>
    <w:rsid w:val="00461605"/>
    <w:rsid w:val="00462E7E"/>
    <w:rsid w:val="0046354B"/>
    <w:rsid w:val="004642BE"/>
    <w:rsid w:val="00465E65"/>
    <w:rsid w:val="0046745A"/>
    <w:rsid w:val="00472046"/>
    <w:rsid w:val="00475275"/>
    <w:rsid w:val="00480BCF"/>
    <w:rsid w:val="00482375"/>
    <w:rsid w:val="004874E5"/>
    <w:rsid w:val="00487946"/>
    <w:rsid w:val="00490B5B"/>
    <w:rsid w:val="0049333B"/>
    <w:rsid w:val="00493361"/>
    <w:rsid w:val="0049723A"/>
    <w:rsid w:val="00497B21"/>
    <w:rsid w:val="00497C5E"/>
    <w:rsid w:val="004A31CE"/>
    <w:rsid w:val="004B1730"/>
    <w:rsid w:val="004C02F8"/>
    <w:rsid w:val="004C37B3"/>
    <w:rsid w:val="004C3F01"/>
    <w:rsid w:val="004C4A44"/>
    <w:rsid w:val="004C59E9"/>
    <w:rsid w:val="004C5D96"/>
    <w:rsid w:val="004D5F24"/>
    <w:rsid w:val="004E028C"/>
    <w:rsid w:val="004E173C"/>
    <w:rsid w:val="004E1EF7"/>
    <w:rsid w:val="004E3D3F"/>
    <w:rsid w:val="004E6271"/>
    <w:rsid w:val="004F0E86"/>
    <w:rsid w:val="004F4F06"/>
    <w:rsid w:val="004F4F94"/>
    <w:rsid w:val="004F5F85"/>
    <w:rsid w:val="004F73C1"/>
    <w:rsid w:val="0050214A"/>
    <w:rsid w:val="00503077"/>
    <w:rsid w:val="00505844"/>
    <w:rsid w:val="00512DBC"/>
    <w:rsid w:val="0051336D"/>
    <w:rsid w:val="005133AA"/>
    <w:rsid w:val="0051645B"/>
    <w:rsid w:val="00520B1B"/>
    <w:rsid w:val="00520D56"/>
    <w:rsid w:val="00522D6D"/>
    <w:rsid w:val="005231E2"/>
    <w:rsid w:val="0052320F"/>
    <w:rsid w:val="005232E0"/>
    <w:rsid w:val="005247B6"/>
    <w:rsid w:val="0052497D"/>
    <w:rsid w:val="00531690"/>
    <w:rsid w:val="00532B30"/>
    <w:rsid w:val="00542BB5"/>
    <w:rsid w:val="005446A2"/>
    <w:rsid w:val="00544B47"/>
    <w:rsid w:val="00545E2A"/>
    <w:rsid w:val="005464A3"/>
    <w:rsid w:val="00551C44"/>
    <w:rsid w:val="005537B3"/>
    <w:rsid w:val="00556001"/>
    <w:rsid w:val="00557F6C"/>
    <w:rsid w:val="00562F81"/>
    <w:rsid w:val="00565AB9"/>
    <w:rsid w:val="005666BB"/>
    <w:rsid w:val="0057173D"/>
    <w:rsid w:val="00576419"/>
    <w:rsid w:val="00577E2D"/>
    <w:rsid w:val="00581FEC"/>
    <w:rsid w:val="0058438D"/>
    <w:rsid w:val="0058685B"/>
    <w:rsid w:val="00586B06"/>
    <w:rsid w:val="0059445F"/>
    <w:rsid w:val="005949AC"/>
    <w:rsid w:val="005A1DF9"/>
    <w:rsid w:val="005A32CD"/>
    <w:rsid w:val="005A5B35"/>
    <w:rsid w:val="005A70BA"/>
    <w:rsid w:val="005A79C1"/>
    <w:rsid w:val="005B0097"/>
    <w:rsid w:val="005B0520"/>
    <w:rsid w:val="005B12C2"/>
    <w:rsid w:val="005B14A0"/>
    <w:rsid w:val="005B2068"/>
    <w:rsid w:val="005B3883"/>
    <w:rsid w:val="005B5D4F"/>
    <w:rsid w:val="005B7D97"/>
    <w:rsid w:val="005C2C8E"/>
    <w:rsid w:val="005C2FD1"/>
    <w:rsid w:val="005C55F1"/>
    <w:rsid w:val="005C5CF1"/>
    <w:rsid w:val="005C7946"/>
    <w:rsid w:val="005D3917"/>
    <w:rsid w:val="005D4304"/>
    <w:rsid w:val="005D7937"/>
    <w:rsid w:val="005E358E"/>
    <w:rsid w:val="005E3F5E"/>
    <w:rsid w:val="005F0325"/>
    <w:rsid w:val="005F0B2C"/>
    <w:rsid w:val="005F60A8"/>
    <w:rsid w:val="00603048"/>
    <w:rsid w:val="00604230"/>
    <w:rsid w:val="00605820"/>
    <w:rsid w:val="006140C6"/>
    <w:rsid w:val="00617D47"/>
    <w:rsid w:val="00621225"/>
    <w:rsid w:val="0062287A"/>
    <w:rsid w:val="0062349C"/>
    <w:rsid w:val="00631D8D"/>
    <w:rsid w:val="006321EB"/>
    <w:rsid w:val="0063530C"/>
    <w:rsid w:val="0063582C"/>
    <w:rsid w:val="00635888"/>
    <w:rsid w:val="00636F6D"/>
    <w:rsid w:val="00637D25"/>
    <w:rsid w:val="00642CB6"/>
    <w:rsid w:val="00642EBC"/>
    <w:rsid w:val="006436D7"/>
    <w:rsid w:val="00651063"/>
    <w:rsid w:val="00653D5F"/>
    <w:rsid w:val="00655235"/>
    <w:rsid w:val="00655B1C"/>
    <w:rsid w:val="006561E0"/>
    <w:rsid w:val="0065731F"/>
    <w:rsid w:val="006600D8"/>
    <w:rsid w:val="00663EDB"/>
    <w:rsid w:val="00664A49"/>
    <w:rsid w:val="00666F2A"/>
    <w:rsid w:val="006706D3"/>
    <w:rsid w:val="00671B9E"/>
    <w:rsid w:val="00671C49"/>
    <w:rsid w:val="00672E23"/>
    <w:rsid w:val="00674FE3"/>
    <w:rsid w:val="00675528"/>
    <w:rsid w:val="00675D2D"/>
    <w:rsid w:val="006805D6"/>
    <w:rsid w:val="00680684"/>
    <w:rsid w:val="00681E65"/>
    <w:rsid w:val="00683AB1"/>
    <w:rsid w:val="00686254"/>
    <w:rsid w:val="0069015C"/>
    <w:rsid w:val="0069015E"/>
    <w:rsid w:val="0069326B"/>
    <w:rsid w:val="006932B7"/>
    <w:rsid w:val="006966A8"/>
    <w:rsid w:val="006A1D37"/>
    <w:rsid w:val="006A2D68"/>
    <w:rsid w:val="006A2EFC"/>
    <w:rsid w:val="006A301B"/>
    <w:rsid w:val="006A51B8"/>
    <w:rsid w:val="006A6189"/>
    <w:rsid w:val="006A6423"/>
    <w:rsid w:val="006A76EA"/>
    <w:rsid w:val="006B1F7F"/>
    <w:rsid w:val="006B3AFF"/>
    <w:rsid w:val="006B4C97"/>
    <w:rsid w:val="006C195F"/>
    <w:rsid w:val="006C29C2"/>
    <w:rsid w:val="006C3093"/>
    <w:rsid w:val="006C3766"/>
    <w:rsid w:val="006C6947"/>
    <w:rsid w:val="006D0548"/>
    <w:rsid w:val="006D0723"/>
    <w:rsid w:val="006D33A8"/>
    <w:rsid w:val="006D5AF6"/>
    <w:rsid w:val="006E0F2C"/>
    <w:rsid w:val="006E2469"/>
    <w:rsid w:val="006E291B"/>
    <w:rsid w:val="006E31DC"/>
    <w:rsid w:val="006E6C10"/>
    <w:rsid w:val="006F26B8"/>
    <w:rsid w:val="006F30E6"/>
    <w:rsid w:val="006F3EEF"/>
    <w:rsid w:val="007004D2"/>
    <w:rsid w:val="00703CB5"/>
    <w:rsid w:val="00710274"/>
    <w:rsid w:val="00715EB0"/>
    <w:rsid w:val="007212D2"/>
    <w:rsid w:val="0072234F"/>
    <w:rsid w:val="007265A6"/>
    <w:rsid w:val="00726789"/>
    <w:rsid w:val="0072733B"/>
    <w:rsid w:val="007300BC"/>
    <w:rsid w:val="00732669"/>
    <w:rsid w:val="00733C63"/>
    <w:rsid w:val="00734685"/>
    <w:rsid w:val="0073633D"/>
    <w:rsid w:val="00741546"/>
    <w:rsid w:val="00742491"/>
    <w:rsid w:val="00742FD2"/>
    <w:rsid w:val="00746568"/>
    <w:rsid w:val="00747C57"/>
    <w:rsid w:val="00747FB1"/>
    <w:rsid w:val="007517D3"/>
    <w:rsid w:val="007518EF"/>
    <w:rsid w:val="007531DE"/>
    <w:rsid w:val="0075571F"/>
    <w:rsid w:val="00756CB9"/>
    <w:rsid w:val="00763244"/>
    <w:rsid w:val="00766DF0"/>
    <w:rsid w:val="00767E03"/>
    <w:rsid w:val="00770393"/>
    <w:rsid w:val="00770CD6"/>
    <w:rsid w:val="007771C0"/>
    <w:rsid w:val="00781455"/>
    <w:rsid w:val="00781A18"/>
    <w:rsid w:val="00783059"/>
    <w:rsid w:val="0078395E"/>
    <w:rsid w:val="00785521"/>
    <w:rsid w:val="00792F57"/>
    <w:rsid w:val="00793093"/>
    <w:rsid w:val="007932E8"/>
    <w:rsid w:val="00793C54"/>
    <w:rsid w:val="007A10BE"/>
    <w:rsid w:val="007A49E8"/>
    <w:rsid w:val="007A66A6"/>
    <w:rsid w:val="007B0709"/>
    <w:rsid w:val="007B14B2"/>
    <w:rsid w:val="007B18CB"/>
    <w:rsid w:val="007B2135"/>
    <w:rsid w:val="007B70DA"/>
    <w:rsid w:val="007C15CC"/>
    <w:rsid w:val="007C22BA"/>
    <w:rsid w:val="007C5803"/>
    <w:rsid w:val="007C586E"/>
    <w:rsid w:val="007C6122"/>
    <w:rsid w:val="007D6A94"/>
    <w:rsid w:val="007E20E7"/>
    <w:rsid w:val="007E2ED6"/>
    <w:rsid w:val="007E3B4E"/>
    <w:rsid w:val="007E4B41"/>
    <w:rsid w:val="007E6EF7"/>
    <w:rsid w:val="007F1622"/>
    <w:rsid w:val="007F317F"/>
    <w:rsid w:val="007F3AE3"/>
    <w:rsid w:val="0080066B"/>
    <w:rsid w:val="00804024"/>
    <w:rsid w:val="00817AB8"/>
    <w:rsid w:val="00824579"/>
    <w:rsid w:val="008277F5"/>
    <w:rsid w:val="00831354"/>
    <w:rsid w:val="00831B0B"/>
    <w:rsid w:val="00832660"/>
    <w:rsid w:val="00833BB2"/>
    <w:rsid w:val="00834E4E"/>
    <w:rsid w:val="00835041"/>
    <w:rsid w:val="008365A9"/>
    <w:rsid w:val="008412F7"/>
    <w:rsid w:val="0084288B"/>
    <w:rsid w:val="0084316E"/>
    <w:rsid w:val="008517FD"/>
    <w:rsid w:val="00851A40"/>
    <w:rsid w:val="00851F14"/>
    <w:rsid w:val="008543A4"/>
    <w:rsid w:val="00856973"/>
    <w:rsid w:val="0086025A"/>
    <w:rsid w:val="00860FAC"/>
    <w:rsid w:val="00862FB0"/>
    <w:rsid w:val="00864DFF"/>
    <w:rsid w:val="00865F7F"/>
    <w:rsid w:val="008707B1"/>
    <w:rsid w:val="00871699"/>
    <w:rsid w:val="00871E54"/>
    <w:rsid w:val="0087327F"/>
    <w:rsid w:val="00875095"/>
    <w:rsid w:val="00875567"/>
    <w:rsid w:val="00875C55"/>
    <w:rsid w:val="00875EE7"/>
    <w:rsid w:val="00876D20"/>
    <w:rsid w:val="0087713D"/>
    <w:rsid w:val="00877FEE"/>
    <w:rsid w:val="00882264"/>
    <w:rsid w:val="0088377F"/>
    <w:rsid w:val="00884EAB"/>
    <w:rsid w:val="0088582F"/>
    <w:rsid w:val="00886E72"/>
    <w:rsid w:val="00890D16"/>
    <w:rsid w:val="0089278B"/>
    <w:rsid w:val="008948C0"/>
    <w:rsid w:val="0089648B"/>
    <w:rsid w:val="008A2526"/>
    <w:rsid w:val="008A527E"/>
    <w:rsid w:val="008A63BE"/>
    <w:rsid w:val="008B2035"/>
    <w:rsid w:val="008B259F"/>
    <w:rsid w:val="008B3074"/>
    <w:rsid w:val="008C1BC0"/>
    <w:rsid w:val="008C1CE9"/>
    <w:rsid w:val="008C7E88"/>
    <w:rsid w:val="008D1C56"/>
    <w:rsid w:val="008D7371"/>
    <w:rsid w:val="008E030D"/>
    <w:rsid w:val="008E19F2"/>
    <w:rsid w:val="008E1D25"/>
    <w:rsid w:val="008E1F17"/>
    <w:rsid w:val="008E2673"/>
    <w:rsid w:val="008E2B59"/>
    <w:rsid w:val="008E35BD"/>
    <w:rsid w:val="008E4E0E"/>
    <w:rsid w:val="008E5EA0"/>
    <w:rsid w:val="008F0EAD"/>
    <w:rsid w:val="008F16F4"/>
    <w:rsid w:val="008F354D"/>
    <w:rsid w:val="008F5C08"/>
    <w:rsid w:val="00900035"/>
    <w:rsid w:val="00904BD5"/>
    <w:rsid w:val="00905B56"/>
    <w:rsid w:val="00907FCA"/>
    <w:rsid w:val="00910204"/>
    <w:rsid w:val="00911665"/>
    <w:rsid w:val="0091421C"/>
    <w:rsid w:val="00916DEE"/>
    <w:rsid w:val="00916FD9"/>
    <w:rsid w:val="00917217"/>
    <w:rsid w:val="00917E89"/>
    <w:rsid w:val="00920951"/>
    <w:rsid w:val="00921B51"/>
    <w:rsid w:val="00921BF8"/>
    <w:rsid w:val="009241BE"/>
    <w:rsid w:val="00926313"/>
    <w:rsid w:val="00931A0F"/>
    <w:rsid w:val="00931AC8"/>
    <w:rsid w:val="0093483D"/>
    <w:rsid w:val="009405BC"/>
    <w:rsid w:val="0094075A"/>
    <w:rsid w:val="00941212"/>
    <w:rsid w:val="00945459"/>
    <w:rsid w:val="00945B13"/>
    <w:rsid w:val="00950C3C"/>
    <w:rsid w:val="009526E7"/>
    <w:rsid w:val="00953402"/>
    <w:rsid w:val="009559A8"/>
    <w:rsid w:val="009718AF"/>
    <w:rsid w:val="00971A3C"/>
    <w:rsid w:val="00975FD5"/>
    <w:rsid w:val="00977314"/>
    <w:rsid w:val="00977E37"/>
    <w:rsid w:val="0098327F"/>
    <w:rsid w:val="009864C2"/>
    <w:rsid w:val="00990535"/>
    <w:rsid w:val="00993877"/>
    <w:rsid w:val="0099412C"/>
    <w:rsid w:val="009941BA"/>
    <w:rsid w:val="0099535B"/>
    <w:rsid w:val="009A001C"/>
    <w:rsid w:val="009A1067"/>
    <w:rsid w:val="009A4375"/>
    <w:rsid w:val="009A4641"/>
    <w:rsid w:val="009B2BB7"/>
    <w:rsid w:val="009B2BE0"/>
    <w:rsid w:val="009B38CB"/>
    <w:rsid w:val="009B50F8"/>
    <w:rsid w:val="009B614F"/>
    <w:rsid w:val="009B624E"/>
    <w:rsid w:val="009B6CE1"/>
    <w:rsid w:val="009C0623"/>
    <w:rsid w:val="009C25DC"/>
    <w:rsid w:val="009C2DFD"/>
    <w:rsid w:val="009D4BBB"/>
    <w:rsid w:val="009D5366"/>
    <w:rsid w:val="009D77EA"/>
    <w:rsid w:val="009D7EFC"/>
    <w:rsid w:val="009E2563"/>
    <w:rsid w:val="009E2631"/>
    <w:rsid w:val="009E27B7"/>
    <w:rsid w:val="009E40AA"/>
    <w:rsid w:val="009E4420"/>
    <w:rsid w:val="009E483B"/>
    <w:rsid w:val="009E57F1"/>
    <w:rsid w:val="009F2E2E"/>
    <w:rsid w:val="009F372A"/>
    <w:rsid w:val="00A01C36"/>
    <w:rsid w:val="00A03FF4"/>
    <w:rsid w:val="00A05E7F"/>
    <w:rsid w:val="00A070D9"/>
    <w:rsid w:val="00A13634"/>
    <w:rsid w:val="00A1401F"/>
    <w:rsid w:val="00A174C6"/>
    <w:rsid w:val="00A253F9"/>
    <w:rsid w:val="00A34E68"/>
    <w:rsid w:val="00A35597"/>
    <w:rsid w:val="00A35E1E"/>
    <w:rsid w:val="00A40F9D"/>
    <w:rsid w:val="00A4571B"/>
    <w:rsid w:val="00A47181"/>
    <w:rsid w:val="00A50B50"/>
    <w:rsid w:val="00A5318A"/>
    <w:rsid w:val="00A55EC4"/>
    <w:rsid w:val="00A5792B"/>
    <w:rsid w:val="00A60215"/>
    <w:rsid w:val="00A608A4"/>
    <w:rsid w:val="00A60E35"/>
    <w:rsid w:val="00A62E16"/>
    <w:rsid w:val="00A64AA6"/>
    <w:rsid w:val="00A657B4"/>
    <w:rsid w:val="00A67758"/>
    <w:rsid w:val="00A70ECA"/>
    <w:rsid w:val="00A714E4"/>
    <w:rsid w:val="00A717EB"/>
    <w:rsid w:val="00A7293D"/>
    <w:rsid w:val="00A73E96"/>
    <w:rsid w:val="00A758A3"/>
    <w:rsid w:val="00A812CC"/>
    <w:rsid w:val="00A84988"/>
    <w:rsid w:val="00A85D7F"/>
    <w:rsid w:val="00A90F08"/>
    <w:rsid w:val="00A9340F"/>
    <w:rsid w:val="00AA00B5"/>
    <w:rsid w:val="00AA11FE"/>
    <w:rsid w:val="00AA664F"/>
    <w:rsid w:val="00AA6D4F"/>
    <w:rsid w:val="00AB04F2"/>
    <w:rsid w:val="00AB07DF"/>
    <w:rsid w:val="00AB2185"/>
    <w:rsid w:val="00AB3B94"/>
    <w:rsid w:val="00AC075A"/>
    <w:rsid w:val="00AC09A5"/>
    <w:rsid w:val="00AC3C9F"/>
    <w:rsid w:val="00AC3E63"/>
    <w:rsid w:val="00AC5139"/>
    <w:rsid w:val="00AD0F66"/>
    <w:rsid w:val="00AD11DE"/>
    <w:rsid w:val="00AD2598"/>
    <w:rsid w:val="00AD7564"/>
    <w:rsid w:val="00AD77F1"/>
    <w:rsid w:val="00AD79A6"/>
    <w:rsid w:val="00AD7CEF"/>
    <w:rsid w:val="00AE10F9"/>
    <w:rsid w:val="00AE1C3B"/>
    <w:rsid w:val="00AE2E16"/>
    <w:rsid w:val="00AE7426"/>
    <w:rsid w:val="00AF51B7"/>
    <w:rsid w:val="00AF6909"/>
    <w:rsid w:val="00AF7879"/>
    <w:rsid w:val="00B02BEB"/>
    <w:rsid w:val="00B03E21"/>
    <w:rsid w:val="00B11FFB"/>
    <w:rsid w:val="00B131B0"/>
    <w:rsid w:val="00B154D9"/>
    <w:rsid w:val="00B15EB0"/>
    <w:rsid w:val="00B16F96"/>
    <w:rsid w:val="00B1779C"/>
    <w:rsid w:val="00B20ABB"/>
    <w:rsid w:val="00B24D0C"/>
    <w:rsid w:val="00B328AA"/>
    <w:rsid w:val="00B35089"/>
    <w:rsid w:val="00B35536"/>
    <w:rsid w:val="00B4072E"/>
    <w:rsid w:val="00B41244"/>
    <w:rsid w:val="00B4133D"/>
    <w:rsid w:val="00B46230"/>
    <w:rsid w:val="00B569D3"/>
    <w:rsid w:val="00B56AA5"/>
    <w:rsid w:val="00B621C7"/>
    <w:rsid w:val="00B676A5"/>
    <w:rsid w:val="00B73BE3"/>
    <w:rsid w:val="00B73EA9"/>
    <w:rsid w:val="00B85180"/>
    <w:rsid w:val="00B87ACD"/>
    <w:rsid w:val="00B911E6"/>
    <w:rsid w:val="00B93AA8"/>
    <w:rsid w:val="00B93E37"/>
    <w:rsid w:val="00BA4F7F"/>
    <w:rsid w:val="00BB07DD"/>
    <w:rsid w:val="00BB1E33"/>
    <w:rsid w:val="00BB20BD"/>
    <w:rsid w:val="00BB2D72"/>
    <w:rsid w:val="00BB700C"/>
    <w:rsid w:val="00BB7CBA"/>
    <w:rsid w:val="00BC11E0"/>
    <w:rsid w:val="00BC3EB0"/>
    <w:rsid w:val="00BC4ABE"/>
    <w:rsid w:val="00BD002A"/>
    <w:rsid w:val="00BD12A0"/>
    <w:rsid w:val="00BD1A19"/>
    <w:rsid w:val="00BD1CD4"/>
    <w:rsid w:val="00BD571D"/>
    <w:rsid w:val="00BD66F0"/>
    <w:rsid w:val="00BD78F3"/>
    <w:rsid w:val="00BE0F1E"/>
    <w:rsid w:val="00BE3AA2"/>
    <w:rsid w:val="00BF3825"/>
    <w:rsid w:val="00BF555A"/>
    <w:rsid w:val="00BF722B"/>
    <w:rsid w:val="00C00B19"/>
    <w:rsid w:val="00C03163"/>
    <w:rsid w:val="00C103FA"/>
    <w:rsid w:val="00C122D5"/>
    <w:rsid w:val="00C246BF"/>
    <w:rsid w:val="00C25331"/>
    <w:rsid w:val="00C26760"/>
    <w:rsid w:val="00C2794A"/>
    <w:rsid w:val="00C37043"/>
    <w:rsid w:val="00C3782D"/>
    <w:rsid w:val="00C4155F"/>
    <w:rsid w:val="00C41D3B"/>
    <w:rsid w:val="00C41F31"/>
    <w:rsid w:val="00C520F7"/>
    <w:rsid w:val="00C525C0"/>
    <w:rsid w:val="00C53C54"/>
    <w:rsid w:val="00C5525D"/>
    <w:rsid w:val="00C570D7"/>
    <w:rsid w:val="00C627D2"/>
    <w:rsid w:val="00C62B38"/>
    <w:rsid w:val="00C62D68"/>
    <w:rsid w:val="00C773DF"/>
    <w:rsid w:val="00C8024B"/>
    <w:rsid w:val="00C82864"/>
    <w:rsid w:val="00C877B8"/>
    <w:rsid w:val="00C87A71"/>
    <w:rsid w:val="00C907E2"/>
    <w:rsid w:val="00C90E48"/>
    <w:rsid w:val="00C91003"/>
    <w:rsid w:val="00C91FA6"/>
    <w:rsid w:val="00CA083E"/>
    <w:rsid w:val="00CA2D96"/>
    <w:rsid w:val="00CA2FDE"/>
    <w:rsid w:val="00CA408A"/>
    <w:rsid w:val="00CA5574"/>
    <w:rsid w:val="00CA77CC"/>
    <w:rsid w:val="00CB1281"/>
    <w:rsid w:val="00CB7BB8"/>
    <w:rsid w:val="00CC2B8A"/>
    <w:rsid w:val="00CC3F92"/>
    <w:rsid w:val="00CC4D7F"/>
    <w:rsid w:val="00CC5F9F"/>
    <w:rsid w:val="00CC6E9D"/>
    <w:rsid w:val="00CD3E50"/>
    <w:rsid w:val="00CD751B"/>
    <w:rsid w:val="00CE32BC"/>
    <w:rsid w:val="00CE3FBA"/>
    <w:rsid w:val="00CF2072"/>
    <w:rsid w:val="00CF343D"/>
    <w:rsid w:val="00CF44E2"/>
    <w:rsid w:val="00D0714F"/>
    <w:rsid w:val="00D07490"/>
    <w:rsid w:val="00D076D5"/>
    <w:rsid w:val="00D10E26"/>
    <w:rsid w:val="00D11EA0"/>
    <w:rsid w:val="00D1536F"/>
    <w:rsid w:val="00D22228"/>
    <w:rsid w:val="00D266AB"/>
    <w:rsid w:val="00D31C36"/>
    <w:rsid w:val="00D32737"/>
    <w:rsid w:val="00D332BD"/>
    <w:rsid w:val="00D33B89"/>
    <w:rsid w:val="00D40AAD"/>
    <w:rsid w:val="00D40EA2"/>
    <w:rsid w:val="00D41321"/>
    <w:rsid w:val="00D41F85"/>
    <w:rsid w:val="00D458CC"/>
    <w:rsid w:val="00D4648A"/>
    <w:rsid w:val="00D5128C"/>
    <w:rsid w:val="00D545AD"/>
    <w:rsid w:val="00D554D1"/>
    <w:rsid w:val="00D56ECD"/>
    <w:rsid w:val="00D61DF0"/>
    <w:rsid w:val="00D621AD"/>
    <w:rsid w:val="00D666F3"/>
    <w:rsid w:val="00D67B71"/>
    <w:rsid w:val="00D71804"/>
    <w:rsid w:val="00D74E7D"/>
    <w:rsid w:val="00D76A95"/>
    <w:rsid w:val="00D76C68"/>
    <w:rsid w:val="00D7759D"/>
    <w:rsid w:val="00D87BD8"/>
    <w:rsid w:val="00D902D1"/>
    <w:rsid w:val="00D934C2"/>
    <w:rsid w:val="00D936A5"/>
    <w:rsid w:val="00D94666"/>
    <w:rsid w:val="00D94E7D"/>
    <w:rsid w:val="00D9691C"/>
    <w:rsid w:val="00DA0364"/>
    <w:rsid w:val="00DA127C"/>
    <w:rsid w:val="00DA1513"/>
    <w:rsid w:val="00DA1E0E"/>
    <w:rsid w:val="00DA47A3"/>
    <w:rsid w:val="00DB11D0"/>
    <w:rsid w:val="00DB11E4"/>
    <w:rsid w:val="00DB1375"/>
    <w:rsid w:val="00DB1CC9"/>
    <w:rsid w:val="00DB2BB4"/>
    <w:rsid w:val="00DB38FB"/>
    <w:rsid w:val="00DB46EF"/>
    <w:rsid w:val="00DB6C16"/>
    <w:rsid w:val="00DC5554"/>
    <w:rsid w:val="00DC7305"/>
    <w:rsid w:val="00DD13D4"/>
    <w:rsid w:val="00DD3FAC"/>
    <w:rsid w:val="00DD466A"/>
    <w:rsid w:val="00DD482A"/>
    <w:rsid w:val="00DE0701"/>
    <w:rsid w:val="00DE195A"/>
    <w:rsid w:val="00DE2BB4"/>
    <w:rsid w:val="00DE664B"/>
    <w:rsid w:val="00DE7116"/>
    <w:rsid w:val="00DF2B8C"/>
    <w:rsid w:val="00DF4D1C"/>
    <w:rsid w:val="00DF51C0"/>
    <w:rsid w:val="00DF6E4A"/>
    <w:rsid w:val="00DF7F71"/>
    <w:rsid w:val="00E0030A"/>
    <w:rsid w:val="00E009B0"/>
    <w:rsid w:val="00E0126A"/>
    <w:rsid w:val="00E02434"/>
    <w:rsid w:val="00E032C0"/>
    <w:rsid w:val="00E1035E"/>
    <w:rsid w:val="00E10B46"/>
    <w:rsid w:val="00E1106E"/>
    <w:rsid w:val="00E127C4"/>
    <w:rsid w:val="00E14E29"/>
    <w:rsid w:val="00E15E56"/>
    <w:rsid w:val="00E22AF9"/>
    <w:rsid w:val="00E27E1E"/>
    <w:rsid w:val="00E33577"/>
    <w:rsid w:val="00E36C7C"/>
    <w:rsid w:val="00E37B15"/>
    <w:rsid w:val="00E424CC"/>
    <w:rsid w:val="00E43188"/>
    <w:rsid w:val="00E4358C"/>
    <w:rsid w:val="00E459D3"/>
    <w:rsid w:val="00E5424F"/>
    <w:rsid w:val="00E57622"/>
    <w:rsid w:val="00E60E8D"/>
    <w:rsid w:val="00E629E5"/>
    <w:rsid w:val="00E6655A"/>
    <w:rsid w:val="00E76267"/>
    <w:rsid w:val="00E77E4C"/>
    <w:rsid w:val="00E808F7"/>
    <w:rsid w:val="00E8126B"/>
    <w:rsid w:val="00E82A78"/>
    <w:rsid w:val="00E8348C"/>
    <w:rsid w:val="00E838F0"/>
    <w:rsid w:val="00E83E04"/>
    <w:rsid w:val="00E84233"/>
    <w:rsid w:val="00E8623D"/>
    <w:rsid w:val="00E871E5"/>
    <w:rsid w:val="00E91C53"/>
    <w:rsid w:val="00E94031"/>
    <w:rsid w:val="00E95AE6"/>
    <w:rsid w:val="00EA695F"/>
    <w:rsid w:val="00EC437E"/>
    <w:rsid w:val="00EC43D0"/>
    <w:rsid w:val="00EC4DD2"/>
    <w:rsid w:val="00EC549D"/>
    <w:rsid w:val="00EC6D71"/>
    <w:rsid w:val="00EC72E9"/>
    <w:rsid w:val="00ED1416"/>
    <w:rsid w:val="00ED1F30"/>
    <w:rsid w:val="00ED2350"/>
    <w:rsid w:val="00ED2EBF"/>
    <w:rsid w:val="00ED46FC"/>
    <w:rsid w:val="00ED6F6E"/>
    <w:rsid w:val="00ED7F89"/>
    <w:rsid w:val="00EE2E03"/>
    <w:rsid w:val="00EE3926"/>
    <w:rsid w:val="00EE4E8C"/>
    <w:rsid w:val="00EE59BD"/>
    <w:rsid w:val="00EE5ACC"/>
    <w:rsid w:val="00EE6E99"/>
    <w:rsid w:val="00EF1574"/>
    <w:rsid w:val="00EF5D26"/>
    <w:rsid w:val="00F00F14"/>
    <w:rsid w:val="00F0144E"/>
    <w:rsid w:val="00F030BF"/>
    <w:rsid w:val="00F03E16"/>
    <w:rsid w:val="00F06AA2"/>
    <w:rsid w:val="00F07FC3"/>
    <w:rsid w:val="00F202D7"/>
    <w:rsid w:val="00F208B9"/>
    <w:rsid w:val="00F243B8"/>
    <w:rsid w:val="00F2757F"/>
    <w:rsid w:val="00F3029F"/>
    <w:rsid w:val="00F3103B"/>
    <w:rsid w:val="00F32B1E"/>
    <w:rsid w:val="00F32C23"/>
    <w:rsid w:val="00F32E81"/>
    <w:rsid w:val="00F42E8D"/>
    <w:rsid w:val="00F46A6A"/>
    <w:rsid w:val="00F47E94"/>
    <w:rsid w:val="00F50DED"/>
    <w:rsid w:val="00F52615"/>
    <w:rsid w:val="00F54DDD"/>
    <w:rsid w:val="00F60816"/>
    <w:rsid w:val="00F61849"/>
    <w:rsid w:val="00F61D23"/>
    <w:rsid w:val="00F675B9"/>
    <w:rsid w:val="00F677A3"/>
    <w:rsid w:val="00F76B26"/>
    <w:rsid w:val="00F837BC"/>
    <w:rsid w:val="00F841A4"/>
    <w:rsid w:val="00F8590C"/>
    <w:rsid w:val="00F87FB1"/>
    <w:rsid w:val="00F946FF"/>
    <w:rsid w:val="00F965D5"/>
    <w:rsid w:val="00FA0D98"/>
    <w:rsid w:val="00FA3290"/>
    <w:rsid w:val="00FA62A7"/>
    <w:rsid w:val="00FA6CB0"/>
    <w:rsid w:val="00FB0C3D"/>
    <w:rsid w:val="00FB614D"/>
    <w:rsid w:val="00FB7922"/>
    <w:rsid w:val="00FC1A54"/>
    <w:rsid w:val="00FC1B1D"/>
    <w:rsid w:val="00FC3614"/>
    <w:rsid w:val="00FC3814"/>
    <w:rsid w:val="00FC576C"/>
    <w:rsid w:val="00FC68C7"/>
    <w:rsid w:val="00FD0AA6"/>
    <w:rsid w:val="00FD1342"/>
    <w:rsid w:val="00FD1721"/>
    <w:rsid w:val="00FD45C7"/>
    <w:rsid w:val="00FD4DB9"/>
    <w:rsid w:val="00FD743D"/>
    <w:rsid w:val="00FD7DAC"/>
    <w:rsid w:val="00FE19F0"/>
    <w:rsid w:val="00FE2797"/>
    <w:rsid w:val="00FE4F2E"/>
    <w:rsid w:val="00FE5CFB"/>
    <w:rsid w:val="00FE664F"/>
    <w:rsid w:val="00FE6F65"/>
    <w:rsid w:val="00FF0016"/>
    <w:rsid w:val="00FF1754"/>
    <w:rsid w:val="00FF2F13"/>
    <w:rsid w:val="00FF4BC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8D68D-59C3-44C7-BA97-4AEC973E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04B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67758"/>
    <w:rPr>
      <w:color w:val="0000FF"/>
      <w:u w:val="single"/>
    </w:rPr>
  </w:style>
  <w:style w:type="character" w:styleId="FollowedHyperlink">
    <w:name w:val="FollowedHyperlink"/>
    <w:basedOn w:val="DefaultParagraphFont"/>
    <w:uiPriority w:val="99"/>
    <w:semiHidden/>
    <w:unhideWhenUsed/>
    <w:rsid w:val="00123569"/>
    <w:rPr>
      <w:color w:val="954F72" w:themeColor="followedHyperlink"/>
      <w:u w:val="single"/>
    </w:rPr>
  </w:style>
  <w:style w:type="paragraph" w:styleId="ListParagraph">
    <w:name w:val="List Paragraph"/>
    <w:basedOn w:val="Normal"/>
    <w:uiPriority w:val="34"/>
    <w:qFormat/>
    <w:rsid w:val="0089278B"/>
    <w:pPr>
      <w:ind w:left="720"/>
      <w:contextualSpacing/>
    </w:pPr>
  </w:style>
  <w:style w:type="paragraph" w:styleId="Header">
    <w:name w:val="header"/>
    <w:basedOn w:val="Normal"/>
    <w:link w:val="HeaderChar"/>
    <w:uiPriority w:val="99"/>
    <w:unhideWhenUsed/>
    <w:rsid w:val="00C52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0F7"/>
  </w:style>
  <w:style w:type="paragraph" w:styleId="Footer">
    <w:name w:val="footer"/>
    <w:basedOn w:val="Normal"/>
    <w:link w:val="FooterChar"/>
    <w:uiPriority w:val="99"/>
    <w:unhideWhenUsed/>
    <w:rsid w:val="00C5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0F7"/>
  </w:style>
  <w:style w:type="character" w:customStyle="1" w:styleId="fontstyle01">
    <w:name w:val="fontstyle01"/>
    <w:basedOn w:val="DefaultParagraphFont"/>
    <w:rsid w:val="00556001"/>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semiHidden/>
    <w:rsid w:val="00680684"/>
    <w:pPr>
      <w:spacing w:before="120" w:after="0" w:line="240" w:lineRule="auto"/>
    </w:pPr>
    <w:rPr>
      <w:rFonts w:ascii="Times New Roman" w:eastAsia="Times New Roman" w:hAnsi="Times New Roman" w:cs="Times New Roman"/>
      <w:bCs/>
      <w:sz w:val="20"/>
      <w:szCs w:val="24"/>
      <w:lang w:val="sr-Cyrl-CS"/>
    </w:rPr>
  </w:style>
  <w:style w:type="character" w:customStyle="1" w:styleId="BodyTextChar">
    <w:name w:val="Body Text Char"/>
    <w:basedOn w:val="DefaultParagraphFont"/>
    <w:link w:val="BodyText"/>
    <w:semiHidden/>
    <w:rsid w:val="00680684"/>
    <w:rPr>
      <w:rFonts w:ascii="Times New Roman" w:eastAsia="Times New Roman" w:hAnsi="Times New Roman" w:cs="Times New Roman"/>
      <w:bCs/>
      <w:sz w:val="20"/>
      <w:szCs w:val="24"/>
      <w:lang w:val="sr-Cyrl-CS"/>
    </w:rPr>
  </w:style>
  <w:style w:type="paragraph" w:styleId="BodyText2">
    <w:name w:val="Body Text 2"/>
    <w:basedOn w:val="Normal"/>
    <w:link w:val="BodyText2Char"/>
    <w:unhideWhenUsed/>
    <w:rsid w:val="00680684"/>
    <w:pPr>
      <w:spacing w:after="120" w:line="480" w:lineRule="auto"/>
    </w:pPr>
  </w:style>
  <w:style w:type="character" w:customStyle="1" w:styleId="BodyText2Char">
    <w:name w:val="Body Text 2 Char"/>
    <w:basedOn w:val="DefaultParagraphFont"/>
    <w:link w:val="BodyText2"/>
    <w:rsid w:val="00680684"/>
  </w:style>
  <w:style w:type="character" w:customStyle="1" w:styleId="fontstyle21">
    <w:name w:val="fontstyle21"/>
    <w:basedOn w:val="DefaultParagraphFont"/>
    <w:rsid w:val="00EC43D0"/>
    <w:rPr>
      <w:rFonts w:ascii="Times New Roman" w:hAnsi="Times New Roman" w:cs="Times New Roman" w:hint="default"/>
      <w:b w:val="0"/>
      <w:bCs w:val="0"/>
      <w:i w:val="0"/>
      <w:iCs w:val="0"/>
      <w:color w:val="000000"/>
      <w:sz w:val="22"/>
      <w:szCs w:val="22"/>
    </w:rPr>
  </w:style>
  <w:style w:type="paragraph" w:styleId="BalloonText">
    <w:name w:val="Balloon Text"/>
    <w:basedOn w:val="Normal"/>
    <w:link w:val="BalloonTextChar"/>
    <w:uiPriority w:val="99"/>
    <w:semiHidden/>
    <w:unhideWhenUsed/>
    <w:rsid w:val="00197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859"/>
    <w:rPr>
      <w:rFonts w:ascii="Segoe UI" w:hAnsi="Segoe UI" w:cs="Segoe UI"/>
      <w:sz w:val="18"/>
      <w:szCs w:val="18"/>
    </w:rPr>
  </w:style>
  <w:style w:type="character" w:customStyle="1" w:styleId="normaltextrun">
    <w:name w:val="normaltextrun"/>
    <w:basedOn w:val="DefaultParagraphFont"/>
    <w:rsid w:val="00E37B15"/>
  </w:style>
  <w:style w:type="character" w:customStyle="1" w:styleId="eop">
    <w:name w:val="eop"/>
    <w:basedOn w:val="DefaultParagraphFont"/>
    <w:rsid w:val="002D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34897">
      <w:bodyDiv w:val="1"/>
      <w:marLeft w:val="0"/>
      <w:marRight w:val="0"/>
      <w:marTop w:val="0"/>
      <w:marBottom w:val="0"/>
      <w:divBdr>
        <w:top w:val="none" w:sz="0" w:space="0" w:color="auto"/>
        <w:left w:val="none" w:sz="0" w:space="0" w:color="auto"/>
        <w:bottom w:val="none" w:sz="0" w:space="0" w:color="auto"/>
        <w:right w:val="none" w:sz="0" w:space="0" w:color="auto"/>
      </w:divBdr>
    </w:div>
    <w:div w:id="1003893855">
      <w:bodyDiv w:val="1"/>
      <w:marLeft w:val="0"/>
      <w:marRight w:val="0"/>
      <w:marTop w:val="0"/>
      <w:marBottom w:val="0"/>
      <w:divBdr>
        <w:top w:val="none" w:sz="0" w:space="0" w:color="auto"/>
        <w:left w:val="none" w:sz="0" w:space="0" w:color="auto"/>
        <w:bottom w:val="none" w:sz="0" w:space="0" w:color="auto"/>
        <w:right w:val="none" w:sz="0" w:space="0" w:color="auto"/>
      </w:divBdr>
    </w:div>
    <w:div w:id="1090812614">
      <w:bodyDiv w:val="1"/>
      <w:marLeft w:val="0"/>
      <w:marRight w:val="0"/>
      <w:marTop w:val="0"/>
      <w:marBottom w:val="0"/>
      <w:divBdr>
        <w:top w:val="none" w:sz="0" w:space="0" w:color="auto"/>
        <w:left w:val="none" w:sz="0" w:space="0" w:color="auto"/>
        <w:bottom w:val="none" w:sz="0" w:space="0" w:color="auto"/>
        <w:right w:val="none" w:sz="0" w:space="0" w:color="auto"/>
      </w:divBdr>
    </w:div>
    <w:div w:id="1337417825">
      <w:bodyDiv w:val="1"/>
      <w:marLeft w:val="0"/>
      <w:marRight w:val="0"/>
      <w:marTop w:val="0"/>
      <w:marBottom w:val="0"/>
      <w:divBdr>
        <w:top w:val="none" w:sz="0" w:space="0" w:color="auto"/>
        <w:left w:val="none" w:sz="0" w:space="0" w:color="auto"/>
        <w:bottom w:val="none" w:sz="0" w:space="0" w:color="auto"/>
        <w:right w:val="none" w:sz="0" w:space="0" w:color="auto"/>
      </w:divBdr>
    </w:div>
    <w:div w:id="1368799832">
      <w:bodyDiv w:val="1"/>
      <w:marLeft w:val="0"/>
      <w:marRight w:val="0"/>
      <w:marTop w:val="0"/>
      <w:marBottom w:val="0"/>
      <w:divBdr>
        <w:top w:val="none" w:sz="0" w:space="0" w:color="auto"/>
        <w:left w:val="none" w:sz="0" w:space="0" w:color="auto"/>
        <w:bottom w:val="none" w:sz="0" w:space="0" w:color="auto"/>
        <w:right w:val="none" w:sz="0" w:space="0" w:color="auto"/>
      </w:divBdr>
    </w:div>
    <w:div w:id="1502113239">
      <w:bodyDiv w:val="1"/>
      <w:marLeft w:val="0"/>
      <w:marRight w:val="0"/>
      <w:marTop w:val="0"/>
      <w:marBottom w:val="0"/>
      <w:divBdr>
        <w:top w:val="none" w:sz="0" w:space="0" w:color="auto"/>
        <w:left w:val="none" w:sz="0" w:space="0" w:color="auto"/>
        <w:bottom w:val="none" w:sz="0" w:space="0" w:color="auto"/>
        <w:right w:val="none" w:sz="0" w:space="0" w:color="auto"/>
      </w:divBdr>
    </w:div>
    <w:div w:id="1618370081">
      <w:bodyDiv w:val="1"/>
      <w:marLeft w:val="0"/>
      <w:marRight w:val="0"/>
      <w:marTop w:val="0"/>
      <w:marBottom w:val="0"/>
      <w:divBdr>
        <w:top w:val="none" w:sz="0" w:space="0" w:color="auto"/>
        <w:left w:val="none" w:sz="0" w:space="0" w:color="auto"/>
        <w:bottom w:val="none" w:sz="0" w:space="0" w:color="auto"/>
        <w:right w:val="none" w:sz="0" w:space="0" w:color="auto"/>
      </w:divBdr>
    </w:div>
    <w:div w:id="1620330706">
      <w:bodyDiv w:val="1"/>
      <w:marLeft w:val="0"/>
      <w:marRight w:val="0"/>
      <w:marTop w:val="0"/>
      <w:marBottom w:val="0"/>
      <w:divBdr>
        <w:top w:val="none" w:sz="0" w:space="0" w:color="auto"/>
        <w:left w:val="none" w:sz="0" w:space="0" w:color="auto"/>
        <w:bottom w:val="none" w:sz="0" w:space="0" w:color="auto"/>
        <w:right w:val="none" w:sz="0" w:space="0" w:color="auto"/>
      </w:divBdr>
    </w:div>
    <w:div w:id="1926373562">
      <w:bodyDiv w:val="1"/>
      <w:marLeft w:val="0"/>
      <w:marRight w:val="0"/>
      <w:marTop w:val="0"/>
      <w:marBottom w:val="0"/>
      <w:divBdr>
        <w:top w:val="none" w:sz="0" w:space="0" w:color="auto"/>
        <w:left w:val="none" w:sz="0" w:space="0" w:color="auto"/>
        <w:bottom w:val="none" w:sz="0" w:space="0" w:color="auto"/>
        <w:right w:val="none" w:sz="0" w:space="0" w:color="auto"/>
      </w:divBdr>
    </w:div>
    <w:div w:id="2058429555">
      <w:bodyDiv w:val="1"/>
      <w:marLeft w:val="0"/>
      <w:marRight w:val="0"/>
      <w:marTop w:val="0"/>
      <w:marBottom w:val="0"/>
      <w:divBdr>
        <w:top w:val="none" w:sz="0" w:space="0" w:color="auto"/>
        <w:left w:val="none" w:sz="0" w:space="0" w:color="auto"/>
        <w:bottom w:val="none" w:sz="0" w:space="0" w:color="auto"/>
        <w:right w:val="none" w:sz="0" w:space="0" w:color="auto"/>
      </w:divBdr>
    </w:div>
    <w:div w:id="213945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D0F7E-BD70-46B0-B60E-BD1F8D048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19</Pages>
  <Words>5984</Words>
  <Characters>34109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Jovana Peric</cp:lastModifiedBy>
  <cp:revision>38</cp:revision>
  <cp:lastPrinted>2019-12-14T20:19:00Z</cp:lastPrinted>
  <dcterms:created xsi:type="dcterms:W3CDTF">2022-12-08T11:06:00Z</dcterms:created>
  <dcterms:modified xsi:type="dcterms:W3CDTF">2023-09-05T07:41:00Z</dcterms:modified>
</cp:coreProperties>
</file>