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57987" w14:textId="77777777" w:rsidR="00C67733" w:rsidRDefault="00AA313C">
      <w:pPr>
        <w:rPr>
          <w:rFonts w:ascii="Times New Roman" w:hAnsi="Times New Roman"/>
          <w:sz w:val="24"/>
          <w:szCs w:val="24"/>
          <w:lang w:val="ru-RU"/>
        </w:rPr>
      </w:pPr>
      <w:r w:rsidRPr="00D2555C">
        <w:rPr>
          <w:rFonts w:ascii="Times New Roman" w:hAnsi="Times New Roman"/>
          <w:sz w:val="24"/>
          <w:szCs w:val="24"/>
          <w:lang w:val="ru-RU"/>
        </w:rPr>
        <w:t>Табела 9.1</w:t>
      </w:r>
      <w:bookmarkStart w:id="0" w:name="Табела9"/>
      <w:bookmarkEnd w:id="0"/>
      <w:r w:rsidRPr="00D2555C">
        <w:rPr>
          <w:rFonts w:ascii="Times New Roman" w:hAnsi="Times New Roman"/>
          <w:sz w:val="24"/>
          <w:szCs w:val="24"/>
          <w:lang w:val="ru-RU"/>
        </w:rPr>
        <w:t xml:space="preserve"> Научне, уметничке и стручне квалификације наставника и задужења у настави</w:t>
      </w:r>
    </w:p>
    <w:p w14:paraId="40C3DBBA" w14:textId="77777777" w:rsidR="00722BBE" w:rsidRDefault="00722BBE">
      <w:pPr>
        <w:rPr>
          <w:rFonts w:ascii="Times New Roman" w:hAnsi="Times New Roman"/>
          <w:sz w:val="24"/>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58"/>
        <w:gridCol w:w="3191"/>
        <w:gridCol w:w="2851"/>
      </w:tblGrid>
      <w:tr w:rsidR="00697D45" w:rsidRPr="0054609E" w14:paraId="2DA614DD" w14:textId="77777777" w:rsidTr="0054609E">
        <w:trPr>
          <w:jc w:val="center"/>
        </w:trPr>
        <w:tc>
          <w:tcPr>
            <w:tcW w:w="771" w:type="dxa"/>
            <w:shd w:val="clear" w:color="auto" w:fill="auto"/>
            <w:vAlign w:val="center"/>
          </w:tcPr>
          <w:p w14:paraId="34D14470" w14:textId="77777777" w:rsidR="00697D45" w:rsidRPr="0054609E" w:rsidRDefault="00697D45" w:rsidP="0054609E">
            <w:pPr>
              <w:spacing w:after="0"/>
              <w:jc w:val="center"/>
              <w:rPr>
                <w:rFonts w:ascii="Times New Roman" w:hAnsi="Times New Roman"/>
                <w:b/>
                <w:lang w:val="ru-RU"/>
              </w:rPr>
            </w:pPr>
            <w:r w:rsidRPr="0054609E">
              <w:rPr>
                <w:rFonts w:ascii="Times New Roman" w:hAnsi="Times New Roman"/>
                <w:b/>
                <w:lang w:val="ru-RU"/>
              </w:rPr>
              <w:t>Р.Б.</w:t>
            </w:r>
          </w:p>
        </w:tc>
        <w:tc>
          <w:tcPr>
            <w:tcW w:w="2058" w:type="dxa"/>
            <w:shd w:val="clear" w:color="auto" w:fill="auto"/>
            <w:vAlign w:val="center"/>
          </w:tcPr>
          <w:p w14:paraId="5B3B5CAB" w14:textId="77777777" w:rsidR="00697D45" w:rsidRPr="0054609E" w:rsidRDefault="00697D45" w:rsidP="0054609E">
            <w:pPr>
              <w:spacing w:after="0"/>
              <w:jc w:val="center"/>
              <w:rPr>
                <w:rFonts w:ascii="Times New Roman" w:hAnsi="Times New Roman"/>
                <w:b/>
                <w:lang w:val="ru-RU"/>
              </w:rPr>
            </w:pPr>
            <w:r w:rsidRPr="0054609E">
              <w:rPr>
                <w:rFonts w:ascii="Times New Roman" w:hAnsi="Times New Roman"/>
                <w:b/>
                <w:lang w:val="ru-RU"/>
              </w:rPr>
              <w:t>Матични број</w:t>
            </w:r>
          </w:p>
        </w:tc>
        <w:tc>
          <w:tcPr>
            <w:tcW w:w="3191" w:type="dxa"/>
            <w:shd w:val="clear" w:color="auto" w:fill="auto"/>
            <w:vAlign w:val="center"/>
          </w:tcPr>
          <w:p w14:paraId="0F5F001D" w14:textId="77777777" w:rsidR="00697D45" w:rsidRPr="0054609E" w:rsidRDefault="00697D45" w:rsidP="0054609E">
            <w:pPr>
              <w:spacing w:after="0"/>
              <w:jc w:val="center"/>
              <w:rPr>
                <w:rFonts w:ascii="Times New Roman" w:hAnsi="Times New Roman"/>
                <w:b/>
                <w:lang w:val="ru-RU"/>
              </w:rPr>
            </w:pPr>
            <w:r w:rsidRPr="0054609E">
              <w:rPr>
                <w:rFonts w:ascii="Times New Roman" w:hAnsi="Times New Roman"/>
                <w:b/>
                <w:lang w:val="ru-RU"/>
              </w:rPr>
              <w:t>Презиме, средње слово, име наставника</w:t>
            </w:r>
          </w:p>
        </w:tc>
        <w:tc>
          <w:tcPr>
            <w:tcW w:w="2851" w:type="dxa"/>
            <w:shd w:val="clear" w:color="auto" w:fill="auto"/>
            <w:vAlign w:val="center"/>
          </w:tcPr>
          <w:p w14:paraId="4A9412E7" w14:textId="77777777" w:rsidR="00697D45" w:rsidRPr="0054609E" w:rsidRDefault="00697D45" w:rsidP="0054609E">
            <w:pPr>
              <w:spacing w:after="0"/>
              <w:jc w:val="center"/>
              <w:rPr>
                <w:rFonts w:ascii="Times New Roman" w:hAnsi="Times New Roman"/>
                <w:b/>
                <w:lang w:val="ru-RU"/>
              </w:rPr>
            </w:pPr>
            <w:r w:rsidRPr="0054609E">
              <w:rPr>
                <w:rFonts w:ascii="Times New Roman" w:hAnsi="Times New Roman"/>
                <w:b/>
                <w:lang w:val="ru-RU"/>
              </w:rPr>
              <w:t>Звање</w:t>
            </w:r>
          </w:p>
        </w:tc>
      </w:tr>
      <w:tr w:rsidR="00DA3BB8" w:rsidRPr="0054609E" w14:paraId="1B0EB2C0" w14:textId="77777777" w:rsidTr="00A24A95">
        <w:trPr>
          <w:jc w:val="center"/>
        </w:trPr>
        <w:tc>
          <w:tcPr>
            <w:tcW w:w="771" w:type="dxa"/>
            <w:shd w:val="clear" w:color="auto" w:fill="auto"/>
            <w:vAlign w:val="center"/>
          </w:tcPr>
          <w:p w14:paraId="577B402B" w14:textId="77777777" w:rsidR="00DA3BB8" w:rsidRPr="0054609E" w:rsidRDefault="00DA3BB8" w:rsidP="00DA3BB8">
            <w:pPr>
              <w:spacing w:after="0"/>
              <w:jc w:val="center"/>
              <w:rPr>
                <w:rFonts w:ascii="Times New Roman" w:hAnsi="Times New Roman"/>
                <w:b/>
                <w:lang w:val="ru-RU"/>
              </w:rPr>
            </w:pPr>
            <w:r>
              <w:rPr>
                <w:rFonts w:ascii="Times New Roman" w:hAnsi="Times New Roman"/>
                <w:b/>
                <w:lang w:val="ru-RU"/>
              </w:rPr>
              <w:t>1.</w:t>
            </w:r>
          </w:p>
        </w:tc>
        <w:tc>
          <w:tcPr>
            <w:tcW w:w="2058" w:type="dxa"/>
            <w:shd w:val="clear" w:color="auto" w:fill="auto"/>
            <w:vAlign w:val="center"/>
          </w:tcPr>
          <w:p w14:paraId="2E59A251" w14:textId="77777777" w:rsidR="00DA3BB8" w:rsidRPr="003D229E" w:rsidRDefault="00DA3BB8" w:rsidP="00DA3BB8">
            <w:pPr>
              <w:spacing w:before="240" w:after="0"/>
              <w:jc w:val="center"/>
              <w:rPr>
                <w:rFonts w:ascii="Times New Roman" w:hAnsi="Times New Roman"/>
                <w:noProof/>
                <w:lang w:val="sr-Cyrl-RS"/>
              </w:rPr>
            </w:pPr>
            <w:r w:rsidRPr="003D229E">
              <w:rPr>
                <w:rFonts w:ascii="Times New Roman" w:hAnsi="Times New Roman"/>
                <w:lang w:val="ru-RU"/>
              </w:rPr>
              <w:t>1305990780020</w:t>
            </w:r>
          </w:p>
        </w:tc>
        <w:tc>
          <w:tcPr>
            <w:tcW w:w="3191" w:type="dxa"/>
            <w:shd w:val="clear" w:color="auto" w:fill="auto"/>
            <w:vAlign w:val="center"/>
          </w:tcPr>
          <w:p w14:paraId="3FB4B818" w14:textId="77777777" w:rsidR="00DA3BB8" w:rsidRPr="003D229E" w:rsidRDefault="00DA3BB8" w:rsidP="00DA3BB8">
            <w:pPr>
              <w:spacing w:before="240" w:after="0"/>
              <w:jc w:val="center"/>
              <w:rPr>
                <w:rFonts w:ascii="Times New Roman" w:hAnsi="Times New Roman"/>
                <w:noProof/>
                <w:lang w:val="sr-Cyrl-RS"/>
              </w:rPr>
            </w:pPr>
            <w:r w:rsidRPr="003D229E">
              <w:rPr>
                <w:rFonts w:ascii="Times New Roman" w:hAnsi="Times New Roman"/>
                <w:lang w:val="sr-Cyrl-RS"/>
              </w:rPr>
              <w:t>Николић В. Милош</w:t>
            </w:r>
          </w:p>
        </w:tc>
        <w:tc>
          <w:tcPr>
            <w:tcW w:w="2851" w:type="dxa"/>
            <w:shd w:val="clear" w:color="auto" w:fill="auto"/>
          </w:tcPr>
          <w:p w14:paraId="1307532D" w14:textId="77777777" w:rsidR="00DA3BB8" w:rsidRPr="003D229E" w:rsidRDefault="00B57936" w:rsidP="00B57936">
            <w:pPr>
              <w:spacing w:after="0"/>
              <w:jc w:val="center"/>
              <w:rPr>
                <w:rFonts w:ascii="Times New Roman" w:hAnsi="Times New Roman"/>
                <w:lang w:val="ru-RU"/>
              </w:rPr>
            </w:pPr>
            <w:r w:rsidRPr="003D229E">
              <w:rPr>
                <w:rFonts w:ascii="Times New Roman" w:hAnsi="Times New Roman"/>
                <w:lang w:val="ru-RU"/>
              </w:rPr>
              <w:t>Доцент</w:t>
            </w:r>
          </w:p>
        </w:tc>
      </w:tr>
      <w:tr w:rsidR="00DA3BB8" w:rsidRPr="0054609E" w14:paraId="6EBAD1F8" w14:textId="77777777" w:rsidTr="00AF1223">
        <w:trPr>
          <w:jc w:val="center"/>
        </w:trPr>
        <w:tc>
          <w:tcPr>
            <w:tcW w:w="771" w:type="dxa"/>
            <w:shd w:val="clear" w:color="auto" w:fill="auto"/>
            <w:vAlign w:val="center"/>
          </w:tcPr>
          <w:p w14:paraId="1DEC3B94" w14:textId="77777777" w:rsidR="00DA3BB8" w:rsidRPr="0054609E" w:rsidRDefault="00DA3BB8" w:rsidP="00DA3BB8">
            <w:pPr>
              <w:spacing w:after="0"/>
              <w:jc w:val="center"/>
              <w:rPr>
                <w:rFonts w:ascii="Times New Roman" w:hAnsi="Times New Roman"/>
                <w:b/>
                <w:lang w:val="ru-RU"/>
              </w:rPr>
            </w:pPr>
            <w:r>
              <w:rPr>
                <w:rFonts w:ascii="Times New Roman" w:hAnsi="Times New Roman"/>
                <w:b/>
                <w:lang w:val="ru-RU"/>
              </w:rPr>
              <w:t>2.</w:t>
            </w:r>
          </w:p>
        </w:tc>
        <w:tc>
          <w:tcPr>
            <w:tcW w:w="2058" w:type="dxa"/>
            <w:shd w:val="clear" w:color="auto" w:fill="auto"/>
            <w:vAlign w:val="center"/>
          </w:tcPr>
          <w:p w14:paraId="0AB66FB7" w14:textId="77777777" w:rsidR="00DA3BB8" w:rsidRPr="003D229E" w:rsidRDefault="00DA3BB8" w:rsidP="00DA3BB8">
            <w:pPr>
              <w:spacing w:before="240" w:after="0"/>
              <w:jc w:val="center"/>
              <w:rPr>
                <w:rFonts w:ascii="Times New Roman" w:hAnsi="Times New Roman"/>
                <w:noProof/>
                <w:lang w:val="sr-Cyrl-RS"/>
              </w:rPr>
            </w:pPr>
            <w:r w:rsidRPr="003D229E">
              <w:rPr>
                <w:rFonts w:ascii="Times New Roman" w:hAnsi="Times New Roman"/>
                <w:noProof/>
                <w:lang w:val="sr-Cyrl-RS"/>
              </w:rPr>
              <w:t>0705987782831</w:t>
            </w:r>
          </w:p>
        </w:tc>
        <w:tc>
          <w:tcPr>
            <w:tcW w:w="3191" w:type="dxa"/>
            <w:shd w:val="clear" w:color="auto" w:fill="auto"/>
            <w:vAlign w:val="center"/>
          </w:tcPr>
          <w:p w14:paraId="13E875E2" w14:textId="77777777" w:rsidR="00DA3BB8" w:rsidRPr="003D229E" w:rsidRDefault="00DA3BB8" w:rsidP="00DA3BB8">
            <w:pPr>
              <w:spacing w:before="240" w:after="0"/>
              <w:jc w:val="center"/>
              <w:rPr>
                <w:rFonts w:ascii="Times New Roman" w:hAnsi="Times New Roman"/>
                <w:noProof/>
                <w:lang w:val="sr-Cyrl-RS"/>
              </w:rPr>
            </w:pPr>
            <w:r w:rsidRPr="003D229E">
              <w:rPr>
                <w:rFonts w:ascii="Times New Roman" w:hAnsi="Times New Roman"/>
                <w:noProof/>
                <w:lang w:val="sr-Cyrl-RS"/>
              </w:rPr>
              <w:t>Стојић П. Ненад</w:t>
            </w:r>
          </w:p>
        </w:tc>
        <w:tc>
          <w:tcPr>
            <w:tcW w:w="2851" w:type="dxa"/>
            <w:shd w:val="clear" w:color="auto" w:fill="auto"/>
          </w:tcPr>
          <w:p w14:paraId="57FF0DA2" w14:textId="77777777" w:rsidR="00DA3BB8" w:rsidRPr="003D229E" w:rsidRDefault="00B57936" w:rsidP="00B57936">
            <w:pPr>
              <w:spacing w:after="0"/>
              <w:jc w:val="center"/>
              <w:rPr>
                <w:rFonts w:ascii="Times New Roman" w:hAnsi="Times New Roman"/>
                <w:lang w:val="ru-RU"/>
              </w:rPr>
            </w:pPr>
            <w:r w:rsidRPr="003D229E">
              <w:rPr>
                <w:rFonts w:ascii="Times New Roman" w:hAnsi="Times New Roman"/>
                <w:lang w:val="ru-RU"/>
              </w:rPr>
              <w:t>Доцент</w:t>
            </w:r>
          </w:p>
        </w:tc>
      </w:tr>
      <w:tr w:rsidR="00DA3BB8" w:rsidRPr="0054609E" w14:paraId="61AADEB5" w14:textId="77777777" w:rsidTr="00704A6C">
        <w:trPr>
          <w:jc w:val="center"/>
        </w:trPr>
        <w:tc>
          <w:tcPr>
            <w:tcW w:w="771" w:type="dxa"/>
            <w:shd w:val="clear" w:color="auto" w:fill="auto"/>
            <w:vAlign w:val="center"/>
          </w:tcPr>
          <w:p w14:paraId="10161A4C" w14:textId="77777777" w:rsidR="00DA3BB8" w:rsidRPr="0054609E" w:rsidRDefault="00DA3BB8" w:rsidP="00DA3BB8">
            <w:pPr>
              <w:spacing w:after="0"/>
              <w:jc w:val="center"/>
              <w:rPr>
                <w:rFonts w:ascii="Times New Roman" w:hAnsi="Times New Roman"/>
                <w:b/>
                <w:lang w:val="ru-RU"/>
              </w:rPr>
            </w:pPr>
            <w:r>
              <w:rPr>
                <w:rFonts w:ascii="Times New Roman" w:hAnsi="Times New Roman"/>
                <w:b/>
                <w:lang w:val="ru-RU"/>
              </w:rPr>
              <w:t>3.</w:t>
            </w:r>
          </w:p>
        </w:tc>
        <w:tc>
          <w:tcPr>
            <w:tcW w:w="2058" w:type="dxa"/>
            <w:shd w:val="clear" w:color="auto" w:fill="auto"/>
            <w:vAlign w:val="center"/>
          </w:tcPr>
          <w:p w14:paraId="3AFB8B2F" w14:textId="77777777" w:rsidR="00DA3BB8" w:rsidRPr="003D229E" w:rsidRDefault="00DA3BB8" w:rsidP="00DA3BB8">
            <w:pPr>
              <w:spacing w:after="0"/>
              <w:jc w:val="center"/>
              <w:rPr>
                <w:rFonts w:ascii="Times New Roman" w:hAnsi="Times New Roman"/>
              </w:rPr>
            </w:pPr>
          </w:p>
        </w:tc>
        <w:tc>
          <w:tcPr>
            <w:tcW w:w="3191" w:type="dxa"/>
            <w:shd w:val="clear" w:color="auto" w:fill="auto"/>
            <w:vAlign w:val="center"/>
          </w:tcPr>
          <w:p w14:paraId="5F175F0B" w14:textId="77777777" w:rsidR="00DA3BB8" w:rsidRPr="003D229E" w:rsidRDefault="00DA3BB8" w:rsidP="00DA3BB8">
            <w:pPr>
              <w:spacing w:before="240" w:after="0"/>
              <w:jc w:val="center"/>
              <w:rPr>
                <w:rFonts w:ascii="Times New Roman" w:hAnsi="Times New Roman"/>
                <w:color w:val="000000"/>
                <w:lang w:val="sr-Cyrl-RS"/>
              </w:rPr>
            </w:pPr>
            <w:r w:rsidRPr="003D229E">
              <w:rPr>
                <w:rFonts w:ascii="Times New Roman" w:hAnsi="Times New Roman"/>
                <w:color w:val="000000"/>
                <w:lang w:val="sr-Cyrl-RS"/>
              </w:rPr>
              <w:t>Марковић Владимир</w:t>
            </w:r>
          </w:p>
        </w:tc>
        <w:tc>
          <w:tcPr>
            <w:tcW w:w="2851" w:type="dxa"/>
            <w:shd w:val="clear" w:color="auto" w:fill="auto"/>
          </w:tcPr>
          <w:p w14:paraId="1EA60217" w14:textId="77777777" w:rsidR="00DA3BB8" w:rsidRPr="003D229E" w:rsidRDefault="00B57936" w:rsidP="00B57936">
            <w:pPr>
              <w:spacing w:after="0"/>
              <w:jc w:val="center"/>
              <w:rPr>
                <w:rFonts w:ascii="Times New Roman" w:hAnsi="Times New Roman"/>
                <w:lang w:val="ru-RU"/>
              </w:rPr>
            </w:pPr>
            <w:r w:rsidRPr="003D229E">
              <w:rPr>
                <w:rFonts w:ascii="Times New Roman" w:hAnsi="Times New Roman"/>
                <w:lang w:val="ru-RU"/>
              </w:rPr>
              <w:t>Доцент</w:t>
            </w:r>
          </w:p>
        </w:tc>
      </w:tr>
      <w:tr w:rsidR="00DA3BB8" w:rsidRPr="0054609E" w14:paraId="1B428162" w14:textId="77777777" w:rsidTr="00704A6C">
        <w:trPr>
          <w:jc w:val="center"/>
        </w:trPr>
        <w:tc>
          <w:tcPr>
            <w:tcW w:w="771" w:type="dxa"/>
            <w:shd w:val="clear" w:color="auto" w:fill="auto"/>
            <w:vAlign w:val="center"/>
          </w:tcPr>
          <w:p w14:paraId="732EA1FD" w14:textId="77777777" w:rsidR="00DA3BB8" w:rsidRPr="0054609E" w:rsidRDefault="00DA3BB8" w:rsidP="00DA3BB8">
            <w:pPr>
              <w:spacing w:after="0"/>
              <w:jc w:val="center"/>
              <w:rPr>
                <w:rFonts w:ascii="Times New Roman" w:hAnsi="Times New Roman"/>
                <w:b/>
                <w:lang w:val="ru-RU"/>
              </w:rPr>
            </w:pPr>
            <w:r>
              <w:rPr>
                <w:rFonts w:ascii="Times New Roman" w:hAnsi="Times New Roman"/>
                <w:b/>
                <w:lang w:val="ru-RU"/>
              </w:rPr>
              <w:t>4.</w:t>
            </w:r>
          </w:p>
        </w:tc>
        <w:tc>
          <w:tcPr>
            <w:tcW w:w="2058" w:type="dxa"/>
            <w:shd w:val="clear" w:color="auto" w:fill="auto"/>
            <w:vAlign w:val="center"/>
          </w:tcPr>
          <w:p w14:paraId="5F0957C0" w14:textId="77777777" w:rsidR="00DA3BB8" w:rsidRPr="003D229E" w:rsidRDefault="00DA3BB8" w:rsidP="00DA3BB8">
            <w:pPr>
              <w:spacing w:after="0"/>
              <w:jc w:val="center"/>
              <w:rPr>
                <w:rFonts w:ascii="Times New Roman" w:hAnsi="Times New Roman"/>
              </w:rPr>
            </w:pPr>
          </w:p>
        </w:tc>
        <w:tc>
          <w:tcPr>
            <w:tcW w:w="3191" w:type="dxa"/>
            <w:shd w:val="clear" w:color="auto" w:fill="auto"/>
            <w:vAlign w:val="center"/>
          </w:tcPr>
          <w:p w14:paraId="04784FDF" w14:textId="77777777" w:rsidR="00DA3BB8" w:rsidRPr="003D229E" w:rsidRDefault="00DA3BB8" w:rsidP="00DA3BB8">
            <w:pPr>
              <w:spacing w:before="240" w:after="0"/>
              <w:jc w:val="center"/>
              <w:rPr>
                <w:rFonts w:ascii="Times New Roman" w:hAnsi="Times New Roman"/>
                <w:lang w:val="sr-Cyrl-RS"/>
              </w:rPr>
            </w:pPr>
            <w:r w:rsidRPr="003D229E">
              <w:rPr>
                <w:rFonts w:ascii="Times New Roman" w:hAnsi="Times New Roman"/>
                <w:lang w:val="sr-Cyrl-RS"/>
              </w:rPr>
              <w:t>Стевановић Ненад</w:t>
            </w:r>
          </w:p>
        </w:tc>
        <w:tc>
          <w:tcPr>
            <w:tcW w:w="2851" w:type="dxa"/>
            <w:shd w:val="clear" w:color="auto" w:fill="auto"/>
          </w:tcPr>
          <w:p w14:paraId="169CDFCD" w14:textId="77777777" w:rsidR="00DA3BB8" w:rsidRPr="003D229E" w:rsidRDefault="00B57936" w:rsidP="00B57936">
            <w:pPr>
              <w:spacing w:after="0"/>
              <w:jc w:val="center"/>
              <w:rPr>
                <w:rFonts w:ascii="Times New Roman" w:hAnsi="Times New Roman"/>
                <w:lang w:val="ru-RU"/>
              </w:rPr>
            </w:pPr>
            <w:r w:rsidRPr="003D229E">
              <w:rPr>
                <w:rFonts w:ascii="Times New Roman" w:hAnsi="Times New Roman"/>
                <w:lang w:val="ru-RU"/>
              </w:rPr>
              <w:t>Ванредни професор</w:t>
            </w:r>
          </w:p>
        </w:tc>
      </w:tr>
      <w:tr w:rsidR="003D229E" w:rsidRPr="0054609E" w14:paraId="11C56AF5" w14:textId="77777777" w:rsidTr="00A82C59">
        <w:trPr>
          <w:jc w:val="center"/>
        </w:trPr>
        <w:tc>
          <w:tcPr>
            <w:tcW w:w="771" w:type="dxa"/>
            <w:shd w:val="clear" w:color="auto" w:fill="auto"/>
            <w:vAlign w:val="center"/>
          </w:tcPr>
          <w:p w14:paraId="616A5222" w14:textId="77777777" w:rsidR="003D229E" w:rsidRPr="009D09F9" w:rsidRDefault="003D229E" w:rsidP="003D229E">
            <w:pPr>
              <w:spacing w:after="0"/>
              <w:jc w:val="center"/>
              <w:rPr>
                <w:rFonts w:ascii="Times New Roman" w:hAnsi="Times New Roman"/>
                <w:b/>
              </w:rPr>
            </w:pPr>
            <w:r>
              <w:rPr>
                <w:rFonts w:ascii="Times New Roman" w:hAnsi="Times New Roman"/>
                <w:b/>
              </w:rPr>
              <w:t>5.</w:t>
            </w:r>
          </w:p>
        </w:tc>
        <w:tc>
          <w:tcPr>
            <w:tcW w:w="2058" w:type="dxa"/>
            <w:shd w:val="clear" w:color="auto" w:fill="auto"/>
            <w:vAlign w:val="center"/>
          </w:tcPr>
          <w:p w14:paraId="46DDD1C5" w14:textId="77777777" w:rsidR="003D229E" w:rsidRPr="00831DB0" w:rsidRDefault="003D229E" w:rsidP="003D229E">
            <w:pPr>
              <w:spacing w:before="240" w:after="0"/>
              <w:jc w:val="center"/>
              <w:rPr>
                <w:rFonts w:ascii="Times New Roman" w:hAnsi="Times New Roman"/>
                <w:lang w:val="sr-Cyrl-RS"/>
              </w:rPr>
            </w:pPr>
            <w:r>
              <w:rPr>
                <w:rFonts w:ascii="Times New Roman" w:hAnsi="Times New Roman"/>
                <w:lang w:val="sr-Cyrl-RS"/>
              </w:rPr>
              <w:t>2009974181538</w:t>
            </w:r>
          </w:p>
        </w:tc>
        <w:tc>
          <w:tcPr>
            <w:tcW w:w="3191" w:type="dxa"/>
            <w:shd w:val="clear" w:color="auto" w:fill="auto"/>
            <w:vAlign w:val="center"/>
          </w:tcPr>
          <w:p w14:paraId="46C5503A" w14:textId="77777777" w:rsidR="003D229E" w:rsidRPr="00D57D09" w:rsidRDefault="003D229E" w:rsidP="003D229E">
            <w:pPr>
              <w:spacing w:before="240" w:after="0"/>
              <w:jc w:val="center"/>
              <w:rPr>
                <w:rFonts w:ascii="Times New Roman" w:hAnsi="Times New Roman"/>
                <w:lang w:val="sr-Cyrl-RS"/>
              </w:rPr>
            </w:pPr>
            <w:r>
              <w:rPr>
                <w:rFonts w:ascii="Times New Roman" w:hAnsi="Times New Roman"/>
                <w:lang w:val="sr-Cyrl-RS"/>
              </w:rPr>
              <w:t>Милићевић Л. Владимир</w:t>
            </w:r>
          </w:p>
        </w:tc>
        <w:tc>
          <w:tcPr>
            <w:tcW w:w="2851" w:type="dxa"/>
            <w:shd w:val="clear" w:color="auto" w:fill="auto"/>
          </w:tcPr>
          <w:p w14:paraId="1AA39CDC" w14:textId="77777777" w:rsidR="003D229E" w:rsidRPr="0054609E" w:rsidRDefault="003D229E" w:rsidP="003D229E">
            <w:pPr>
              <w:spacing w:after="0"/>
              <w:jc w:val="center"/>
              <w:rPr>
                <w:rFonts w:ascii="Times New Roman" w:hAnsi="Times New Roman"/>
                <w:sz w:val="24"/>
                <w:szCs w:val="24"/>
                <w:lang w:val="ru-RU"/>
              </w:rPr>
            </w:pPr>
            <w:r w:rsidRPr="003D229E">
              <w:rPr>
                <w:rFonts w:ascii="Times New Roman" w:hAnsi="Times New Roman"/>
                <w:lang w:val="ru-RU"/>
              </w:rPr>
              <w:t>Ванредни професор</w:t>
            </w:r>
          </w:p>
        </w:tc>
      </w:tr>
    </w:tbl>
    <w:p w14:paraId="5DA4F3F9" w14:textId="77777777" w:rsidR="00E808B3" w:rsidRDefault="00E808B3">
      <w:pPr>
        <w:rPr>
          <w:rFonts w:ascii="Times New Roman" w:hAnsi="Times New Roman"/>
          <w:sz w:val="24"/>
          <w:szCs w:val="24"/>
          <w:lang w:val="ru-RU"/>
        </w:rPr>
      </w:pPr>
    </w:p>
    <w:p w14:paraId="1C306F6D" w14:textId="77777777" w:rsidR="00843286" w:rsidRDefault="00843286">
      <w:pPr>
        <w:rPr>
          <w:rFonts w:ascii="Times New Roman" w:hAnsi="Times New Roman"/>
          <w:sz w:val="24"/>
          <w:szCs w:val="24"/>
          <w:lang w:val="ru-RU"/>
        </w:rPr>
      </w:pPr>
    </w:p>
    <w:p w14:paraId="092F6585" w14:textId="77777777" w:rsidR="00843286" w:rsidRDefault="00843286">
      <w:pPr>
        <w:rPr>
          <w:rFonts w:ascii="Times New Roman" w:hAnsi="Times New Roman"/>
          <w:sz w:val="24"/>
          <w:szCs w:val="24"/>
          <w:lang w:val="ru-RU"/>
        </w:rPr>
      </w:pPr>
    </w:p>
    <w:p w14:paraId="7A564647" w14:textId="77777777" w:rsidR="00843286" w:rsidRDefault="00843286">
      <w:pPr>
        <w:rPr>
          <w:rFonts w:ascii="Times New Roman" w:hAnsi="Times New Roman"/>
          <w:sz w:val="24"/>
          <w:szCs w:val="24"/>
          <w:lang w:val="ru-RU"/>
        </w:rPr>
      </w:pPr>
    </w:p>
    <w:p w14:paraId="5AD2FD04" w14:textId="77777777" w:rsidR="00843286" w:rsidRDefault="00843286">
      <w:pPr>
        <w:rPr>
          <w:rFonts w:ascii="Times New Roman" w:hAnsi="Times New Roman"/>
          <w:sz w:val="24"/>
          <w:szCs w:val="24"/>
          <w:lang w:val="ru-RU"/>
        </w:rPr>
      </w:pPr>
    </w:p>
    <w:p w14:paraId="6B415998" w14:textId="77777777" w:rsidR="00843286" w:rsidRDefault="00843286">
      <w:pPr>
        <w:rPr>
          <w:rFonts w:ascii="Times New Roman" w:hAnsi="Times New Roman"/>
          <w:sz w:val="24"/>
          <w:szCs w:val="24"/>
          <w:lang w:val="ru-RU"/>
        </w:rPr>
      </w:pPr>
    </w:p>
    <w:p w14:paraId="4516FF93" w14:textId="77777777" w:rsidR="00843286" w:rsidRDefault="00843286">
      <w:pPr>
        <w:rPr>
          <w:rFonts w:ascii="Times New Roman" w:hAnsi="Times New Roman"/>
          <w:sz w:val="24"/>
          <w:szCs w:val="24"/>
          <w:lang w:val="ru-RU"/>
        </w:rPr>
      </w:pPr>
    </w:p>
    <w:p w14:paraId="1E577ED9" w14:textId="77777777" w:rsidR="00843286" w:rsidRDefault="00843286">
      <w:pPr>
        <w:rPr>
          <w:rFonts w:ascii="Times New Roman" w:hAnsi="Times New Roman"/>
          <w:sz w:val="24"/>
          <w:szCs w:val="24"/>
          <w:lang w:val="ru-RU"/>
        </w:rPr>
      </w:pPr>
    </w:p>
    <w:p w14:paraId="1DAA1982" w14:textId="77777777" w:rsidR="00843286" w:rsidRDefault="00843286">
      <w:pPr>
        <w:rPr>
          <w:rFonts w:ascii="Times New Roman" w:hAnsi="Times New Roman"/>
          <w:sz w:val="24"/>
          <w:szCs w:val="24"/>
          <w:lang w:val="ru-RU"/>
        </w:rPr>
      </w:pPr>
    </w:p>
    <w:p w14:paraId="21A15F6E" w14:textId="436E26EC" w:rsidR="00843286" w:rsidRDefault="00843286">
      <w:pPr>
        <w:rPr>
          <w:rFonts w:ascii="Times New Roman" w:hAnsi="Times New Roman"/>
          <w:sz w:val="24"/>
          <w:szCs w:val="24"/>
          <w:lang w:val="ru-RU"/>
        </w:rPr>
      </w:pPr>
    </w:p>
    <w:p w14:paraId="73D80725" w14:textId="4197075C" w:rsidR="003D229E" w:rsidRDefault="003D229E">
      <w:pPr>
        <w:rPr>
          <w:rFonts w:ascii="Times New Roman" w:hAnsi="Times New Roman"/>
          <w:sz w:val="24"/>
          <w:szCs w:val="24"/>
          <w:lang w:val="ru-RU"/>
        </w:rPr>
      </w:pPr>
    </w:p>
    <w:p w14:paraId="5A022412" w14:textId="1F2EA39A" w:rsidR="003D229E" w:rsidRDefault="003D229E">
      <w:pPr>
        <w:rPr>
          <w:rFonts w:ascii="Times New Roman" w:hAnsi="Times New Roman"/>
          <w:sz w:val="24"/>
          <w:szCs w:val="24"/>
          <w:lang w:val="ru-RU"/>
        </w:rPr>
      </w:pPr>
    </w:p>
    <w:p w14:paraId="5B471559" w14:textId="510ADF55" w:rsidR="003D229E" w:rsidRDefault="003D229E">
      <w:pPr>
        <w:rPr>
          <w:rFonts w:ascii="Times New Roman" w:hAnsi="Times New Roman"/>
          <w:sz w:val="24"/>
          <w:szCs w:val="24"/>
          <w:lang w:val="ru-RU"/>
        </w:rPr>
      </w:pPr>
    </w:p>
    <w:p w14:paraId="29269E37" w14:textId="499071C1" w:rsidR="003D229E" w:rsidRDefault="003D229E">
      <w:pPr>
        <w:rPr>
          <w:rFonts w:ascii="Times New Roman" w:hAnsi="Times New Roman"/>
          <w:sz w:val="24"/>
          <w:szCs w:val="24"/>
          <w:lang w:val="ru-RU"/>
        </w:rPr>
      </w:pPr>
    </w:p>
    <w:p w14:paraId="4568E7C8" w14:textId="6490C85C" w:rsidR="003D229E" w:rsidRDefault="003D229E">
      <w:pPr>
        <w:rPr>
          <w:rFonts w:ascii="Times New Roman" w:hAnsi="Times New Roman"/>
          <w:sz w:val="24"/>
          <w:szCs w:val="24"/>
          <w:lang w:val="ru-RU"/>
        </w:rPr>
      </w:pPr>
    </w:p>
    <w:p w14:paraId="2163500F" w14:textId="7A0312BB" w:rsidR="003D229E" w:rsidRDefault="003D229E">
      <w:pPr>
        <w:rPr>
          <w:rFonts w:ascii="Times New Roman" w:hAnsi="Times New Roman"/>
          <w:sz w:val="24"/>
          <w:szCs w:val="24"/>
          <w:lang w:val="ru-RU"/>
        </w:rPr>
      </w:pPr>
    </w:p>
    <w:p w14:paraId="62F2947B" w14:textId="0F3718F7" w:rsidR="003D229E" w:rsidRDefault="003D229E">
      <w:pPr>
        <w:rPr>
          <w:rFonts w:ascii="Times New Roman" w:hAnsi="Times New Roman"/>
          <w:sz w:val="24"/>
          <w:szCs w:val="24"/>
          <w:lang w:val="ru-RU"/>
        </w:rPr>
      </w:pPr>
    </w:p>
    <w:p w14:paraId="4FC56CE2" w14:textId="63EEF9EF" w:rsidR="003D229E" w:rsidRDefault="003D229E">
      <w:pPr>
        <w:rPr>
          <w:rFonts w:ascii="Times New Roman" w:hAnsi="Times New Roman"/>
          <w:sz w:val="24"/>
          <w:szCs w:val="24"/>
          <w:lang w:val="ru-RU"/>
        </w:rPr>
      </w:pPr>
    </w:p>
    <w:p w14:paraId="61F72BE0" w14:textId="625B1959" w:rsidR="003D229E" w:rsidRDefault="003D229E">
      <w:pPr>
        <w:rPr>
          <w:rFonts w:ascii="Times New Roman" w:hAnsi="Times New Roman"/>
          <w:sz w:val="24"/>
          <w:szCs w:val="24"/>
          <w:lang w:val="ru-RU"/>
        </w:rPr>
      </w:pPr>
    </w:p>
    <w:p w14:paraId="5BE85787" w14:textId="7B72BAF8" w:rsidR="003D229E" w:rsidRDefault="003D229E">
      <w:pPr>
        <w:rPr>
          <w:rFonts w:ascii="Times New Roman" w:hAnsi="Times New Roman"/>
          <w:sz w:val="24"/>
          <w:szCs w:val="24"/>
          <w:lang w:val="ru-RU"/>
        </w:rPr>
      </w:pPr>
    </w:p>
    <w:p w14:paraId="7B7BAFA1" w14:textId="530DB749" w:rsidR="003D229E" w:rsidRDefault="003D229E">
      <w:pPr>
        <w:rPr>
          <w:rFonts w:ascii="Times New Roman" w:hAnsi="Times New Roman"/>
          <w:sz w:val="24"/>
          <w:szCs w:val="24"/>
          <w:lang w:val="ru-RU"/>
        </w:rPr>
      </w:pPr>
    </w:p>
    <w:p w14:paraId="503D58D7" w14:textId="5C860A78" w:rsidR="003D229E" w:rsidRDefault="003D229E">
      <w:pPr>
        <w:rPr>
          <w:rFonts w:ascii="Times New Roman" w:hAnsi="Times New Roman"/>
          <w:sz w:val="24"/>
          <w:szCs w:val="24"/>
          <w:lang w:val="ru-RU"/>
        </w:rPr>
      </w:pPr>
    </w:p>
    <w:p w14:paraId="1D4C79AF" w14:textId="19E4EB1E" w:rsidR="003D229E" w:rsidRDefault="003D229E">
      <w:pPr>
        <w:rPr>
          <w:rFonts w:ascii="Times New Roman" w:hAnsi="Times New Roman"/>
          <w:sz w:val="24"/>
          <w:szCs w:val="24"/>
          <w:lang w:val="ru-RU"/>
        </w:rPr>
      </w:pPr>
    </w:p>
    <w:p w14:paraId="7E1CAEBE" w14:textId="2D68AEDA" w:rsidR="003D229E" w:rsidRDefault="003D229E">
      <w:pPr>
        <w:rPr>
          <w:rFonts w:ascii="Times New Roman" w:hAnsi="Times New Roman"/>
          <w:sz w:val="24"/>
          <w:szCs w:val="24"/>
          <w:lang w:val="ru-RU"/>
        </w:rPr>
      </w:pPr>
    </w:p>
    <w:p w14:paraId="3EA605DA" w14:textId="023B53B7" w:rsidR="003D229E" w:rsidRDefault="003D229E">
      <w:pPr>
        <w:rPr>
          <w:rFonts w:ascii="Times New Roman" w:hAnsi="Times New Roman"/>
          <w:sz w:val="24"/>
          <w:szCs w:val="24"/>
          <w:lang w:val="ru-RU"/>
        </w:rPr>
      </w:pPr>
    </w:p>
    <w:tbl>
      <w:tblPr>
        <w:tblpPr w:leftFromText="181" w:rightFromText="181" w:vertAnchor="page" w:horzAnchor="margin" w:tblpX="-147" w:tblpY="937"/>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52"/>
        <w:gridCol w:w="263"/>
        <w:gridCol w:w="512"/>
        <w:gridCol w:w="71"/>
        <w:gridCol w:w="1862"/>
        <w:gridCol w:w="264"/>
        <w:gridCol w:w="112"/>
        <w:gridCol w:w="335"/>
        <w:gridCol w:w="836"/>
        <w:gridCol w:w="171"/>
        <w:gridCol w:w="1242"/>
        <w:gridCol w:w="1350"/>
        <w:gridCol w:w="1386"/>
      </w:tblGrid>
      <w:tr w:rsidR="003D229E" w:rsidRPr="00C6780E" w14:paraId="0205AFC9" w14:textId="77777777" w:rsidTr="00C240EA">
        <w:trPr>
          <w:trHeight w:val="217"/>
        </w:trPr>
        <w:tc>
          <w:tcPr>
            <w:tcW w:w="4486" w:type="dxa"/>
            <w:gridSpan w:val="7"/>
            <w:vAlign w:val="center"/>
          </w:tcPr>
          <w:p w14:paraId="7D6A98B5" w14:textId="77777777" w:rsidR="003D229E" w:rsidRPr="00962346" w:rsidRDefault="003D229E" w:rsidP="00C240EA">
            <w:pPr>
              <w:tabs>
                <w:tab w:val="left" w:pos="567"/>
              </w:tabs>
              <w:spacing w:after="0"/>
              <w:rPr>
                <w:rFonts w:ascii="Times New Roman" w:hAnsi="Times New Roman"/>
                <w:b/>
                <w:bCs/>
                <w:sz w:val="18"/>
                <w:szCs w:val="18"/>
                <w:lang w:val="sr-Cyrl-CS"/>
              </w:rPr>
            </w:pPr>
            <w:r w:rsidRPr="00962346">
              <w:rPr>
                <w:rFonts w:ascii="Times New Roman" w:hAnsi="Times New Roman"/>
                <w:b/>
                <w:bCs/>
                <w:sz w:val="18"/>
                <w:szCs w:val="18"/>
                <w:lang w:val="sr-Cyrl-CS"/>
              </w:rPr>
              <w:lastRenderedPageBreak/>
              <w:t xml:space="preserve">Име и презиме </w:t>
            </w:r>
          </w:p>
        </w:tc>
        <w:tc>
          <w:tcPr>
            <w:tcW w:w="5432" w:type="dxa"/>
            <w:gridSpan w:val="7"/>
            <w:vAlign w:val="center"/>
          </w:tcPr>
          <w:p w14:paraId="7D716391" w14:textId="77777777" w:rsidR="003D229E" w:rsidRPr="00C6780E" w:rsidRDefault="003D229E" w:rsidP="00C240EA">
            <w:pPr>
              <w:tabs>
                <w:tab w:val="left" w:pos="567"/>
              </w:tabs>
              <w:spacing w:after="60"/>
              <w:rPr>
                <w:rFonts w:ascii="Times New Roman" w:hAnsi="Times New Roman"/>
                <w:b/>
                <w:sz w:val="18"/>
                <w:szCs w:val="18"/>
                <w:lang w:val="sr-Cyrl-RS"/>
              </w:rPr>
            </w:pPr>
            <w:bookmarkStart w:id="1" w:name="RadovanBulatovic"/>
            <w:bookmarkEnd w:id="1"/>
            <w:r w:rsidRPr="00C6780E">
              <w:rPr>
                <w:rFonts w:ascii="Times New Roman" w:hAnsi="Times New Roman"/>
                <w:b/>
                <w:sz w:val="18"/>
                <w:szCs w:val="18"/>
                <w:lang w:val="sr-Cyrl-RS"/>
              </w:rPr>
              <w:t>Милош В. Николић</w:t>
            </w:r>
          </w:p>
        </w:tc>
      </w:tr>
      <w:tr w:rsidR="003D229E" w:rsidRPr="00C6780E" w14:paraId="0DA23837" w14:textId="77777777" w:rsidTr="00C240EA">
        <w:trPr>
          <w:trHeight w:val="323"/>
        </w:trPr>
        <w:tc>
          <w:tcPr>
            <w:tcW w:w="4486" w:type="dxa"/>
            <w:gridSpan w:val="7"/>
            <w:vAlign w:val="center"/>
          </w:tcPr>
          <w:p w14:paraId="2F355A1C" w14:textId="77777777" w:rsidR="003D229E" w:rsidRPr="00962346" w:rsidRDefault="003D229E" w:rsidP="00C240EA">
            <w:pPr>
              <w:tabs>
                <w:tab w:val="left" w:pos="567"/>
              </w:tabs>
              <w:spacing w:after="0" w:line="240" w:lineRule="auto"/>
              <w:rPr>
                <w:rFonts w:ascii="Times New Roman" w:hAnsi="Times New Roman"/>
                <w:b/>
                <w:bCs/>
                <w:sz w:val="18"/>
                <w:szCs w:val="18"/>
                <w:lang w:val="sr-Cyrl-CS"/>
              </w:rPr>
            </w:pPr>
            <w:r w:rsidRPr="00962346">
              <w:rPr>
                <w:rFonts w:ascii="Times New Roman" w:hAnsi="Times New Roman"/>
                <w:b/>
                <w:bCs/>
                <w:sz w:val="18"/>
                <w:szCs w:val="18"/>
                <w:lang w:val="sr-Cyrl-CS"/>
              </w:rPr>
              <w:t>Звање</w:t>
            </w:r>
          </w:p>
        </w:tc>
        <w:tc>
          <w:tcPr>
            <w:tcW w:w="5432" w:type="dxa"/>
            <w:gridSpan w:val="7"/>
            <w:vAlign w:val="center"/>
          </w:tcPr>
          <w:p w14:paraId="2CCE9E78" w14:textId="77777777" w:rsidR="003D229E" w:rsidRPr="00C6780E" w:rsidRDefault="003D229E" w:rsidP="00C240EA">
            <w:pPr>
              <w:tabs>
                <w:tab w:val="left" w:pos="567"/>
              </w:tabs>
              <w:spacing w:after="60"/>
              <w:rPr>
                <w:rFonts w:ascii="Times New Roman" w:hAnsi="Times New Roman"/>
                <w:sz w:val="18"/>
                <w:szCs w:val="18"/>
                <w:lang w:val="sr-Cyrl-RS"/>
              </w:rPr>
            </w:pPr>
            <w:r w:rsidRPr="00C6780E">
              <w:rPr>
                <w:rFonts w:ascii="Times New Roman" w:hAnsi="Times New Roman"/>
                <w:sz w:val="18"/>
                <w:szCs w:val="18"/>
                <w:lang w:val="sr-Cyrl-RS"/>
              </w:rPr>
              <w:t>доцент</w:t>
            </w:r>
          </w:p>
        </w:tc>
      </w:tr>
      <w:tr w:rsidR="003D229E" w:rsidRPr="00C6780E" w14:paraId="7B72A40C" w14:textId="77777777" w:rsidTr="00C240EA">
        <w:trPr>
          <w:trHeight w:val="427"/>
        </w:trPr>
        <w:tc>
          <w:tcPr>
            <w:tcW w:w="4486" w:type="dxa"/>
            <w:gridSpan w:val="7"/>
            <w:vAlign w:val="center"/>
          </w:tcPr>
          <w:p w14:paraId="2353488F" w14:textId="77777777" w:rsidR="003D229E" w:rsidRPr="00962346" w:rsidRDefault="003D229E" w:rsidP="00C240EA">
            <w:pPr>
              <w:tabs>
                <w:tab w:val="left" w:pos="567"/>
              </w:tabs>
              <w:spacing w:after="60"/>
              <w:rPr>
                <w:rFonts w:ascii="Times New Roman" w:hAnsi="Times New Roman"/>
                <w:b/>
                <w:bCs/>
                <w:sz w:val="18"/>
                <w:szCs w:val="18"/>
                <w:lang w:val="sr-Cyrl-CS"/>
              </w:rPr>
            </w:pPr>
            <w:r w:rsidRPr="00962346">
              <w:rPr>
                <w:rFonts w:ascii="Times New Roman" w:hAnsi="Times New Roman"/>
                <w:b/>
                <w:bCs/>
                <w:sz w:val="18"/>
                <w:szCs w:val="18"/>
                <w:lang w:val="sr-Cyrl-CS"/>
              </w:rPr>
              <w:t xml:space="preserve">Назив институције у  којој наставник ради са пуним </w:t>
            </w:r>
            <w:r w:rsidRPr="00143977">
              <w:rPr>
                <w:rFonts w:ascii="Times New Roman" w:hAnsi="Times New Roman"/>
                <w:b/>
                <w:bCs/>
                <w:sz w:val="18"/>
                <w:szCs w:val="18"/>
                <w:lang w:val="ru-RU"/>
              </w:rPr>
              <w:t xml:space="preserve"> или непуним </w:t>
            </w:r>
            <w:r w:rsidRPr="00962346">
              <w:rPr>
                <w:rFonts w:ascii="Times New Roman" w:hAnsi="Times New Roman"/>
                <w:b/>
                <w:bCs/>
                <w:sz w:val="18"/>
                <w:szCs w:val="18"/>
                <w:lang w:val="sr-Cyrl-CS"/>
              </w:rPr>
              <w:t>радним временом и од када</w:t>
            </w:r>
          </w:p>
        </w:tc>
        <w:tc>
          <w:tcPr>
            <w:tcW w:w="5432" w:type="dxa"/>
            <w:gridSpan w:val="7"/>
            <w:vAlign w:val="center"/>
          </w:tcPr>
          <w:p w14:paraId="4D1360BA" w14:textId="77777777" w:rsidR="003D229E" w:rsidRPr="00C6780E" w:rsidRDefault="003D229E" w:rsidP="00C240EA">
            <w:pPr>
              <w:tabs>
                <w:tab w:val="left" w:pos="567"/>
              </w:tabs>
              <w:spacing w:after="60"/>
              <w:rPr>
                <w:rFonts w:ascii="Times New Roman" w:hAnsi="Times New Roman"/>
                <w:sz w:val="18"/>
                <w:szCs w:val="18"/>
                <w:lang w:val="ru-RU"/>
              </w:rPr>
            </w:pPr>
            <w:r w:rsidRPr="00C6780E">
              <w:rPr>
                <w:rFonts w:ascii="Times New Roman" w:hAnsi="Times New Roman"/>
                <w:sz w:val="18"/>
                <w:szCs w:val="18"/>
                <w:lang w:val="sr-Cyrl-CS"/>
              </w:rPr>
              <w:t xml:space="preserve">Факултет за машинство и грађевинарство у Краљеву, </w:t>
            </w:r>
            <w:r w:rsidRPr="00C6780E">
              <w:rPr>
                <w:rFonts w:ascii="Times New Roman" w:hAnsi="Times New Roman"/>
                <w:sz w:val="18"/>
                <w:szCs w:val="18"/>
              </w:rPr>
              <w:t xml:space="preserve">Универзитет у Крагујевцу, </w:t>
            </w:r>
            <w:r w:rsidRPr="00C6780E">
              <w:rPr>
                <w:rFonts w:ascii="Times New Roman" w:hAnsi="Times New Roman"/>
                <w:sz w:val="18"/>
                <w:szCs w:val="18"/>
                <w:lang w:val="ru-RU"/>
              </w:rPr>
              <w:t>01.05.2018.</w:t>
            </w:r>
          </w:p>
        </w:tc>
      </w:tr>
      <w:tr w:rsidR="003D229E" w:rsidRPr="00C6780E" w14:paraId="7923BF84" w14:textId="77777777" w:rsidTr="00C240EA">
        <w:trPr>
          <w:trHeight w:val="271"/>
        </w:trPr>
        <w:tc>
          <w:tcPr>
            <w:tcW w:w="4486" w:type="dxa"/>
            <w:gridSpan w:val="7"/>
            <w:vAlign w:val="center"/>
          </w:tcPr>
          <w:p w14:paraId="780C5073" w14:textId="77777777" w:rsidR="003D229E" w:rsidRPr="00962346" w:rsidRDefault="003D229E" w:rsidP="00C240EA">
            <w:pPr>
              <w:tabs>
                <w:tab w:val="left" w:pos="567"/>
              </w:tabs>
              <w:spacing w:after="0" w:line="240" w:lineRule="auto"/>
              <w:rPr>
                <w:rFonts w:ascii="Times New Roman" w:hAnsi="Times New Roman"/>
                <w:b/>
                <w:bCs/>
                <w:sz w:val="18"/>
                <w:szCs w:val="18"/>
                <w:lang w:val="sr-Cyrl-CS"/>
              </w:rPr>
            </w:pPr>
            <w:r w:rsidRPr="00962346">
              <w:rPr>
                <w:rFonts w:ascii="Times New Roman" w:hAnsi="Times New Roman"/>
                <w:b/>
                <w:bCs/>
                <w:sz w:val="18"/>
                <w:szCs w:val="18"/>
                <w:lang w:val="sr-Cyrl-CS"/>
              </w:rPr>
              <w:t>Ужа научна односно уметничка област</w:t>
            </w:r>
          </w:p>
        </w:tc>
        <w:tc>
          <w:tcPr>
            <w:tcW w:w="5432" w:type="dxa"/>
            <w:gridSpan w:val="7"/>
            <w:vAlign w:val="center"/>
          </w:tcPr>
          <w:p w14:paraId="0B7741CB" w14:textId="77777777" w:rsidR="003D229E" w:rsidRPr="00C6780E" w:rsidRDefault="003D229E" w:rsidP="00C240EA">
            <w:pPr>
              <w:tabs>
                <w:tab w:val="left" w:pos="567"/>
              </w:tabs>
              <w:spacing w:after="0" w:line="240" w:lineRule="auto"/>
              <w:rPr>
                <w:rFonts w:ascii="Times New Roman" w:hAnsi="Times New Roman"/>
                <w:sz w:val="18"/>
                <w:szCs w:val="18"/>
                <w:lang w:val="sr-Cyrl-RS"/>
              </w:rPr>
            </w:pPr>
            <w:r w:rsidRPr="00C6780E">
              <w:rPr>
                <w:rFonts w:ascii="Times New Roman" w:hAnsi="Times New Roman"/>
                <w:sz w:val="18"/>
                <w:szCs w:val="18"/>
                <w:lang w:val="sr-Cyrl-RS"/>
              </w:rPr>
              <w:t>Енергетика и заштита животне средине</w:t>
            </w:r>
          </w:p>
        </w:tc>
      </w:tr>
      <w:tr w:rsidR="003D229E" w:rsidRPr="00962346" w14:paraId="547A9DF7" w14:textId="77777777" w:rsidTr="00C240EA">
        <w:trPr>
          <w:trHeight w:val="229"/>
        </w:trPr>
        <w:tc>
          <w:tcPr>
            <w:tcW w:w="9918" w:type="dxa"/>
            <w:gridSpan w:val="14"/>
            <w:vAlign w:val="center"/>
          </w:tcPr>
          <w:p w14:paraId="6B7722B0" w14:textId="77777777" w:rsidR="003D229E" w:rsidRPr="00962346" w:rsidRDefault="003D229E" w:rsidP="00C240EA">
            <w:pPr>
              <w:tabs>
                <w:tab w:val="left" w:pos="567"/>
              </w:tabs>
              <w:spacing w:after="60"/>
              <w:rPr>
                <w:rFonts w:ascii="Times New Roman" w:hAnsi="Times New Roman"/>
                <w:b/>
                <w:bCs/>
                <w:sz w:val="18"/>
                <w:szCs w:val="18"/>
                <w:lang w:val="sr-Cyrl-CS"/>
              </w:rPr>
            </w:pPr>
            <w:r w:rsidRPr="00962346">
              <w:rPr>
                <w:rFonts w:ascii="Times New Roman" w:hAnsi="Times New Roman"/>
                <w:b/>
                <w:bCs/>
                <w:sz w:val="18"/>
                <w:szCs w:val="18"/>
                <w:lang w:val="sr-Cyrl-CS"/>
              </w:rPr>
              <w:t>Академска каријера</w:t>
            </w:r>
          </w:p>
        </w:tc>
      </w:tr>
      <w:tr w:rsidR="003D229E" w:rsidRPr="00143977" w14:paraId="10451F13" w14:textId="77777777" w:rsidTr="00C240EA">
        <w:tc>
          <w:tcPr>
            <w:tcW w:w="1514" w:type="dxa"/>
            <w:gridSpan w:val="2"/>
            <w:vAlign w:val="center"/>
          </w:tcPr>
          <w:p w14:paraId="7F0AF973" w14:textId="77777777" w:rsidR="003D229E" w:rsidRPr="00962346" w:rsidRDefault="003D229E" w:rsidP="00C240EA">
            <w:pPr>
              <w:tabs>
                <w:tab w:val="left" w:pos="567"/>
              </w:tabs>
              <w:spacing w:after="60"/>
              <w:rPr>
                <w:rFonts w:ascii="Times New Roman" w:hAnsi="Times New Roman"/>
                <w:sz w:val="18"/>
                <w:szCs w:val="18"/>
                <w:lang w:val="sr-Cyrl-CS"/>
              </w:rPr>
            </w:pPr>
          </w:p>
        </w:tc>
        <w:tc>
          <w:tcPr>
            <w:tcW w:w="775" w:type="dxa"/>
            <w:gridSpan w:val="2"/>
            <w:vAlign w:val="center"/>
          </w:tcPr>
          <w:p w14:paraId="6310A01E" w14:textId="77777777" w:rsidR="003D229E" w:rsidRPr="00962346" w:rsidRDefault="003D229E" w:rsidP="00C240EA">
            <w:pPr>
              <w:tabs>
                <w:tab w:val="left" w:pos="567"/>
              </w:tabs>
              <w:spacing w:after="60"/>
              <w:rPr>
                <w:rFonts w:ascii="Times New Roman" w:hAnsi="Times New Roman"/>
                <w:sz w:val="18"/>
                <w:szCs w:val="18"/>
                <w:lang w:val="sr-Cyrl-CS"/>
              </w:rPr>
            </w:pPr>
            <w:r w:rsidRPr="00962346">
              <w:rPr>
                <w:rFonts w:ascii="Times New Roman" w:hAnsi="Times New Roman"/>
                <w:sz w:val="18"/>
                <w:szCs w:val="18"/>
                <w:lang w:val="sr-Cyrl-CS"/>
              </w:rPr>
              <w:t xml:space="preserve">Година </w:t>
            </w:r>
          </w:p>
        </w:tc>
        <w:tc>
          <w:tcPr>
            <w:tcW w:w="2644" w:type="dxa"/>
            <w:gridSpan w:val="5"/>
            <w:vAlign w:val="center"/>
          </w:tcPr>
          <w:p w14:paraId="0FDB9C1B" w14:textId="77777777" w:rsidR="003D229E" w:rsidRPr="00962346" w:rsidRDefault="003D229E" w:rsidP="00C240EA">
            <w:pPr>
              <w:tabs>
                <w:tab w:val="left" w:pos="567"/>
              </w:tabs>
              <w:spacing w:after="60"/>
              <w:jc w:val="center"/>
              <w:rPr>
                <w:rFonts w:ascii="Times New Roman" w:hAnsi="Times New Roman"/>
                <w:sz w:val="18"/>
                <w:szCs w:val="18"/>
                <w:lang w:val="sr-Cyrl-CS"/>
              </w:rPr>
            </w:pPr>
            <w:r w:rsidRPr="00962346">
              <w:rPr>
                <w:rFonts w:ascii="Times New Roman" w:hAnsi="Times New Roman"/>
                <w:sz w:val="18"/>
                <w:szCs w:val="18"/>
                <w:lang w:val="sr-Cyrl-CS"/>
              </w:rPr>
              <w:t>Институција</w:t>
            </w:r>
          </w:p>
        </w:tc>
        <w:tc>
          <w:tcPr>
            <w:tcW w:w="2249" w:type="dxa"/>
            <w:gridSpan w:val="3"/>
            <w:vAlign w:val="center"/>
          </w:tcPr>
          <w:p w14:paraId="77007F4A" w14:textId="77777777" w:rsidR="003D229E" w:rsidRPr="00962346" w:rsidRDefault="003D229E" w:rsidP="00C240EA">
            <w:pPr>
              <w:tabs>
                <w:tab w:val="left" w:pos="567"/>
              </w:tabs>
              <w:spacing w:after="60"/>
              <w:jc w:val="center"/>
              <w:rPr>
                <w:rFonts w:ascii="Times New Roman" w:hAnsi="Times New Roman"/>
                <w:sz w:val="18"/>
                <w:szCs w:val="18"/>
                <w:lang w:val="sr-Cyrl-CS"/>
              </w:rPr>
            </w:pPr>
            <w:r w:rsidRPr="00962346">
              <w:rPr>
                <w:rFonts w:ascii="Times New Roman" w:hAnsi="Times New Roman"/>
                <w:sz w:val="18"/>
                <w:szCs w:val="18"/>
              </w:rPr>
              <w:t>Научна или уметничка о</w:t>
            </w:r>
            <w:r w:rsidRPr="00962346">
              <w:rPr>
                <w:rFonts w:ascii="Times New Roman" w:hAnsi="Times New Roman"/>
                <w:sz w:val="18"/>
                <w:szCs w:val="18"/>
                <w:lang w:val="sr-Cyrl-CS"/>
              </w:rPr>
              <w:t>бласт</w:t>
            </w:r>
          </w:p>
        </w:tc>
        <w:tc>
          <w:tcPr>
            <w:tcW w:w="2736" w:type="dxa"/>
            <w:gridSpan w:val="2"/>
            <w:vAlign w:val="center"/>
          </w:tcPr>
          <w:p w14:paraId="69201EA9" w14:textId="77777777" w:rsidR="003D229E" w:rsidRPr="00143977" w:rsidRDefault="003D229E" w:rsidP="00C240EA">
            <w:pPr>
              <w:tabs>
                <w:tab w:val="left" w:pos="567"/>
              </w:tabs>
              <w:spacing w:after="60"/>
              <w:jc w:val="center"/>
              <w:rPr>
                <w:rFonts w:ascii="Times New Roman" w:hAnsi="Times New Roman"/>
                <w:sz w:val="18"/>
                <w:szCs w:val="18"/>
                <w:lang w:val="ru-RU"/>
              </w:rPr>
            </w:pPr>
            <w:r w:rsidRPr="00143977">
              <w:rPr>
                <w:rFonts w:ascii="Times New Roman" w:hAnsi="Times New Roman"/>
                <w:sz w:val="18"/>
                <w:szCs w:val="18"/>
                <w:lang w:val="ru-RU"/>
              </w:rPr>
              <w:t>Ужа научна, уметничка или стручна област</w:t>
            </w:r>
          </w:p>
        </w:tc>
      </w:tr>
      <w:tr w:rsidR="003D229E" w:rsidRPr="00C6780E" w14:paraId="272D4183" w14:textId="77777777" w:rsidTr="00C240EA">
        <w:trPr>
          <w:trHeight w:val="427"/>
        </w:trPr>
        <w:tc>
          <w:tcPr>
            <w:tcW w:w="1514" w:type="dxa"/>
            <w:gridSpan w:val="2"/>
            <w:vAlign w:val="center"/>
          </w:tcPr>
          <w:p w14:paraId="46C5E209" w14:textId="77777777" w:rsidR="003D229E" w:rsidRPr="00962346" w:rsidRDefault="003D229E" w:rsidP="00C240EA">
            <w:pPr>
              <w:tabs>
                <w:tab w:val="left" w:pos="567"/>
              </w:tabs>
              <w:spacing w:after="60"/>
              <w:rPr>
                <w:rFonts w:ascii="Times New Roman" w:hAnsi="Times New Roman"/>
                <w:sz w:val="18"/>
                <w:szCs w:val="18"/>
                <w:lang w:val="sr-Cyrl-CS"/>
              </w:rPr>
            </w:pPr>
            <w:r w:rsidRPr="00962346">
              <w:rPr>
                <w:rFonts w:ascii="Times New Roman" w:hAnsi="Times New Roman"/>
                <w:sz w:val="18"/>
                <w:szCs w:val="18"/>
                <w:lang w:val="sr-Cyrl-CS"/>
              </w:rPr>
              <w:t>Избор у звање</w:t>
            </w:r>
          </w:p>
        </w:tc>
        <w:tc>
          <w:tcPr>
            <w:tcW w:w="775" w:type="dxa"/>
            <w:gridSpan w:val="2"/>
            <w:vAlign w:val="center"/>
          </w:tcPr>
          <w:p w14:paraId="307D4DB6" w14:textId="77777777" w:rsidR="003D229E" w:rsidRPr="00C6780E" w:rsidRDefault="003D229E" w:rsidP="00C240EA">
            <w:pPr>
              <w:tabs>
                <w:tab w:val="left" w:pos="567"/>
              </w:tabs>
              <w:spacing w:after="60"/>
              <w:jc w:val="center"/>
              <w:rPr>
                <w:rFonts w:ascii="Times New Roman" w:hAnsi="Times New Roman"/>
                <w:sz w:val="18"/>
                <w:szCs w:val="18"/>
                <w:lang w:val="sr-Cyrl-RS"/>
              </w:rPr>
            </w:pPr>
            <w:r w:rsidRPr="00C6780E">
              <w:rPr>
                <w:rFonts w:ascii="Times New Roman" w:hAnsi="Times New Roman"/>
                <w:sz w:val="18"/>
                <w:szCs w:val="18"/>
                <w:lang w:val="sr-Cyrl-RS"/>
              </w:rPr>
              <w:t>2022</w:t>
            </w:r>
          </w:p>
        </w:tc>
        <w:tc>
          <w:tcPr>
            <w:tcW w:w="2644" w:type="dxa"/>
            <w:gridSpan w:val="5"/>
            <w:vAlign w:val="center"/>
          </w:tcPr>
          <w:p w14:paraId="521AFBCF" w14:textId="77777777" w:rsidR="003D229E" w:rsidRPr="00C6780E" w:rsidRDefault="003D229E" w:rsidP="00C240EA">
            <w:pPr>
              <w:widowControl w:val="0"/>
              <w:autoSpaceDE w:val="0"/>
              <w:autoSpaceDN w:val="0"/>
              <w:adjustRightInd w:val="0"/>
              <w:spacing w:after="0" w:line="240" w:lineRule="auto"/>
              <w:rPr>
                <w:rFonts w:ascii="Times New Roman" w:hAnsi="Times New Roman"/>
                <w:sz w:val="18"/>
                <w:szCs w:val="18"/>
                <w:lang w:val="ru-RU" w:eastAsia="sr-Latn-CS"/>
              </w:rPr>
            </w:pPr>
            <w:r w:rsidRPr="00C6780E">
              <w:rPr>
                <w:rFonts w:ascii="Times New Roman" w:hAnsi="Times New Roman"/>
                <w:sz w:val="18"/>
                <w:szCs w:val="18"/>
              </w:rPr>
              <w:t>Факултет за машинство и грађевинарство у Краљеву Универзитета у Крагујевцу</w:t>
            </w:r>
          </w:p>
        </w:tc>
        <w:tc>
          <w:tcPr>
            <w:tcW w:w="2249" w:type="dxa"/>
            <w:gridSpan w:val="3"/>
            <w:vAlign w:val="center"/>
          </w:tcPr>
          <w:p w14:paraId="703B12FB" w14:textId="77777777" w:rsidR="003D229E" w:rsidRPr="00C6780E" w:rsidRDefault="003D229E" w:rsidP="00C240EA">
            <w:pPr>
              <w:widowControl w:val="0"/>
              <w:autoSpaceDE w:val="0"/>
              <w:autoSpaceDN w:val="0"/>
              <w:adjustRightInd w:val="0"/>
              <w:spacing w:after="0" w:line="240" w:lineRule="auto"/>
              <w:rPr>
                <w:rFonts w:ascii="Times New Roman" w:hAnsi="Times New Roman"/>
                <w:sz w:val="18"/>
                <w:szCs w:val="18"/>
                <w:lang w:val="ru-RU" w:eastAsia="sr-Latn-CS"/>
              </w:rPr>
            </w:pPr>
            <w:r w:rsidRPr="00C6780E">
              <w:rPr>
                <w:rFonts w:ascii="Times New Roman" w:hAnsi="Times New Roman"/>
                <w:sz w:val="18"/>
                <w:szCs w:val="18"/>
                <w:lang w:val="sr-Cyrl-CS"/>
              </w:rPr>
              <w:t>Техничко-технолошке науке-Машинско инжењерство</w:t>
            </w:r>
          </w:p>
        </w:tc>
        <w:tc>
          <w:tcPr>
            <w:tcW w:w="2736" w:type="dxa"/>
            <w:gridSpan w:val="2"/>
            <w:vAlign w:val="center"/>
          </w:tcPr>
          <w:p w14:paraId="25541EC5" w14:textId="77777777" w:rsidR="003D229E" w:rsidRPr="00C6780E" w:rsidRDefault="003D229E" w:rsidP="00C240EA">
            <w:pPr>
              <w:widowControl w:val="0"/>
              <w:autoSpaceDE w:val="0"/>
              <w:autoSpaceDN w:val="0"/>
              <w:adjustRightInd w:val="0"/>
              <w:spacing w:after="0" w:line="240" w:lineRule="auto"/>
              <w:rPr>
                <w:rFonts w:ascii="Times New Roman" w:hAnsi="Times New Roman"/>
                <w:sz w:val="18"/>
                <w:szCs w:val="18"/>
                <w:lang w:eastAsia="sr-Latn-CS"/>
              </w:rPr>
            </w:pPr>
            <w:r w:rsidRPr="00C6780E">
              <w:rPr>
                <w:rFonts w:ascii="Times New Roman" w:hAnsi="Times New Roman"/>
                <w:sz w:val="18"/>
                <w:szCs w:val="18"/>
                <w:lang w:val="sr-Cyrl-RS"/>
              </w:rPr>
              <w:t>Енергетика и заштита животне средине</w:t>
            </w:r>
          </w:p>
        </w:tc>
      </w:tr>
      <w:tr w:rsidR="003D229E" w:rsidRPr="00C6780E" w14:paraId="3674475F" w14:textId="77777777" w:rsidTr="00C240EA">
        <w:trPr>
          <w:trHeight w:val="427"/>
        </w:trPr>
        <w:tc>
          <w:tcPr>
            <w:tcW w:w="1514" w:type="dxa"/>
            <w:gridSpan w:val="2"/>
            <w:vAlign w:val="center"/>
          </w:tcPr>
          <w:p w14:paraId="0E36FF2E" w14:textId="77777777" w:rsidR="003D229E" w:rsidRPr="00962346" w:rsidRDefault="003D229E" w:rsidP="00C240EA">
            <w:pPr>
              <w:tabs>
                <w:tab w:val="left" w:pos="567"/>
              </w:tabs>
              <w:spacing w:after="60"/>
              <w:rPr>
                <w:rFonts w:ascii="Times New Roman" w:hAnsi="Times New Roman"/>
                <w:sz w:val="18"/>
                <w:szCs w:val="18"/>
                <w:lang w:val="sr-Cyrl-CS"/>
              </w:rPr>
            </w:pPr>
            <w:r w:rsidRPr="00962346">
              <w:rPr>
                <w:rFonts w:ascii="Times New Roman" w:hAnsi="Times New Roman"/>
                <w:sz w:val="18"/>
                <w:szCs w:val="18"/>
                <w:lang w:val="sr-Cyrl-CS"/>
              </w:rPr>
              <w:t>Докторат</w:t>
            </w:r>
          </w:p>
        </w:tc>
        <w:tc>
          <w:tcPr>
            <w:tcW w:w="775" w:type="dxa"/>
            <w:gridSpan w:val="2"/>
            <w:vAlign w:val="center"/>
          </w:tcPr>
          <w:p w14:paraId="6EE85137" w14:textId="77777777" w:rsidR="003D229E" w:rsidRPr="00C6780E" w:rsidRDefault="003D229E" w:rsidP="00C240EA">
            <w:pPr>
              <w:widowControl w:val="0"/>
              <w:autoSpaceDE w:val="0"/>
              <w:autoSpaceDN w:val="0"/>
              <w:adjustRightInd w:val="0"/>
              <w:spacing w:after="0" w:line="240" w:lineRule="auto"/>
              <w:jc w:val="center"/>
              <w:rPr>
                <w:rFonts w:ascii="Times New Roman" w:hAnsi="Times New Roman"/>
                <w:sz w:val="18"/>
                <w:szCs w:val="18"/>
                <w:lang w:val="sr-Cyrl-RS" w:eastAsia="sr-Latn-CS"/>
              </w:rPr>
            </w:pPr>
            <w:r w:rsidRPr="00C6780E">
              <w:rPr>
                <w:rFonts w:ascii="Times New Roman" w:hAnsi="Times New Roman"/>
                <w:sz w:val="18"/>
                <w:szCs w:val="18"/>
                <w:lang w:val="sr-Cyrl-RS" w:eastAsia="sr-Latn-CS"/>
              </w:rPr>
              <w:t>2022</w:t>
            </w:r>
          </w:p>
        </w:tc>
        <w:tc>
          <w:tcPr>
            <w:tcW w:w="2644" w:type="dxa"/>
            <w:gridSpan w:val="5"/>
            <w:vAlign w:val="center"/>
          </w:tcPr>
          <w:p w14:paraId="61808C16" w14:textId="77777777" w:rsidR="003D229E" w:rsidRPr="00C6780E" w:rsidRDefault="003D229E" w:rsidP="00C240EA">
            <w:pPr>
              <w:widowControl w:val="0"/>
              <w:autoSpaceDE w:val="0"/>
              <w:autoSpaceDN w:val="0"/>
              <w:adjustRightInd w:val="0"/>
              <w:spacing w:after="0" w:line="240" w:lineRule="auto"/>
              <w:rPr>
                <w:rFonts w:ascii="Times New Roman" w:hAnsi="Times New Roman"/>
                <w:sz w:val="18"/>
                <w:szCs w:val="18"/>
                <w:lang w:eastAsia="sr-Latn-CS"/>
              </w:rPr>
            </w:pPr>
            <w:r w:rsidRPr="00C6780E">
              <w:rPr>
                <w:rFonts w:ascii="Times New Roman" w:hAnsi="Times New Roman"/>
                <w:sz w:val="18"/>
                <w:szCs w:val="18"/>
              </w:rPr>
              <w:t>Факултет за машинство и грађевинарство у Краљеву Универзитета у Крагујевцу</w:t>
            </w:r>
          </w:p>
        </w:tc>
        <w:tc>
          <w:tcPr>
            <w:tcW w:w="2249" w:type="dxa"/>
            <w:gridSpan w:val="3"/>
            <w:vAlign w:val="center"/>
          </w:tcPr>
          <w:p w14:paraId="1B8B116B" w14:textId="77777777" w:rsidR="003D229E" w:rsidRPr="00C6780E" w:rsidRDefault="003D229E" w:rsidP="00C240EA">
            <w:pPr>
              <w:widowControl w:val="0"/>
              <w:autoSpaceDE w:val="0"/>
              <w:autoSpaceDN w:val="0"/>
              <w:adjustRightInd w:val="0"/>
              <w:spacing w:after="0" w:line="240" w:lineRule="auto"/>
              <w:rPr>
                <w:rFonts w:ascii="Times New Roman" w:hAnsi="Times New Roman"/>
                <w:sz w:val="18"/>
                <w:szCs w:val="18"/>
                <w:lang w:eastAsia="sr-Latn-CS"/>
              </w:rPr>
            </w:pPr>
            <w:r w:rsidRPr="00C6780E">
              <w:rPr>
                <w:rFonts w:ascii="Times New Roman" w:hAnsi="Times New Roman"/>
                <w:sz w:val="18"/>
                <w:szCs w:val="18"/>
                <w:lang w:val="sr-Cyrl-CS"/>
              </w:rPr>
              <w:t>Техничко-технолошке науке-Машинско инжењерство</w:t>
            </w:r>
          </w:p>
        </w:tc>
        <w:tc>
          <w:tcPr>
            <w:tcW w:w="2736" w:type="dxa"/>
            <w:gridSpan w:val="2"/>
            <w:vAlign w:val="center"/>
          </w:tcPr>
          <w:p w14:paraId="4127FF27" w14:textId="77777777" w:rsidR="003D229E" w:rsidRPr="00C6780E" w:rsidRDefault="003D229E" w:rsidP="00C240EA">
            <w:pPr>
              <w:widowControl w:val="0"/>
              <w:autoSpaceDE w:val="0"/>
              <w:autoSpaceDN w:val="0"/>
              <w:adjustRightInd w:val="0"/>
              <w:spacing w:after="0" w:line="240" w:lineRule="auto"/>
              <w:rPr>
                <w:rFonts w:ascii="Times New Roman" w:hAnsi="Times New Roman"/>
                <w:sz w:val="18"/>
                <w:szCs w:val="18"/>
                <w:lang w:eastAsia="sr-Latn-CS"/>
              </w:rPr>
            </w:pPr>
            <w:r w:rsidRPr="00C6780E">
              <w:rPr>
                <w:rFonts w:ascii="Times New Roman" w:hAnsi="Times New Roman"/>
                <w:sz w:val="18"/>
                <w:szCs w:val="18"/>
                <w:lang w:val="sr-Cyrl-RS"/>
              </w:rPr>
              <w:t>Енергетика и заштита животне средине</w:t>
            </w:r>
          </w:p>
        </w:tc>
      </w:tr>
      <w:tr w:rsidR="003D229E" w:rsidRPr="00C6780E" w14:paraId="438A5954" w14:textId="77777777" w:rsidTr="00C240EA">
        <w:trPr>
          <w:trHeight w:val="427"/>
        </w:trPr>
        <w:tc>
          <w:tcPr>
            <w:tcW w:w="1514" w:type="dxa"/>
            <w:gridSpan w:val="2"/>
            <w:vAlign w:val="center"/>
          </w:tcPr>
          <w:p w14:paraId="25E2D6F0" w14:textId="77777777" w:rsidR="003D229E" w:rsidRPr="00962346" w:rsidRDefault="003D229E" w:rsidP="00C240EA">
            <w:pPr>
              <w:tabs>
                <w:tab w:val="left" w:pos="567"/>
              </w:tabs>
              <w:spacing w:after="60"/>
              <w:rPr>
                <w:rFonts w:ascii="Times New Roman" w:hAnsi="Times New Roman"/>
                <w:sz w:val="18"/>
                <w:szCs w:val="18"/>
                <w:lang w:val="sr-Cyrl-CS"/>
              </w:rPr>
            </w:pPr>
            <w:r w:rsidRPr="00962346">
              <w:rPr>
                <w:rFonts w:ascii="Times New Roman" w:hAnsi="Times New Roman"/>
                <w:sz w:val="18"/>
                <w:szCs w:val="18"/>
                <w:lang w:val="sr-Cyrl-CS"/>
              </w:rPr>
              <w:t>Диплома</w:t>
            </w:r>
          </w:p>
        </w:tc>
        <w:tc>
          <w:tcPr>
            <w:tcW w:w="775" w:type="dxa"/>
            <w:gridSpan w:val="2"/>
            <w:vAlign w:val="center"/>
          </w:tcPr>
          <w:p w14:paraId="0A5C7D59" w14:textId="77777777" w:rsidR="003D229E" w:rsidRPr="00C6780E" w:rsidRDefault="003D229E" w:rsidP="00C240EA">
            <w:pPr>
              <w:widowControl w:val="0"/>
              <w:autoSpaceDE w:val="0"/>
              <w:autoSpaceDN w:val="0"/>
              <w:adjustRightInd w:val="0"/>
              <w:spacing w:after="0" w:line="240" w:lineRule="auto"/>
              <w:jc w:val="center"/>
              <w:rPr>
                <w:rFonts w:ascii="Times New Roman" w:hAnsi="Times New Roman"/>
                <w:sz w:val="18"/>
                <w:szCs w:val="18"/>
                <w:lang w:val="sr-Cyrl-RS" w:eastAsia="sr-Latn-CS"/>
              </w:rPr>
            </w:pPr>
            <w:r w:rsidRPr="00C6780E">
              <w:rPr>
                <w:rFonts w:ascii="Times New Roman" w:hAnsi="Times New Roman"/>
                <w:sz w:val="18"/>
                <w:szCs w:val="18"/>
                <w:lang w:val="sr-Cyrl-RS" w:eastAsia="sr-Latn-CS"/>
              </w:rPr>
              <w:t>2014</w:t>
            </w:r>
          </w:p>
        </w:tc>
        <w:tc>
          <w:tcPr>
            <w:tcW w:w="2644" w:type="dxa"/>
            <w:gridSpan w:val="5"/>
            <w:vAlign w:val="center"/>
          </w:tcPr>
          <w:p w14:paraId="19416FBD" w14:textId="77777777" w:rsidR="003D229E" w:rsidRPr="00C6780E" w:rsidRDefault="003D229E" w:rsidP="00C240EA">
            <w:pPr>
              <w:widowControl w:val="0"/>
              <w:autoSpaceDE w:val="0"/>
              <w:autoSpaceDN w:val="0"/>
              <w:adjustRightInd w:val="0"/>
              <w:spacing w:after="0" w:line="240" w:lineRule="auto"/>
              <w:rPr>
                <w:rFonts w:ascii="Times New Roman" w:hAnsi="Times New Roman"/>
                <w:sz w:val="18"/>
                <w:szCs w:val="18"/>
                <w:lang w:val="ru-RU" w:eastAsia="sr-Latn-CS"/>
              </w:rPr>
            </w:pPr>
            <w:r w:rsidRPr="00C6780E">
              <w:rPr>
                <w:rFonts w:ascii="Times New Roman" w:hAnsi="Times New Roman"/>
                <w:sz w:val="18"/>
                <w:szCs w:val="18"/>
              </w:rPr>
              <w:t>Факултет за машинство и грађевинарство у Краљеву Универзитета у Крагујевцу</w:t>
            </w:r>
          </w:p>
        </w:tc>
        <w:tc>
          <w:tcPr>
            <w:tcW w:w="2249" w:type="dxa"/>
            <w:gridSpan w:val="3"/>
            <w:vAlign w:val="center"/>
          </w:tcPr>
          <w:p w14:paraId="7E68662C" w14:textId="77777777" w:rsidR="003D229E" w:rsidRPr="00C6780E" w:rsidRDefault="003D229E" w:rsidP="00C240EA">
            <w:pPr>
              <w:widowControl w:val="0"/>
              <w:autoSpaceDE w:val="0"/>
              <w:autoSpaceDN w:val="0"/>
              <w:adjustRightInd w:val="0"/>
              <w:spacing w:after="0" w:line="240" w:lineRule="auto"/>
              <w:rPr>
                <w:rFonts w:ascii="Times New Roman" w:hAnsi="Times New Roman"/>
                <w:sz w:val="18"/>
                <w:szCs w:val="18"/>
                <w:lang w:val="sr-Cyrl-CS" w:eastAsia="sr-Latn-CS"/>
              </w:rPr>
            </w:pPr>
            <w:r w:rsidRPr="00C6780E">
              <w:rPr>
                <w:rFonts w:ascii="Times New Roman" w:hAnsi="Times New Roman"/>
                <w:sz w:val="18"/>
                <w:szCs w:val="18"/>
                <w:lang w:val="sr-Cyrl-CS"/>
              </w:rPr>
              <w:t>Техничко-технолошке науке-Машинско инжењерство</w:t>
            </w:r>
          </w:p>
        </w:tc>
        <w:tc>
          <w:tcPr>
            <w:tcW w:w="2736" w:type="dxa"/>
            <w:gridSpan w:val="2"/>
            <w:vAlign w:val="center"/>
          </w:tcPr>
          <w:p w14:paraId="06248EE3" w14:textId="77777777" w:rsidR="003D229E" w:rsidRPr="00C6780E" w:rsidRDefault="003D229E" w:rsidP="00C240EA">
            <w:pPr>
              <w:widowControl w:val="0"/>
              <w:autoSpaceDE w:val="0"/>
              <w:autoSpaceDN w:val="0"/>
              <w:adjustRightInd w:val="0"/>
              <w:spacing w:after="0" w:line="240" w:lineRule="auto"/>
              <w:rPr>
                <w:rFonts w:ascii="Times New Roman" w:hAnsi="Times New Roman"/>
                <w:sz w:val="18"/>
                <w:szCs w:val="18"/>
                <w:lang w:val="sr-Cyrl-RS" w:eastAsia="sr-Latn-CS"/>
              </w:rPr>
            </w:pPr>
            <w:r w:rsidRPr="00C6780E">
              <w:rPr>
                <w:rFonts w:ascii="Times New Roman" w:hAnsi="Times New Roman"/>
                <w:sz w:val="18"/>
                <w:szCs w:val="18"/>
                <w:lang w:val="sr-Cyrl-RS" w:eastAsia="sr-Latn-CS"/>
              </w:rPr>
              <w:t>Енергетско машинство и аутоматско управљање</w:t>
            </w:r>
          </w:p>
        </w:tc>
      </w:tr>
      <w:tr w:rsidR="003D229E" w:rsidRPr="00143977" w14:paraId="4E948B7A" w14:textId="77777777" w:rsidTr="00C240EA">
        <w:tc>
          <w:tcPr>
            <w:tcW w:w="9918" w:type="dxa"/>
            <w:gridSpan w:val="14"/>
            <w:vAlign w:val="center"/>
          </w:tcPr>
          <w:p w14:paraId="2D91D491" w14:textId="77777777" w:rsidR="003D229E" w:rsidRPr="00143977" w:rsidRDefault="003D229E" w:rsidP="00C240EA">
            <w:pPr>
              <w:tabs>
                <w:tab w:val="left" w:pos="567"/>
              </w:tabs>
              <w:spacing w:after="60"/>
              <w:rPr>
                <w:rFonts w:ascii="Times New Roman" w:hAnsi="Times New Roman"/>
                <w:b/>
                <w:bCs/>
                <w:sz w:val="18"/>
                <w:szCs w:val="18"/>
                <w:lang w:val="ru-RU"/>
              </w:rPr>
            </w:pPr>
            <w:r w:rsidRPr="00962346">
              <w:rPr>
                <w:rFonts w:ascii="Times New Roman" w:hAnsi="Times New Roman"/>
                <w:b/>
                <w:bCs/>
                <w:sz w:val="18"/>
                <w:szCs w:val="18"/>
                <w:lang w:val="sr-Cyrl-CS"/>
              </w:rPr>
              <w:t xml:space="preserve">Списак предмета за  које  је наставник акредитован </w:t>
            </w:r>
          </w:p>
        </w:tc>
      </w:tr>
      <w:tr w:rsidR="003D229E" w:rsidRPr="00962346" w14:paraId="0889E39E" w14:textId="77777777" w:rsidTr="00C240EA">
        <w:trPr>
          <w:trHeight w:val="567"/>
        </w:trPr>
        <w:tc>
          <w:tcPr>
            <w:tcW w:w="562" w:type="dxa"/>
            <w:vAlign w:val="center"/>
          </w:tcPr>
          <w:p w14:paraId="33B7A821" w14:textId="77777777" w:rsidR="003D229E" w:rsidRPr="00962346" w:rsidRDefault="003D229E" w:rsidP="00C240EA">
            <w:pPr>
              <w:tabs>
                <w:tab w:val="left" w:pos="567"/>
              </w:tabs>
              <w:spacing w:after="0" w:line="240" w:lineRule="auto"/>
              <w:jc w:val="center"/>
              <w:rPr>
                <w:rFonts w:ascii="Times New Roman" w:hAnsi="Times New Roman"/>
                <w:sz w:val="18"/>
                <w:szCs w:val="18"/>
                <w:lang w:val="sr-Cyrl-CS"/>
              </w:rPr>
            </w:pPr>
            <w:r w:rsidRPr="00962346">
              <w:rPr>
                <w:rFonts w:ascii="Times New Roman" w:hAnsi="Times New Roman"/>
                <w:sz w:val="18"/>
                <w:szCs w:val="18"/>
                <w:lang w:val="sr-Cyrl-CS"/>
              </w:rPr>
              <w:t>Р.Б.</w:t>
            </w:r>
          </w:p>
        </w:tc>
        <w:tc>
          <w:tcPr>
            <w:tcW w:w="1215" w:type="dxa"/>
            <w:gridSpan w:val="2"/>
            <w:vAlign w:val="center"/>
          </w:tcPr>
          <w:p w14:paraId="27B9C78A" w14:textId="77777777" w:rsidR="003D229E" w:rsidRPr="00962346" w:rsidRDefault="003D229E" w:rsidP="00C240EA">
            <w:pPr>
              <w:tabs>
                <w:tab w:val="left" w:pos="567"/>
              </w:tabs>
              <w:spacing w:after="0" w:line="240" w:lineRule="auto"/>
              <w:jc w:val="center"/>
              <w:rPr>
                <w:rFonts w:ascii="Times New Roman" w:hAnsi="Times New Roman"/>
                <w:sz w:val="18"/>
                <w:szCs w:val="18"/>
              </w:rPr>
            </w:pPr>
            <w:r w:rsidRPr="00962346">
              <w:rPr>
                <w:rFonts w:ascii="Times New Roman" w:hAnsi="Times New Roman"/>
                <w:sz w:val="18"/>
                <w:szCs w:val="18"/>
              </w:rPr>
              <w:t>Ознака предмета</w:t>
            </w:r>
          </w:p>
        </w:tc>
        <w:tc>
          <w:tcPr>
            <w:tcW w:w="2821" w:type="dxa"/>
            <w:gridSpan w:val="5"/>
            <w:vAlign w:val="center"/>
          </w:tcPr>
          <w:p w14:paraId="1D28D2E6" w14:textId="77777777" w:rsidR="003D229E" w:rsidRPr="00962346" w:rsidRDefault="003D229E" w:rsidP="00C240EA">
            <w:pPr>
              <w:tabs>
                <w:tab w:val="left" w:pos="567"/>
              </w:tabs>
              <w:spacing w:after="0" w:line="240" w:lineRule="auto"/>
              <w:jc w:val="center"/>
              <w:rPr>
                <w:rFonts w:ascii="Times New Roman" w:hAnsi="Times New Roman"/>
                <w:sz w:val="18"/>
                <w:szCs w:val="18"/>
                <w:lang w:val="sr-Cyrl-CS"/>
              </w:rPr>
            </w:pPr>
            <w:r w:rsidRPr="00962346">
              <w:rPr>
                <w:rFonts w:ascii="Times New Roman" w:hAnsi="Times New Roman"/>
                <w:sz w:val="18"/>
                <w:szCs w:val="18"/>
              </w:rPr>
              <w:t>Назив предмета</w:t>
            </w:r>
          </w:p>
        </w:tc>
        <w:tc>
          <w:tcPr>
            <w:tcW w:w="1342" w:type="dxa"/>
            <w:gridSpan w:val="3"/>
            <w:vAlign w:val="center"/>
          </w:tcPr>
          <w:p w14:paraId="422F8C42" w14:textId="77777777" w:rsidR="003D229E" w:rsidRPr="00962346" w:rsidRDefault="003D229E" w:rsidP="00C240EA">
            <w:pPr>
              <w:tabs>
                <w:tab w:val="left" w:pos="567"/>
              </w:tabs>
              <w:spacing w:after="0" w:line="240" w:lineRule="auto"/>
              <w:jc w:val="center"/>
              <w:rPr>
                <w:rFonts w:ascii="Times New Roman" w:hAnsi="Times New Roman"/>
                <w:sz w:val="18"/>
                <w:szCs w:val="18"/>
              </w:rPr>
            </w:pPr>
            <w:r w:rsidRPr="00962346">
              <w:rPr>
                <w:rFonts w:ascii="Times New Roman" w:hAnsi="Times New Roman"/>
                <w:sz w:val="18"/>
                <w:szCs w:val="18"/>
              </w:rPr>
              <w:t>Вид наставе</w:t>
            </w:r>
          </w:p>
        </w:tc>
        <w:tc>
          <w:tcPr>
            <w:tcW w:w="2592" w:type="dxa"/>
            <w:gridSpan w:val="2"/>
            <w:vAlign w:val="center"/>
          </w:tcPr>
          <w:p w14:paraId="35249D7D" w14:textId="77777777" w:rsidR="003D229E" w:rsidRPr="00962346" w:rsidRDefault="003D229E" w:rsidP="00C240EA">
            <w:pPr>
              <w:tabs>
                <w:tab w:val="left" w:pos="567"/>
              </w:tabs>
              <w:spacing w:after="0" w:line="240" w:lineRule="auto"/>
              <w:jc w:val="center"/>
              <w:rPr>
                <w:rFonts w:ascii="Times New Roman" w:hAnsi="Times New Roman"/>
                <w:sz w:val="18"/>
                <w:szCs w:val="18"/>
              </w:rPr>
            </w:pPr>
            <w:r w:rsidRPr="00962346">
              <w:rPr>
                <w:rFonts w:ascii="Times New Roman" w:hAnsi="Times New Roman"/>
                <w:sz w:val="18"/>
                <w:szCs w:val="18"/>
              </w:rPr>
              <w:t>Назив студијског програма</w:t>
            </w:r>
          </w:p>
        </w:tc>
        <w:tc>
          <w:tcPr>
            <w:tcW w:w="1386" w:type="dxa"/>
            <w:vAlign w:val="center"/>
          </w:tcPr>
          <w:p w14:paraId="58BA9242" w14:textId="77777777" w:rsidR="003D229E" w:rsidRPr="00962346" w:rsidRDefault="003D229E" w:rsidP="00C240EA">
            <w:pPr>
              <w:tabs>
                <w:tab w:val="left" w:pos="567"/>
              </w:tabs>
              <w:spacing w:after="0" w:line="240" w:lineRule="auto"/>
              <w:jc w:val="center"/>
              <w:rPr>
                <w:rFonts w:ascii="Times New Roman" w:hAnsi="Times New Roman"/>
                <w:sz w:val="18"/>
                <w:szCs w:val="18"/>
                <w:lang w:val="sr-Cyrl-CS"/>
              </w:rPr>
            </w:pPr>
            <w:r w:rsidRPr="00962346">
              <w:rPr>
                <w:rFonts w:ascii="Times New Roman" w:hAnsi="Times New Roman"/>
                <w:sz w:val="18"/>
                <w:szCs w:val="18"/>
              </w:rPr>
              <w:t>В</w:t>
            </w:r>
            <w:r w:rsidRPr="00962346">
              <w:rPr>
                <w:rFonts w:ascii="Times New Roman" w:hAnsi="Times New Roman"/>
                <w:sz w:val="18"/>
                <w:szCs w:val="18"/>
                <w:lang w:val="sr-Cyrl-CS"/>
              </w:rPr>
              <w:t>рста студија</w:t>
            </w:r>
          </w:p>
        </w:tc>
      </w:tr>
      <w:tr w:rsidR="003D229E" w:rsidRPr="00ED5753" w14:paraId="3B1EAB06" w14:textId="77777777" w:rsidTr="00C240EA">
        <w:tc>
          <w:tcPr>
            <w:tcW w:w="562" w:type="dxa"/>
            <w:vAlign w:val="center"/>
          </w:tcPr>
          <w:p w14:paraId="2CEDDE9F" w14:textId="77777777" w:rsidR="003D229E" w:rsidRPr="00D04A53" w:rsidRDefault="003D229E" w:rsidP="00C240EA">
            <w:pPr>
              <w:tabs>
                <w:tab w:val="left" w:pos="567"/>
              </w:tabs>
              <w:spacing w:after="0"/>
              <w:jc w:val="center"/>
              <w:rPr>
                <w:rFonts w:ascii="Times New Roman" w:hAnsi="Times New Roman"/>
                <w:sz w:val="18"/>
                <w:szCs w:val="18"/>
              </w:rPr>
            </w:pPr>
            <w:r w:rsidRPr="00D04A53">
              <w:rPr>
                <w:rFonts w:ascii="Times New Roman" w:hAnsi="Times New Roman"/>
                <w:sz w:val="18"/>
                <w:szCs w:val="18"/>
              </w:rPr>
              <w:t>1.</w:t>
            </w:r>
          </w:p>
        </w:tc>
        <w:tc>
          <w:tcPr>
            <w:tcW w:w="1215" w:type="dxa"/>
            <w:gridSpan w:val="2"/>
            <w:vAlign w:val="center"/>
          </w:tcPr>
          <w:p w14:paraId="3C823268" w14:textId="77777777" w:rsidR="003D229E" w:rsidRPr="00ED5753" w:rsidRDefault="003D229E" w:rsidP="00C240EA">
            <w:pPr>
              <w:tabs>
                <w:tab w:val="left" w:pos="567"/>
              </w:tabs>
              <w:spacing w:after="0"/>
              <w:rPr>
                <w:rFonts w:ascii="Times New Roman" w:hAnsi="Times New Roman"/>
                <w:color w:val="000000"/>
                <w:sz w:val="18"/>
                <w:szCs w:val="18"/>
                <w:lang w:val="sr-Cyrl-RS"/>
              </w:rPr>
            </w:pPr>
            <w:r w:rsidRPr="00ED5753">
              <w:rPr>
                <w:rFonts w:ascii="Times New Roman" w:hAnsi="Times New Roman"/>
                <w:color w:val="000000"/>
                <w:sz w:val="18"/>
                <w:szCs w:val="18"/>
                <w:lang w:val="sr-Cyrl-RS"/>
              </w:rPr>
              <w:t>20.МО7140</w:t>
            </w:r>
          </w:p>
        </w:tc>
        <w:tc>
          <w:tcPr>
            <w:tcW w:w="2821" w:type="dxa"/>
            <w:gridSpan w:val="5"/>
            <w:vAlign w:val="center"/>
          </w:tcPr>
          <w:p w14:paraId="69D4A5E8" w14:textId="77777777" w:rsidR="003D229E" w:rsidRPr="00ED5753" w:rsidRDefault="003D229E" w:rsidP="00C240EA">
            <w:pPr>
              <w:tabs>
                <w:tab w:val="left" w:pos="567"/>
              </w:tabs>
              <w:spacing w:after="0"/>
              <w:rPr>
                <w:rFonts w:ascii="Times New Roman" w:hAnsi="Times New Roman"/>
                <w:color w:val="000000"/>
                <w:sz w:val="18"/>
                <w:szCs w:val="18"/>
                <w:lang w:val="sr-Cyrl-RS"/>
              </w:rPr>
            </w:pPr>
            <w:r w:rsidRPr="00ED5753">
              <w:rPr>
                <w:rFonts w:ascii="Times New Roman" w:hAnsi="Times New Roman"/>
                <w:color w:val="000000"/>
                <w:sz w:val="18"/>
                <w:szCs w:val="18"/>
                <w:lang w:val="sr-Cyrl-RS"/>
              </w:rPr>
              <w:t>Методе трансформације енергије</w:t>
            </w:r>
          </w:p>
        </w:tc>
        <w:tc>
          <w:tcPr>
            <w:tcW w:w="1342" w:type="dxa"/>
            <w:gridSpan w:val="3"/>
            <w:vAlign w:val="center"/>
          </w:tcPr>
          <w:p w14:paraId="1DEDA53A" w14:textId="77777777" w:rsidR="003D229E" w:rsidRPr="00ED5753" w:rsidRDefault="003D229E" w:rsidP="00C240EA">
            <w:pPr>
              <w:tabs>
                <w:tab w:val="left" w:pos="567"/>
              </w:tabs>
              <w:spacing w:after="0"/>
              <w:jc w:val="center"/>
              <w:rPr>
                <w:rFonts w:ascii="Times New Roman" w:hAnsi="Times New Roman"/>
                <w:color w:val="000000"/>
                <w:sz w:val="18"/>
                <w:szCs w:val="18"/>
                <w:lang w:val="sr-Cyrl-RS"/>
              </w:rPr>
            </w:pPr>
            <w:r w:rsidRPr="00ED5753">
              <w:rPr>
                <w:rFonts w:ascii="Times New Roman" w:hAnsi="Times New Roman"/>
                <w:color w:val="000000"/>
                <w:sz w:val="18"/>
                <w:szCs w:val="18"/>
                <w:lang w:val="sr-Cyrl-RS"/>
              </w:rPr>
              <w:t>П, АВ, ДОН</w:t>
            </w:r>
          </w:p>
        </w:tc>
        <w:tc>
          <w:tcPr>
            <w:tcW w:w="2592" w:type="dxa"/>
            <w:gridSpan w:val="2"/>
            <w:vAlign w:val="center"/>
          </w:tcPr>
          <w:p w14:paraId="40E863C8" w14:textId="77777777" w:rsidR="003D229E" w:rsidRPr="00ED5753" w:rsidRDefault="003D229E" w:rsidP="00C240EA">
            <w:pPr>
              <w:tabs>
                <w:tab w:val="left" w:pos="567"/>
              </w:tabs>
              <w:spacing w:after="0"/>
              <w:rPr>
                <w:rFonts w:ascii="Times New Roman" w:hAnsi="Times New Roman"/>
                <w:color w:val="000000"/>
                <w:sz w:val="18"/>
                <w:szCs w:val="18"/>
                <w:lang w:val="sr-Cyrl-RS"/>
              </w:rPr>
            </w:pPr>
            <w:r w:rsidRPr="00ED5753">
              <w:rPr>
                <w:rFonts w:ascii="Times New Roman" w:hAnsi="Times New Roman"/>
                <w:color w:val="000000"/>
                <w:sz w:val="18"/>
                <w:szCs w:val="18"/>
                <w:lang w:val="sr-Cyrl-RS"/>
              </w:rPr>
              <w:t>Машинско инжењерство</w:t>
            </w:r>
          </w:p>
        </w:tc>
        <w:tc>
          <w:tcPr>
            <w:tcW w:w="1386" w:type="dxa"/>
            <w:vAlign w:val="center"/>
          </w:tcPr>
          <w:p w14:paraId="2E48D4F6" w14:textId="77777777" w:rsidR="003D229E" w:rsidRPr="00ED5753" w:rsidRDefault="003D229E" w:rsidP="00C240EA">
            <w:pPr>
              <w:tabs>
                <w:tab w:val="left" w:pos="567"/>
              </w:tabs>
              <w:spacing w:after="0"/>
              <w:jc w:val="center"/>
              <w:rPr>
                <w:rFonts w:ascii="Times New Roman" w:hAnsi="Times New Roman"/>
                <w:color w:val="000000"/>
                <w:sz w:val="18"/>
                <w:szCs w:val="18"/>
                <w:lang w:val="sr-Cyrl-RS"/>
              </w:rPr>
            </w:pPr>
            <w:r w:rsidRPr="00ED5753">
              <w:rPr>
                <w:rFonts w:ascii="Times New Roman" w:hAnsi="Times New Roman"/>
                <w:color w:val="000000"/>
                <w:sz w:val="18"/>
                <w:szCs w:val="18"/>
                <w:lang w:val="sr-Cyrl-RS"/>
              </w:rPr>
              <w:t>ОАС</w:t>
            </w:r>
          </w:p>
        </w:tc>
      </w:tr>
      <w:tr w:rsidR="003D229E" w:rsidRPr="00ED5753" w14:paraId="73A8E388" w14:textId="77777777" w:rsidTr="00C240EA">
        <w:tc>
          <w:tcPr>
            <w:tcW w:w="562" w:type="dxa"/>
            <w:vAlign w:val="center"/>
          </w:tcPr>
          <w:p w14:paraId="2293CDDD" w14:textId="77777777" w:rsidR="003D229E" w:rsidRPr="00D04A53" w:rsidRDefault="003D229E" w:rsidP="00C240EA">
            <w:pPr>
              <w:tabs>
                <w:tab w:val="left" w:pos="567"/>
              </w:tabs>
              <w:spacing w:after="0"/>
              <w:jc w:val="center"/>
              <w:rPr>
                <w:rFonts w:ascii="Times New Roman" w:hAnsi="Times New Roman"/>
                <w:sz w:val="18"/>
                <w:szCs w:val="18"/>
              </w:rPr>
            </w:pPr>
            <w:r w:rsidRPr="00D04A53">
              <w:rPr>
                <w:rFonts w:ascii="Times New Roman" w:hAnsi="Times New Roman"/>
                <w:sz w:val="18"/>
                <w:szCs w:val="18"/>
              </w:rPr>
              <w:t>2.</w:t>
            </w:r>
          </w:p>
        </w:tc>
        <w:tc>
          <w:tcPr>
            <w:tcW w:w="1215" w:type="dxa"/>
            <w:gridSpan w:val="2"/>
            <w:tcBorders>
              <w:left w:val="single" w:sz="4" w:space="0" w:color="000000"/>
              <w:bottom w:val="single" w:sz="4" w:space="0" w:color="000000"/>
            </w:tcBorders>
            <w:vAlign w:val="center"/>
          </w:tcPr>
          <w:p w14:paraId="1B4D521B" w14:textId="77777777" w:rsidR="003D229E" w:rsidRPr="00ED5753" w:rsidRDefault="003D229E" w:rsidP="00C240EA">
            <w:pPr>
              <w:tabs>
                <w:tab w:val="left" w:pos="567"/>
              </w:tabs>
              <w:spacing w:after="0"/>
              <w:rPr>
                <w:rFonts w:ascii="Times New Roman" w:hAnsi="Times New Roman"/>
                <w:sz w:val="18"/>
                <w:szCs w:val="18"/>
                <w:lang w:val="sr-Cyrl-CS"/>
              </w:rPr>
            </w:pPr>
            <w:r w:rsidRPr="00ED5753">
              <w:rPr>
                <w:rFonts w:ascii="Times New Roman" w:hAnsi="Times New Roman"/>
                <w:sz w:val="18"/>
                <w:szCs w:val="18"/>
                <w:lang w:val="sr-Cyrl-CS"/>
              </w:rPr>
              <w:t>20.МО6340</w:t>
            </w:r>
          </w:p>
        </w:tc>
        <w:tc>
          <w:tcPr>
            <w:tcW w:w="2821" w:type="dxa"/>
            <w:gridSpan w:val="5"/>
            <w:vAlign w:val="center"/>
          </w:tcPr>
          <w:p w14:paraId="00539FD8" w14:textId="77777777" w:rsidR="003D229E" w:rsidRPr="00ED5753" w:rsidRDefault="003D229E" w:rsidP="00C240EA">
            <w:pPr>
              <w:tabs>
                <w:tab w:val="left" w:pos="567"/>
              </w:tabs>
              <w:spacing w:after="0"/>
              <w:rPr>
                <w:rFonts w:ascii="Times New Roman" w:hAnsi="Times New Roman"/>
                <w:color w:val="000000"/>
                <w:sz w:val="18"/>
                <w:szCs w:val="18"/>
                <w:lang w:val="sr-Cyrl-RS"/>
              </w:rPr>
            </w:pPr>
            <w:r w:rsidRPr="00ED5753">
              <w:rPr>
                <w:rFonts w:ascii="Times New Roman" w:hAnsi="Times New Roman"/>
                <w:color w:val="000000"/>
                <w:sz w:val="18"/>
                <w:szCs w:val="18"/>
                <w:lang w:val="sr-Cyrl-RS"/>
              </w:rPr>
              <w:t>Алтернативни извори енергије</w:t>
            </w:r>
          </w:p>
        </w:tc>
        <w:tc>
          <w:tcPr>
            <w:tcW w:w="1342" w:type="dxa"/>
            <w:gridSpan w:val="3"/>
            <w:vAlign w:val="center"/>
          </w:tcPr>
          <w:p w14:paraId="2327C044" w14:textId="77777777" w:rsidR="003D229E" w:rsidRPr="00ED5753" w:rsidRDefault="003D229E" w:rsidP="00C240EA">
            <w:pPr>
              <w:tabs>
                <w:tab w:val="left" w:pos="567"/>
              </w:tabs>
              <w:spacing w:after="0"/>
              <w:jc w:val="center"/>
              <w:rPr>
                <w:rFonts w:ascii="Times New Roman" w:hAnsi="Times New Roman"/>
                <w:color w:val="000000"/>
                <w:sz w:val="18"/>
                <w:szCs w:val="18"/>
                <w:lang w:val="sr-Cyrl-RS"/>
              </w:rPr>
            </w:pPr>
            <w:r w:rsidRPr="00ED5753">
              <w:rPr>
                <w:rFonts w:ascii="Times New Roman" w:hAnsi="Times New Roman"/>
                <w:color w:val="000000"/>
                <w:sz w:val="18"/>
                <w:szCs w:val="18"/>
                <w:lang w:val="sr-Cyrl-RS"/>
              </w:rPr>
              <w:t>П</w:t>
            </w:r>
          </w:p>
        </w:tc>
        <w:tc>
          <w:tcPr>
            <w:tcW w:w="2592" w:type="dxa"/>
            <w:gridSpan w:val="2"/>
            <w:vAlign w:val="center"/>
          </w:tcPr>
          <w:p w14:paraId="4707BD48" w14:textId="77777777" w:rsidR="003D229E" w:rsidRPr="00ED5753" w:rsidRDefault="003D229E" w:rsidP="00C240EA">
            <w:pPr>
              <w:tabs>
                <w:tab w:val="left" w:pos="567"/>
              </w:tabs>
              <w:spacing w:after="0"/>
              <w:rPr>
                <w:rFonts w:ascii="Times New Roman" w:hAnsi="Times New Roman"/>
                <w:color w:val="000000"/>
                <w:sz w:val="18"/>
                <w:szCs w:val="18"/>
                <w:lang w:val="sr-Cyrl-RS"/>
              </w:rPr>
            </w:pPr>
            <w:r w:rsidRPr="00ED5753">
              <w:rPr>
                <w:rFonts w:ascii="Times New Roman" w:hAnsi="Times New Roman"/>
                <w:color w:val="000000"/>
                <w:sz w:val="18"/>
                <w:szCs w:val="18"/>
                <w:lang w:val="sr-Cyrl-RS"/>
              </w:rPr>
              <w:t>Машинско инжењерство</w:t>
            </w:r>
          </w:p>
        </w:tc>
        <w:tc>
          <w:tcPr>
            <w:tcW w:w="1386" w:type="dxa"/>
            <w:vAlign w:val="center"/>
          </w:tcPr>
          <w:p w14:paraId="0EF54D73" w14:textId="77777777" w:rsidR="003D229E" w:rsidRPr="00ED5753" w:rsidRDefault="003D229E" w:rsidP="00C240EA">
            <w:pPr>
              <w:spacing w:after="0"/>
              <w:jc w:val="center"/>
              <w:rPr>
                <w:rFonts w:ascii="Times New Roman" w:hAnsi="Times New Roman"/>
                <w:color w:val="000000"/>
                <w:sz w:val="18"/>
                <w:szCs w:val="18"/>
                <w:lang w:val="sr-Cyrl-RS"/>
              </w:rPr>
            </w:pPr>
            <w:r w:rsidRPr="00ED5753">
              <w:rPr>
                <w:rFonts w:ascii="Times New Roman" w:hAnsi="Times New Roman"/>
                <w:color w:val="000000"/>
                <w:sz w:val="18"/>
                <w:szCs w:val="18"/>
                <w:lang w:val="sr-Cyrl-RS"/>
              </w:rPr>
              <w:t>ОАС</w:t>
            </w:r>
          </w:p>
        </w:tc>
      </w:tr>
      <w:tr w:rsidR="003D229E" w:rsidRPr="00ED5753" w14:paraId="4F81FE7D" w14:textId="77777777" w:rsidTr="00C240EA">
        <w:tc>
          <w:tcPr>
            <w:tcW w:w="562" w:type="dxa"/>
            <w:vAlign w:val="center"/>
          </w:tcPr>
          <w:p w14:paraId="312DBF6F" w14:textId="77777777" w:rsidR="003D229E" w:rsidRPr="00D04A53" w:rsidRDefault="003D229E" w:rsidP="00C240EA">
            <w:pPr>
              <w:tabs>
                <w:tab w:val="left" w:pos="567"/>
              </w:tabs>
              <w:spacing w:after="0"/>
              <w:jc w:val="center"/>
              <w:rPr>
                <w:rFonts w:ascii="Times New Roman" w:hAnsi="Times New Roman"/>
                <w:sz w:val="18"/>
                <w:szCs w:val="18"/>
              </w:rPr>
            </w:pPr>
            <w:r w:rsidRPr="00D04A53">
              <w:rPr>
                <w:rFonts w:ascii="Times New Roman" w:hAnsi="Times New Roman"/>
                <w:sz w:val="18"/>
                <w:szCs w:val="18"/>
              </w:rPr>
              <w:t>3.</w:t>
            </w:r>
          </w:p>
        </w:tc>
        <w:tc>
          <w:tcPr>
            <w:tcW w:w="1215" w:type="dxa"/>
            <w:gridSpan w:val="2"/>
            <w:vAlign w:val="center"/>
          </w:tcPr>
          <w:p w14:paraId="4315D5DF" w14:textId="77777777" w:rsidR="003D229E" w:rsidRPr="00ED5753" w:rsidRDefault="003D229E" w:rsidP="00C240EA">
            <w:pPr>
              <w:tabs>
                <w:tab w:val="left" w:pos="567"/>
              </w:tabs>
              <w:spacing w:after="0"/>
              <w:rPr>
                <w:rFonts w:ascii="Times New Roman" w:hAnsi="Times New Roman"/>
                <w:sz w:val="18"/>
                <w:szCs w:val="18"/>
                <w:lang w:val="sr-Cyrl-CS"/>
              </w:rPr>
            </w:pPr>
            <w:r w:rsidRPr="00ED5753">
              <w:rPr>
                <w:rFonts w:ascii="Times New Roman" w:hAnsi="Times New Roman"/>
                <w:sz w:val="18"/>
                <w:szCs w:val="18"/>
                <w:lang w:val="sr-Cyrl-CS"/>
              </w:rPr>
              <w:t>20.ММ1541</w:t>
            </w:r>
          </w:p>
        </w:tc>
        <w:tc>
          <w:tcPr>
            <w:tcW w:w="2821" w:type="dxa"/>
            <w:gridSpan w:val="5"/>
            <w:vAlign w:val="center"/>
          </w:tcPr>
          <w:p w14:paraId="37BAAFF8" w14:textId="77777777" w:rsidR="003D229E" w:rsidRPr="00ED5753" w:rsidRDefault="003D229E" w:rsidP="00C240EA">
            <w:pPr>
              <w:tabs>
                <w:tab w:val="left" w:pos="567"/>
              </w:tabs>
              <w:spacing w:after="0"/>
              <w:rPr>
                <w:rFonts w:ascii="Times New Roman" w:hAnsi="Times New Roman"/>
                <w:color w:val="000000"/>
                <w:sz w:val="18"/>
                <w:szCs w:val="18"/>
                <w:lang w:val="sr-Cyrl-RS"/>
              </w:rPr>
            </w:pPr>
            <w:r w:rsidRPr="00ED5753">
              <w:rPr>
                <w:rFonts w:ascii="Times New Roman" w:hAnsi="Times New Roman"/>
                <w:color w:val="000000"/>
                <w:sz w:val="18"/>
                <w:szCs w:val="18"/>
                <w:lang w:val="sr-Cyrl-RS"/>
              </w:rPr>
              <w:t>Моделирање и симулација термичких процеса - CFD</w:t>
            </w:r>
          </w:p>
        </w:tc>
        <w:tc>
          <w:tcPr>
            <w:tcW w:w="1342" w:type="dxa"/>
            <w:gridSpan w:val="3"/>
            <w:vAlign w:val="center"/>
          </w:tcPr>
          <w:p w14:paraId="0FFD7C69" w14:textId="77777777" w:rsidR="003D229E" w:rsidRPr="00ED5753" w:rsidRDefault="003D229E" w:rsidP="00C240EA">
            <w:pPr>
              <w:tabs>
                <w:tab w:val="left" w:pos="567"/>
              </w:tabs>
              <w:spacing w:after="0"/>
              <w:jc w:val="center"/>
              <w:rPr>
                <w:rFonts w:ascii="Times New Roman" w:hAnsi="Times New Roman"/>
                <w:color w:val="000000"/>
                <w:sz w:val="18"/>
                <w:szCs w:val="18"/>
                <w:lang w:val="sr-Cyrl-RS"/>
              </w:rPr>
            </w:pPr>
            <w:r w:rsidRPr="00ED5753">
              <w:rPr>
                <w:rFonts w:ascii="Times New Roman" w:hAnsi="Times New Roman"/>
                <w:color w:val="000000"/>
                <w:sz w:val="18"/>
                <w:szCs w:val="18"/>
                <w:lang w:val="sr-Cyrl-RS"/>
              </w:rPr>
              <w:t>П</w:t>
            </w:r>
          </w:p>
        </w:tc>
        <w:tc>
          <w:tcPr>
            <w:tcW w:w="2592" w:type="dxa"/>
            <w:gridSpan w:val="2"/>
            <w:vAlign w:val="center"/>
          </w:tcPr>
          <w:p w14:paraId="0A9A8E48" w14:textId="77777777" w:rsidR="003D229E" w:rsidRPr="00ED5753" w:rsidRDefault="003D229E" w:rsidP="00C240EA">
            <w:pPr>
              <w:tabs>
                <w:tab w:val="left" w:pos="567"/>
              </w:tabs>
              <w:spacing w:after="0"/>
              <w:rPr>
                <w:rFonts w:ascii="Times New Roman" w:hAnsi="Times New Roman"/>
                <w:color w:val="000000"/>
                <w:sz w:val="18"/>
                <w:szCs w:val="18"/>
                <w:lang w:val="sr-Cyrl-RS"/>
              </w:rPr>
            </w:pPr>
            <w:r w:rsidRPr="00ED5753">
              <w:rPr>
                <w:rFonts w:ascii="Times New Roman" w:hAnsi="Times New Roman"/>
                <w:color w:val="000000"/>
                <w:sz w:val="18"/>
                <w:szCs w:val="18"/>
                <w:lang w:val="sr-Cyrl-RS"/>
              </w:rPr>
              <w:t>Машинско инжењерство</w:t>
            </w:r>
          </w:p>
        </w:tc>
        <w:tc>
          <w:tcPr>
            <w:tcW w:w="1386" w:type="dxa"/>
            <w:vAlign w:val="center"/>
          </w:tcPr>
          <w:p w14:paraId="6651143B" w14:textId="77777777" w:rsidR="003D229E" w:rsidRPr="00ED5753" w:rsidRDefault="003D229E" w:rsidP="00C240EA">
            <w:pPr>
              <w:spacing w:after="0"/>
              <w:jc w:val="center"/>
              <w:rPr>
                <w:rFonts w:ascii="Times New Roman" w:hAnsi="Times New Roman"/>
                <w:color w:val="000000"/>
                <w:sz w:val="18"/>
                <w:szCs w:val="18"/>
                <w:lang w:val="sr-Cyrl-RS"/>
              </w:rPr>
            </w:pPr>
            <w:r w:rsidRPr="00ED5753">
              <w:rPr>
                <w:rFonts w:ascii="Times New Roman" w:hAnsi="Times New Roman"/>
                <w:color w:val="000000"/>
                <w:sz w:val="18"/>
                <w:szCs w:val="18"/>
                <w:lang w:val="sr-Cyrl-RS"/>
              </w:rPr>
              <w:t>МАС</w:t>
            </w:r>
          </w:p>
        </w:tc>
      </w:tr>
      <w:tr w:rsidR="003D229E" w:rsidRPr="00ED5753" w14:paraId="405ECF79" w14:textId="77777777" w:rsidTr="00C240EA">
        <w:tc>
          <w:tcPr>
            <w:tcW w:w="562" w:type="dxa"/>
            <w:vAlign w:val="center"/>
          </w:tcPr>
          <w:p w14:paraId="490CE032" w14:textId="77777777" w:rsidR="003D229E" w:rsidRPr="00D04A53" w:rsidRDefault="003D229E" w:rsidP="00C240EA">
            <w:pPr>
              <w:tabs>
                <w:tab w:val="left" w:pos="567"/>
              </w:tabs>
              <w:spacing w:after="0"/>
              <w:jc w:val="center"/>
              <w:rPr>
                <w:rFonts w:ascii="Times New Roman" w:hAnsi="Times New Roman"/>
                <w:sz w:val="18"/>
                <w:szCs w:val="18"/>
              </w:rPr>
            </w:pPr>
            <w:r w:rsidRPr="00D04A53">
              <w:rPr>
                <w:rFonts w:ascii="Times New Roman" w:hAnsi="Times New Roman"/>
                <w:sz w:val="18"/>
                <w:szCs w:val="18"/>
              </w:rPr>
              <w:t>4.</w:t>
            </w:r>
          </w:p>
        </w:tc>
        <w:tc>
          <w:tcPr>
            <w:tcW w:w="1215" w:type="dxa"/>
            <w:gridSpan w:val="2"/>
            <w:vAlign w:val="center"/>
          </w:tcPr>
          <w:p w14:paraId="0E01AF64" w14:textId="77777777" w:rsidR="003D229E" w:rsidRPr="00ED5753" w:rsidRDefault="003D229E" w:rsidP="00C240EA">
            <w:pPr>
              <w:tabs>
                <w:tab w:val="left" w:pos="567"/>
              </w:tabs>
              <w:spacing w:after="0"/>
              <w:rPr>
                <w:rFonts w:ascii="Times New Roman" w:hAnsi="Times New Roman"/>
                <w:sz w:val="18"/>
                <w:szCs w:val="18"/>
                <w:lang w:val="en-US"/>
              </w:rPr>
            </w:pPr>
            <w:r w:rsidRPr="00ED5753">
              <w:rPr>
                <w:rFonts w:ascii="Times New Roman" w:hAnsi="Times New Roman"/>
                <w:sz w:val="18"/>
                <w:szCs w:val="18"/>
                <w:lang w:val="sr-Cyrl-CS"/>
              </w:rPr>
              <w:t>19.</w:t>
            </w:r>
            <w:r w:rsidRPr="00ED5753">
              <w:rPr>
                <w:rFonts w:ascii="Times New Roman" w:hAnsi="Times New Roman"/>
                <w:sz w:val="18"/>
                <w:szCs w:val="18"/>
                <w:lang w:val="en-US"/>
              </w:rPr>
              <w:t>ZO2100</w:t>
            </w:r>
          </w:p>
        </w:tc>
        <w:tc>
          <w:tcPr>
            <w:tcW w:w="2821" w:type="dxa"/>
            <w:gridSpan w:val="5"/>
            <w:vAlign w:val="center"/>
          </w:tcPr>
          <w:p w14:paraId="71B23EE8" w14:textId="77777777" w:rsidR="003D229E" w:rsidRPr="00ED5753" w:rsidRDefault="003D229E" w:rsidP="00C240EA">
            <w:pPr>
              <w:tabs>
                <w:tab w:val="left" w:pos="567"/>
              </w:tabs>
              <w:spacing w:after="0"/>
              <w:rPr>
                <w:rFonts w:ascii="Times New Roman" w:hAnsi="Times New Roman"/>
                <w:color w:val="000000"/>
                <w:sz w:val="18"/>
                <w:szCs w:val="18"/>
                <w:lang w:val="sr-Cyrl-RS"/>
              </w:rPr>
            </w:pPr>
            <w:r w:rsidRPr="00ED5753">
              <w:rPr>
                <w:rFonts w:ascii="Times New Roman" w:hAnsi="Times New Roman"/>
                <w:color w:val="000000"/>
                <w:sz w:val="18"/>
                <w:szCs w:val="18"/>
                <w:lang w:val="sr-Cyrl-RS"/>
              </w:rPr>
              <w:t>Енергија и окружење</w:t>
            </w:r>
          </w:p>
        </w:tc>
        <w:tc>
          <w:tcPr>
            <w:tcW w:w="1342" w:type="dxa"/>
            <w:gridSpan w:val="3"/>
            <w:vAlign w:val="center"/>
          </w:tcPr>
          <w:p w14:paraId="5E24313B" w14:textId="77777777" w:rsidR="003D229E" w:rsidRPr="00ED5753" w:rsidRDefault="003D229E" w:rsidP="00C240EA">
            <w:pPr>
              <w:tabs>
                <w:tab w:val="left" w:pos="567"/>
              </w:tabs>
              <w:spacing w:after="0"/>
              <w:jc w:val="center"/>
              <w:rPr>
                <w:rFonts w:ascii="Times New Roman" w:hAnsi="Times New Roman"/>
                <w:color w:val="000000"/>
                <w:sz w:val="18"/>
                <w:szCs w:val="18"/>
                <w:lang w:val="sr-Cyrl-RS"/>
              </w:rPr>
            </w:pPr>
            <w:r w:rsidRPr="00ED5753">
              <w:rPr>
                <w:rFonts w:ascii="Times New Roman" w:hAnsi="Times New Roman"/>
                <w:color w:val="000000"/>
                <w:sz w:val="18"/>
                <w:szCs w:val="18"/>
                <w:lang w:val="sr-Cyrl-RS"/>
              </w:rPr>
              <w:t>П</w:t>
            </w:r>
          </w:p>
        </w:tc>
        <w:tc>
          <w:tcPr>
            <w:tcW w:w="2592" w:type="dxa"/>
            <w:gridSpan w:val="2"/>
            <w:vAlign w:val="center"/>
          </w:tcPr>
          <w:p w14:paraId="2D819474" w14:textId="77777777" w:rsidR="003D229E" w:rsidRPr="00ED5753" w:rsidRDefault="003D229E" w:rsidP="00C240EA">
            <w:pPr>
              <w:tabs>
                <w:tab w:val="left" w:pos="567"/>
              </w:tabs>
              <w:spacing w:after="0"/>
              <w:rPr>
                <w:rFonts w:ascii="Times New Roman" w:hAnsi="Times New Roman"/>
                <w:color w:val="000000"/>
                <w:sz w:val="18"/>
                <w:szCs w:val="18"/>
                <w:lang w:val="sr-Cyrl-RS"/>
              </w:rPr>
            </w:pPr>
            <w:r w:rsidRPr="00ED5753">
              <w:rPr>
                <w:rFonts w:ascii="Times New Roman" w:hAnsi="Times New Roman"/>
                <w:color w:val="000000"/>
                <w:sz w:val="18"/>
                <w:szCs w:val="18"/>
                <w:lang w:val="sr-Cyrl-RS"/>
              </w:rPr>
              <w:t>Инжењерство заштите на раду</w:t>
            </w:r>
          </w:p>
        </w:tc>
        <w:tc>
          <w:tcPr>
            <w:tcW w:w="1386" w:type="dxa"/>
            <w:vAlign w:val="center"/>
          </w:tcPr>
          <w:p w14:paraId="5F28EED2" w14:textId="77777777" w:rsidR="003D229E" w:rsidRPr="00ED5753" w:rsidRDefault="003D229E" w:rsidP="00C240EA">
            <w:pPr>
              <w:spacing w:after="0"/>
              <w:jc w:val="center"/>
              <w:rPr>
                <w:rFonts w:ascii="Times New Roman" w:hAnsi="Times New Roman"/>
                <w:color w:val="000000"/>
                <w:sz w:val="18"/>
                <w:szCs w:val="18"/>
                <w:lang w:val="sr-Cyrl-RS"/>
              </w:rPr>
            </w:pPr>
            <w:r w:rsidRPr="00ED5753">
              <w:rPr>
                <w:rFonts w:ascii="Times New Roman" w:hAnsi="Times New Roman"/>
                <w:color w:val="000000"/>
                <w:sz w:val="18"/>
                <w:szCs w:val="18"/>
                <w:lang w:val="sr-Cyrl-RS"/>
              </w:rPr>
              <w:t>ОАС</w:t>
            </w:r>
          </w:p>
        </w:tc>
      </w:tr>
      <w:tr w:rsidR="003D229E" w:rsidRPr="00ED5753" w14:paraId="76F8F993" w14:textId="77777777" w:rsidTr="00C240EA">
        <w:tc>
          <w:tcPr>
            <w:tcW w:w="562" w:type="dxa"/>
            <w:vAlign w:val="center"/>
          </w:tcPr>
          <w:p w14:paraId="104A1EFD" w14:textId="77777777" w:rsidR="003D229E" w:rsidRPr="00D04A53" w:rsidRDefault="003D229E" w:rsidP="00C240EA">
            <w:pPr>
              <w:tabs>
                <w:tab w:val="left" w:pos="567"/>
              </w:tabs>
              <w:spacing w:after="0"/>
              <w:jc w:val="center"/>
              <w:rPr>
                <w:rFonts w:ascii="Times New Roman" w:hAnsi="Times New Roman"/>
                <w:sz w:val="18"/>
                <w:szCs w:val="18"/>
              </w:rPr>
            </w:pPr>
            <w:r w:rsidRPr="00D04A53">
              <w:rPr>
                <w:rFonts w:ascii="Times New Roman" w:hAnsi="Times New Roman"/>
                <w:sz w:val="18"/>
                <w:szCs w:val="18"/>
                <w:lang w:val="sr-Cyrl-RS"/>
              </w:rPr>
              <w:t>5</w:t>
            </w:r>
            <w:r w:rsidRPr="00D04A53">
              <w:rPr>
                <w:rFonts w:ascii="Times New Roman" w:hAnsi="Times New Roman"/>
                <w:sz w:val="18"/>
                <w:szCs w:val="18"/>
              </w:rPr>
              <w:t>.</w:t>
            </w:r>
          </w:p>
        </w:tc>
        <w:tc>
          <w:tcPr>
            <w:tcW w:w="1215" w:type="dxa"/>
            <w:gridSpan w:val="2"/>
            <w:tcBorders>
              <w:left w:val="single" w:sz="4" w:space="0" w:color="000000"/>
              <w:bottom w:val="single" w:sz="4" w:space="0" w:color="000000"/>
            </w:tcBorders>
            <w:vAlign w:val="center"/>
          </w:tcPr>
          <w:p w14:paraId="06939513" w14:textId="77777777" w:rsidR="003D229E" w:rsidRPr="00ED5753" w:rsidRDefault="003D229E" w:rsidP="00C240EA">
            <w:pPr>
              <w:tabs>
                <w:tab w:val="left" w:pos="567"/>
              </w:tabs>
              <w:spacing w:after="0"/>
              <w:rPr>
                <w:rFonts w:ascii="Times New Roman" w:hAnsi="Times New Roman"/>
                <w:sz w:val="18"/>
                <w:szCs w:val="18"/>
                <w:lang w:val="en-US"/>
              </w:rPr>
            </w:pPr>
            <w:r w:rsidRPr="00ED5753">
              <w:rPr>
                <w:rFonts w:ascii="Times New Roman" w:hAnsi="Times New Roman"/>
                <w:sz w:val="18"/>
                <w:szCs w:val="18"/>
                <w:lang w:val="sr-Cyrl-RS"/>
              </w:rPr>
              <w:t>19.</w:t>
            </w:r>
            <w:r w:rsidRPr="00ED5753">
              <w:rPr>
                <w:rFonts w:ascii="Times New Roman" w:hAnsi="Times New Roman"/>
                <w:sz w:val="18"/>
                <w:szCs w:val="18"/>
                <w:lang w:val="en-US"/>
              </w:rPr>
              <w:t>ZO4100</w:t>
            </w:r>
          </w:p>
        </w:tc>
        <w:tc>
          <w:tcPr>
            <w:tcW w:w="2821" w:type="dxa"/>
            <w:gridSpan w:val="5"/>
            <w:tcBorders>
              <w:left w:val="single" w:sz="4" w:space="0" w:color="000000"/>
              <w:bottom w:val="single" w:sz="4" w:space="0" w:color="000000"/>
            </w:tcBorders>
            <w:vAlign w:val="center"/>
          </w:tcPr>
          <w:p w14:paraId="66CAA01D" w14:textId="77777777" w:rsidR="003D229E" w:rsidRPr="00ED5753" w:rsidRDefault="003D229E" w:rsidP="00C240EA">
            <w:pPr>
              <w:tabs>
                <w:tab w:val="left" w:pos="567"/>
              </w:tabs>
              <w:spacing w:after="0"/>
              <w:rPr>
                <w:rFonts w:ascii="Times New Roman" w:hAnsi="Times New Roman"/>
                <w:color w:val="000000"/>
                <w:sz w:val="18"/>
                <w:szCs w:val="18"/>
                <w:lang w:val="sr-Cyrl-RS"/>
              </w:rPr>
            </w:pPr>
            <w:r w:rsidRPr="00ED5753">
              <w:rPr>
                <w:rFonts w:ascii="Times New Roman" w:hAnsi="Times New Roman"/>
                <w:color w:val="000000"/>
                <w:sz w:val="18"/>
                <w:szCs w:val="18"/>
                <w:lang w:val="sr-Cyrl-RS"/>
              </w:rPr>
              <w:t>Алтернативни извори енергије</w:t>
            </w:r>
          </w:p>
        </w:tc>
        <w:tc>
          <w:tcPr>
            <w:tcW w:w="1342" w:type="dxa"/>
            <w:gridSpan w:val="3"/>
            <w:vAlign w:val="center"/>
          </w:tcPr>
          <w:p w14:paraId="066D6ACE" w14:textId="77777777" w:rsidR="003D229E" w:rsidRPr="00ED5753" w:rsidRDefault="003D229E" w:rsidP="00C240EA">
            <w:pPr>
              <w:tabs>
                <w:tab w:val="left" w:pos="567"/>
              </w:tabs>
              <w:spacing w:after="0"/>
              <w:jc w:val="center"/>
              <w:rPr>
                <w:rFonts w:ascii="Times New Roman" w:hAnsi="Times New Roman"/>
                <w:color w:val="000000"/>
                <w:sz w:val="18"/>
                <w:szCs w:val="18"/>
                <w:lang w:val="sr-Cyrl-RS"/>
              </w:rPr>
            </w:pPr>
            <w:r w:rsidRPr="00ED5753">
              <w:rPr>
                <w:rFonts w:ascii="Times New Roman" w:hAnsi="Times New Roman"/>
                <w:color w:val="000000"/>
                <w:sz w:val="18"/>
                <w:szCs w:val="18"/>
                <w:lang w:val="sr-Cyrl-RS"/>
              </w:rPr>
              <w:t>П</w:t>
            </w:r>
          </w:p>
        </w:tc>
        <w:tc>
          <w:tcPr>
            <w:tcW w:w="2592" w:type="dxa"/>
            <w:gridSpan w:val="2"/>
            <w:vAlign w:val="center"/>
          </w:tcPr>
          <w:p w14:paraId="2EA71463" w14:textId="77777777" w:rsidR="003D229E" w:rsidRPr="00ED5753" w:rsidRDefault="003D229E" w:rsidP="00C240EA">
            <w:pPr>
              <w:tabs>
                <w:tab w:val="left" w:pos="567"/>
              </w:tabs>
              <w:spacing w:after="0"/>
              <w:rPr>
                <w:rFonts w:ascii="Times New Roman" w:hAnsi="Times New Roman"/>
                <w:color w:val="000000"/>
                <w:sz w:val="18"/>
                <w:szCs w:val="18"/>
                <w:lang w:val="sr-Cyrl-RS"/>
              </w:rPr>
            </w:pPr>
            <w:r w:rsidRPr="00ED5753">
              <w:rPr>
                <w:rFonts w:ascii="Times New Roman" w:hAnsi="Times New Roman"/>
                <w:color w:val="000000"/>
                <w:sz w:val="18"/>
                <w:szCs w:val="18"/>
                <w:lang w:val="sr-Cyrl-RS"/>
              </w:rPr>
              <w:t>Инжењерство заштите на раду</w:t>
            </w:r>
          </w:p>
        </w:tc>
        <w:tc>
          <w:tcPr>
            <w:tcW w:w="1386" w:type="dxa"/>
            <w:vAlign w:val="center"/>
          </w:tcPr>
          <w:p w14:paraId="5AC5F29B" w14:textId="77777777" w:rsidR="003D229E" w:rsidRPr="00ED5753" w:rsidRDefault="003D229E" w:rsidP="00C240EA">
            <w:pPr>
              <w:spacing w:after="0"/>
              <w:jc w:val="center"/>
              <w:rPr>
                <w:rFonts w:ascii="Times New Roman" w:hAnsi="Times New Roman"/>
                <w:color w:val="000000"/>
                <w:sz w:val="18"/>
                <w:szCs w:val="18"/>
                <w:lang w:val="sr-Cyrl-RS"/>
              </w:rPr>
            </w:pPr>
            <w:r w:rsidRPr="00ED5753">
              <w:rPr>
                <w:rFonts w:ascii="Times New Roman" w:hAnsi="Times New Roman"/>
                <w:color w:val="000000"/>
                <w:sz w:val="18"/>
                <w:szCs w:val="18"/>
                <w:lang w:val="sr-Cyrl-RS"/>
              </w:rPr>
              <w:t>ОАС</w:t>
            </w:r>
          </w:p>
        </w:tc>
      </w:tr>
      <w:tr w:rsidR="003D229E" w:rsidRPr="00962346" w14:paraId="2888EB75" w14:textId="77777777" w:rsidTr="00C240EA">
        <w:tc>
          <w:tcPr>
            <w:tcW w:w="9918" w:type="dxa"/>
            <w:gridSpan w:val="14"/>
            <w:vAlign w:val="center"/>
          </w:tcPr>
          <w:p w14:paraId="488B715D" w14:textId="77777777" w:rsidR="003D229E" w:rsidRPr="00962346" w:rsidRDefault="003D229E" w:rsidP="00C240EA">
            <w:pPr>
              <w:tabs>
                <w:tab w:val="left" w:pos="567"/>
              </w:tabs>
              <w:spacing w:after="0"/>
              <w:rPr>
                <w:rFonts w:ascii="Times New Roman" w:hAnsi="Times New Roman"/>
                <w:b/>
                <w:bCs/>
                <w:sz w:val="18"/>
                <w:szCs w:val="18"/>
                <w:lang w:val="sr-Cyrl-CS"/>
              </w:rPr>
            </w:pPr>
            <w:r w:rsidRPr="00962346">
              <w:rPr>
                <w:rFonts w:ascii="Times New Roman" w:hAnsi="Times New Roman"/>
                <w:b/>
                <w:bCs/>
                <w:sz w:val="18"/>
                <w:szCs w:val="18"/>
                <w:lang w:val="sr-Cyrl-CS"/>
              </w:rPr>
              <w:t>Репрезентативне референце (минимално 5 не више од 10)</w:t>
            </w:r>
          </w:p>
        </w:tc>
      </w:tr>
      <w:tr w:rsidR="003D229E" w:rsidRPr="00C6780E" w14:paraId="03458519" w14:textId="77777777" w:rsidTr="00C240EA">
        <w:trPr>
          <w:trHeight w:val="515"/>
        </w:trPr>
        <w:tc>
          <w:tcPr>
            <w:tcW w:w="562" w:type="dxa"/>
            <w:vAlign w:val="center"/>
          </w:tcPr>
          <w:p w14:paraId="27BDA5D9" w14:textId="77777777" w:rsidR="003D229E" w:rsidRPr="005736D0"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1.</w:t>
            </w:r>
          </w:p>
        </w:tc>
        <w:tc>
          <w:tcPr>
            <w:tcW w:w="9356" w:type="dxa"/>
            <w:gridSpan w:val="13"/>
            <w:vAlign w:val="center"/>
          </w:tcPr>
          <w:p w14:paraId="31902E1B" w14:textId="77777777" w:rsidR="003D229E" w:rsidRPr="00C6780E" w:rsidRDefault="003D229E" w:rsidP="00C240EA">
            <w:pPr>
              <w:tabs>
                <w:tab w:val="left" w:pos="567"/>
              </w:tabs>
              <w:spacing w:after="0"/>
              <w:jc w:val="both"/>
              <w:rPr>
                <w:rFonts w:ascii="Times New Roman" w:hAnsi="Times New Roman"/>
                <w:color w:val="000000"/>
                <w:sz w:val="16"/>
                <w:lang w:val="sr-Cyrl-RS"/>
              </w:rPr>
            </w:pPr>
            <w:r w:rsidRPr="00C6780E">
              <w:rPr>
                <w:rFonts w:ascii="Times New Roman" w:hAnsi="Times New Roman"/>
                <w:color w:val="000000"/>
                <w:sz w:val="16"/>
                <w:lang w:val="sr-Cyrl-RS"/>
              </w:rPr>
              <w:t xml:space="preserve">Владан Карамарковић, </w:t>
            </w:r>
            <w:r w:rsidRPr="00C6780E">
              <w:rPr>
                <w:rFonts w:ascii="Times New Roman" w:hAnsi="Times New Roman"/>
                <w:b/>
                <w:bCs/>
                <w:color w:val="000000"/>
                <w:sz w:val="16"/>
                <w:lang w:val="sr-Cyrl-RS"/>
              </w:rPr>
              <w:t>Милош Николић</w:t>
            </w:r>
            <w:r w:rsidRPr="00C6780E">
              <w:rPr>
                <w:rFonts w:ascii="Times New Roman" w:hAnsi="Times New Roman"/>
                <w:color w:val="000000"/>
                <w:sz w:val="16"/>
                <w:lang w:val="sr-Cyrl-RS"/>
              </w:rPr>
              <w:t xml:space="preserve">, Раде Карамарковић, Миодраг Карамарковић, Миљан Марашевић, “Techno-economic optimization for two SHPPs that form a combined system”, Renewable Energy (2018), Vol. 122: 265-274, DOI: </w:t>
            </w:r>
            <w:r w:rsidRPr="00C6780E">
              <w:rPr>
                <w:rFonts w:ascii="Times New Roman" w:hAnsi="Times New Roman"/>
                <w:color w:val="000000"/>
                <w:sz w:val="16"/>
                <w:lang w:val="sr-Cyrl-RS"/>
              </w:rPr>
              <w:fldChar w:fldCharType="begin"/>
            </w:r>
            <w:r w:rsidRPr="00C6780E">
              <w:rPr>
                <w:rFonts w:ascii="Times New Roman" w:hAnsi="Times New Roman"/>
                <w:color w:val="000000"/>
                <w:sz w:val="16"/>
                <w:lang w:val="sr-Cyrl-RS"/>
              </w:rPr>
              <w:instrText xml:space="preserve"> HYPERLINK "https://doi.org/10.1016/j.renene.2018.01.081" </w:instrText>
            </w:r>
            <w:r w:rsidRPr="00C6780E">
              <w:rPr>
                <w:rFonts w:ascii="Times New Roman" w:hAnsi="Times New Roman"/>
                <w:color w:val="000000"/>
                <w:sz w:val="16"/>
                <w:lang w:val="sr-Cyrl-RS"/>
              </w:rPr>
              <w:fldChar w:fldCharType="separate"/>
            </w:r>
            <w:r w:rsidRPr="00C6780E">
              <w:rPr>
                <w:rFonts w:ascii="Times New Roman" w:hAnsi="Times New Roman"/>
                <w:color w:val="000000"/>
                <w:sz w:val="16"/>
                <w:lang w:val="sr-Cyrl-RS"/>
              </w:rPr>
              <w:t>1016/j.renene.2018.01.081</w:t>
            </w:r>
            <w:r w:rsidRPr="00C6780E">
              <w:rPr>
                <w:rFonts w:ascii="Times New Roman" w:hAnsi="Times New Roman"/>
                <w:color w:val="000000"/>
                <w:sz w:val="16"/>
                <w:lang w:val="sr-Cyrl-RS"/>
              </w:rPr>
              <w:fldChar w:fldCharType="end"/>
            </w:r>
            <w:r w:rsidRPr="00C6780E">
              <w:rPr>
                <w:rFonts w:ascii="Times New Roman" w:hAnsi="Times New Roman"/>
                <w:color w:val="000000"/>
                <w:sz w:val="16"/>
                <w:lang w:val="sr-Cyrl-RS"/>
              </w:rPr>
              <w:t>, ISSN: 0960-1481, IF (2018): 5.439 - М21.</w:t>
            </w:r>
          </w:p>
        </w:tc>
      </w:tr>
      <w:tr w:rsidR="003D229E" w:rsidRPr="00C6780E" w14:paraId="793ABFCF" w14:textId="77777777" w:rsidTr="00C240EA">
        <w:trPr>
          <w:trHeight w:val="427"/>
        </w:trPr>
        <w:tc>
          <w:tcPr>
            <w:tcW w:w="562" w:type="dxa"/>
            <w:vAlign w:val="center"/>
          </w:tcPr>
          <w:p w14:paraId="1D0FC7E8" w14:textId="77777777" w:rsidR="003D229E" w:rsidRPr="005736D0"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2.</w:t>
            </w:r>
          </w:p>
        </w:tc>
        <w:tc>
          <w:tcPr>
            <w:tcW w:w="9356" w:type="dxa"/>
            <w:gridSpan w:val="13"/>
            <w:vAlign w:val="center"/>
          </w:tcPr>
          <w:p w14:paraId="0174CF20" w14:textId="77777777" w:rsidR="003D229E" w:rsidRPr="00C6780E" w:rsidRDefault="003D229E" w:rsidP="00C240EA">
            <w:pPr>
              <w:tabs>
                <w:tab w:val="left" w:pos="567"/>
              </w:tabs>
              <w:spacing w:after="0"/>
              <w:jc w:val="both"/>
              <w:rPr>
                <w:rFonts w:ascii="Times New Roman" w:hAnsi="Times New Roman"/>
                <w:sz w:val="18"/>
                <w:szCs w:val="18"/>
                <w:lang w:val="sr-Cyrl-CS"/>
              </w:rPr>
            </w:pPr>
            <w:r w:rsidRPr="00C6780E">
              <w:rPr>
                <w:rFonts w:ascii="Times New Roman" w:hAnsi="Times New Roman"/>
                <w:b/>
                <w:bCs/>
                <w:color w:val="000000"/>
                <w:sz w:val="16"/>
                <w:lang w:val="sr-Cyrl-RS"/>
              </w:rPr>
              <w:t>Милош Николић</w:t>
            </w:r>
            <w:r w:rsidRPr="00C6780E">
              <w:rPr>
                <w:rFonts w:ascii="Times New Roman" w:hAnsi="Times New Roman"/>
                <w:color w:val="000000"/>
                <w:sz w:val="16"/>
                <w:lang w:val="sr-Cyrl-RS"/>
              </w:rPr>
              <w:t xml:space="preserve">, Раде Карамарковић, Миодраг Карамарковић, Владан Карамарковић, “Retrofit of a settling basin of a small hydropower plant“, Engineering Structures (2021), Vol. 236: 112118, DOI: </w:t>
            </w:r>
            <w:r w:rsidRPr="00C6780E">
              <w:rPr>
                <w:rFonts w:ascii="Times New Roman" w:hAnsi="Times New Roman"/>
                <w:color w:val="000000"/>
                <w:sz w:val="16"/>
                <w:lang w:val="sr-Cyrl-RS"/>
              </w:rPr>
              <w:fldChar w:fldCharType="begin"/>
            </w:r>
            <w:r w:rsidRPr="00C6780E">
              <w:rPr>
                <w:rFonts w:ascii="Times New Roman" w:hAnsi="Times New Roman"/>
                <w:color w:val="000000"/>
                <w:sz w:val="16"/>
                <w:lang w:val="sr-Cyrl-RS"/>
              </w:rPr>
              <w:instrText xml:space="preserve"> HYPERLINK "https://doi.org/10.1016/j.engstruct.2021.112118" </w:instrText>
            </w:r>
            <w:r w:rsidRPr="00C6780E">
              <w:rPr>
                <w:rFonts w:ascii="Times New Roman" w:hAnsi="Times New Roman"/>
                <w:color w:val="000000"/>
                <w:sz w:val="16"/>
                <w:lang w:val="sr-Cyrl-RS"/>
              </w:rPr>
              <w:fldChar w:fldCharType="separate"/>
            </w:r>
            <w:r w:rsidRPr="00C6780E">
              <w:rPr>
                <w:rFonts w:ascii="Times New Roman" w:hAnsi="Times New Roman"/>
                <w:color w:val="000000"/>
                <w:sz w:val="16"/>
                <w:lang w:val="sr-Cyrl-RS"/>
              </w:rPr>
              <w:t>1016/j.engstruct.2021.112118</w:t>
            </w:r>
            <w:r w:rsidRPr="00C6780E">
              <w:rPr>
                <w:rFonts w:ascii="Times New Roman" w:hAnsi="Times New Roman"/>
                <w:color w:val="000000"/>
                <w:sz w:val="16"/>
                <w:lang w:val="sr-Cyrl-RS"/>
              </w:rPr>
              <w:fldChar w:fldCharType="end"/>
            </w:r>
            <w:r w:rsidRPr="00C6780E">
              <w:rPr>
                <w:rFonts w:ascii="Times New Roman" w:hAnsi="Times New Roman"/>
                <w:color w:val="000000"/>
                <w:sz w:val="16"/>
                <w:lang w:val="sr-Cyrl-RS"/>
              </w:rPr>
              <w:t>, ISSN: 0141-0296, IF (2021): 5.582 – M21.</w:t>
            </w:r>
          </w:p>
        </w:tc>
      </w:tr>
      <w:tr w:rsidR="003D229E" w:rsidRPr="00C6780E" w14:paraId="702FE72B" w14:textId="77777777" w:rsidTr="00C240EA">
        <w:trPr>
          <w:trHeight w:val="427"/>
        </w:trPr>
        <w:tc>
          <w:tcPr>
            <w:tcW w:w="562" w:type="dxa"/>
            <w:vAlign w:val="center"/>
          </w:tcPr>
          <w:p w14:paraId="5DDD6973" w14:textId="77777777" w:rsidR="003D229E" w:rsidRPr="005736D0"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3.</w:t>
            </w:r>
          </w:p>
        </w:tc>
        <w:tc>
          <w:tcPr>
            <w:tcW w:w="9356" w:type="dxa"/>
            <w:gridSpan w:val="13"/>
            <w:vAlign w:val="center"/>
          </w:tcPr>
          <w:p w14:paraId="122352E5" w14:textId="77777777" w:rsidR="003D229E" w:rsidRPr="00C6780E" w:rsidRDefault="003D229E" w:rsidP="00C240EA">
            <w:pPr>
              <w:tabs>
                <w:tab w:val="left" w:pos="567"/>
              </w:tabs>
              <w:spacing w:after="0"/>
              <w:jc w:val="both"/>
              <w:rPr>
                <w:rFonts w:ascii="Times New Roman" w:hAnsi="Times New Roman"/>
                <w:color w:val="000000"/>
                <w:sz w:val="16"/>
                <w:lang w:val="sr-Cyrl-RS"/>
              </w:rPr>
            </w:pPr>
            <w:r w:rsidRPr="00C6780E">
              <w:rPr>
                <w:rFonts w:ascii="Times New Roman" w:hAnsi="Times New Roman"/>
                <w:b/>
                <w:bCs/>
                <w:color w:val="000000"/>
                <w:sz w:val="16"/>
                <w:lang w:val="sr-Cyrl-RS"/>
              </w:rPr>
              <w:t>Милош Николић</w:t>
            </w:r>
            <w:r w:rsidRPr="00C6780E">
              <w:rPr>
                <w:rFonts w:ascii="Times New Roman" w:hAnsi="Times New Roman"/>
                <w:color w:val="000000"/>
                <w:sz w:val="16"/>
                <w:lang w:val="sr-Cyrl-RS"/>
              </w:rPr>
              <w:t xml:space="preserve">, Раде Карамарковић, “Flow control in a multichamber settling basin by sluice gates driven by a CFD and an ancillary analytical model”, Journal of Hydroinformatics (2021), Vol. 23.4: 689-708, DOI: </w:t>
            </w:r>
            <w:r w:rsidRPr="00C6780E">
              <w:rPr>
                <w:rFonts w:ascii="Times New Roman" w:hAnsi="Times New Roman"/>
                <w:color w:val="000000"/>
                <w:sz w:val="16"/>
                <w:lang w:val="sr-Cyrl-RS"/>
              </w:rPr>
              <w:fldChar w:fldCharType="begin"/>
            </w:r>
            <w:r w:rsidRPr="00C6780E">
              <w:rPr>
                <w:rFonts w:ascii="Times New Roman" w:hAnsi="Times New Roman"/>
                <w:color w:val="000000"/>
                <w:sz w:val="16"/>
                <w:lang w:val="sr-Cyrl-RS"/>
              </w:rPr>
              <w:instrText xml:space="preserve"> HYPERLINK "https://doi.org/10.2166/hydro.2021.006" </w:instrText>
            </w:r>
            <w:r w:rsidRPr="00C6780E">
              <w:rPr>
                <w:rFonts w:ascii="Times New Roman" w:hAnsi="Times New Roman"/>
                <w:color w:val="000000"/>
                <w:sz w:val="16"/>
                <w:lang w:val="sr-Cyrl-RS"/>
              </w:rPr>
              <w:fldChar w:fldCharType="separate"/>
            </w:r>
            <w:r w:rsidRPr="00C6780E">
              <w:rPr>
                <w:rFonts w:ascii="Times New Roman" w:hAnsi="Times New Roman"/>
                <w:color w:val="000000"/>
                <w:sz w:val="16"/>
                <w:lang w:val="sr-Cyrl-RS"/>
              </w:rPr>
              <w:t>2166/hydro.2021.006</w:t>
            </w:r>
            <w:r w:rsidRPr="00C6780E">
              <w:rPr>
                <w:rFonts w:ascii="Times New Roman" w:hAnsi="Times New Roman"/>
                <w:color w:val="000000"/>
                <w:sz w:val="16"/>
                <w:lang w:val="sr-Cyrl-RS"/>
              </w:rPr>
              <w:fldChar w:fldCharType="end"/>
            </w:r>
            <w:r w:rsidRPr="00C6780E">
              <w:rPr>
                <w:rFonts w:ascii="Times New Roman" w:hAnsi="Times New Roman"/>
                <w:color w:val="000000"/>
                <w:sz w:val="16"/>
                <w:lang w:val="sr-Cyrl-RS"/>
              </w:rPr>
              <w:t>, ISSN: 1464-7141, IF (2021): 3.058 - М22.</w:t>
            </w:r>
          </w:p>
        </w:tc>
      </w:tr>
      <w:tr w:rsidR="003D229E" w:rsidRPr="00C6780E" w14:paraId="72002F30" w14:textId="77777777" w:rsidTr="00C240EA">
        <w:trPr>
          <w:trHeight w:val="427"/>
        </w:trPr>
        <w:tc>
          <w:tcPr>
            <w:tcW w:w="562" w:type="dxa"/>
            <w:vAlign w:val="center"/>
          </w:tcPr>
          <w:p w14:paraId="78C43D80" w14:textId="77777777" w:rsidR="003D229E" w:rsidRPr="005736D0"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4.</w:t>
            </w:r>
          </w:p>
        </w:tc>
        <w:tc>
          <w:tcPr>
            <w:tcW w:w="9356" w:type="dxa"/>
            <w:gridSpan w:val="13"/>
            <w:vAlign w:val="center"/>
          </w:tcPr>
          <w:p w14:paraId="1B785276" w14:textId="77777777" w:rsidR="003D229E" w:rsidRPr="00C6780E" w:rsidRDefault="003D229E" w:rsidP="00C240EA">
            <w:pPr>
              <w:tabs>
                <w:tab w:val="left" w:pos="567"/>
              </w:tabs>
              <w:spacing w:after="0"/>
              <w:jc w:val="both"/>
              <w:rPr>
                <w:rFonts w:ascii="Times New Roman" w:hAnsi="Times New Roman"/>
                <w:color w:val="000000"/>
                <w:sz w:val="16"/>
                <w:lang w:val="sr-Cyrl-RS"/>
              </w:rPr>
            </w:pPr>
            <w:r w:rsidRPr="00C6780E">
              <w:rPr>
                <w:rFonts w:ascii="Times New Roman" w:hAnsi="Times New Roman"/>
                <w:color w:val="000000"/>
                <w:sz w:val="16"/>
                <w:lang w:val="sr-Cyrl-RS"/>
              </w:rPr>
              <w:t xml:space="preserve">Ђорђе Новчић, </w:t>
            </w:r>
            <w:r w:rsidRPr="00C6780E">
              <w:rPr>
                <w:rFonts w:ascii="Times New Roman" w:hAnsi="Times New Roman"/>
                <w:b/>
                <w:color w:val="000000"/>
                <w:sz w:val="16"/>
                <w:lang w:val="sr-Cyrl-RS"/>
              </w:rPr>
              <w:t>Милош Николић</w:t>
            </w:r>
            <w:r w:rsidRPr="00C6780E">
              <w:rPr>
                <w:rFonts w:ascii="Times New Roman" w:hAnsi="Times New Roman"/>
                <w:color w:val="000000"/>
                <w:sz w:val="16"/>
                <w:lang w:val="sr-Cyrl-RS"/>
              </w:rPr>
              <w:t xml:space="preserve">, Душан Тодоровић, Раде Карамарковић, &amp; Марко Обрадовић, “Experimental and CFD analysis of wire coil turbulators in biomass boilers”, Thermal Science (2023), Vol. 27(1A): 71-87, DOI: </w:t>
            </w:r>
            <w:r>
              <w:fldChar w:fldCharType="begin"/>
            </w:r>
            <w:r>
              <w:instrText xml:space="preserve"> HYPERLINK "http://dx.doi.org/10.2298/TSCI2301071N" \t "_blank" </w:instrText>
            </w:r>
            <w:r>
              <w:fldChar w:fldCharType="separate"/>
            </w:r>
            <w:r w:rsidRPr="00C6780E">
              <w:rPr>
                <w:rFonts w:ascii="Times New Roman" w:hAnsi="Times New Roman"/>
                <w:color w:val="000000"/>
                <w:sz w:val="16"/>
                <w:lang w:val="sr-Cyrl-RS"/>
              </w:rPr>
              <w:t>10.2298/TSCI2301071N</w:t>
            </w:r>
            <w:r>
              <w:rPr>
                <w:rFonts w:ascii="Times New Roman" w:hAnsi="Times New Roman"/>
                <w:color w:val="000000"/>
                <w:sz w:val="16"/>
                <w:lang w:val="sr-Cyrl-RS"/>
              </w:rPr>
              <w:fldChar w:fldCharType="end"/>
            </w:r>
            <w:r w:rsidRPr="00C6780E">
              <w:rPr>
                <w:rFonts w:ascii="Times New Roman" w:hAnsi="Times New Roman"/>
                <w:color w:val="000000"/>
                <w:sz w:val="16"/>
                <w:lang w:val="sr-Cyrl-RS"/>
              </w:rPr>
              <w:t>, ISSN: 0354-9836, IF (2022): 1.7 – M23.</w:t>
            </w:r>
          </w:p>
        </w:tc>
      </w:tr>
      <w:tr w:rsidR="003D229E" w:rsidRPr="00C6780E" w14:paraId="5CAEC106" w14:textId="77777777" w:rsidTr="00C240EA">
        <w:trPr>
          <w:trHeight w:val="427"/>
        </w:trPr>
        <w:tc>
          <w:tcPr>
            <w:tcW w:w="562" w:type="dxa"/>
            <w:vAlign w:val="center"/>
          </w:tcPr>
          <w:p w14:paraId="0C1F38BB" w14:textId="77777777" w:rsidR="003D229E" w:rsidRPr="005736D0"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5.</w:t>
            </w:r>
          </w:p>
        </w:tc>
        <w:tc>
          <w:tcPr>
            <w:tcW w:w="9356" w:type="dxa"/>
            <w:gridSpan w:val="13"/>
            <w:vAlign w:val="center"/>
          </w:tcPr>
          <w:p w14:paraId="24D00DD1" w14:textId="77777777" w:rsidR="003D229E" w:rsidRPr="00C6780E" w:rsidRDefault="003D229E" w:rsidP="00C240EA">
            <w:pPr>
              <w:tabs>
                <w:tab w:val="left" w:pos="567"/>
              </w:tabs>
              <w:spacing w:after="0"/>
              <w:jc w:val="both"/>
              <w:rPr>
                <w:rFonts w:ascii="Times New Roman" w:hAnsi="Times New Roman"/>
                <w:color w:val="000000"/>
                <w:sz w:val="16"/>
                <w:lang w:val="sr-Cyrl-RS"/>
              </w:rPr>
            </w:pPr>
            <w:r w:rsidRPr="00C6780E">
              <w:rPr>
                <w:rFonts w:ascii="Times New Roman" w:hAnsi="Times New Roman"/>
                <w:color w:val="000000"/>
                <w:sz w:val="16"/>
                <w:lang w:val="sr-Cyrl-RS"/>
              </w:rPr>
              <w:t xml:space="preserve">Ненад Стојић, Раде Карамарковић, Миодраг Карамарковић, </w:t>
            </w:r>
            <w:r w:rsidRPr="00C6780E">
              <w:rPr>
                <w:rFonts w:ascii="Times New Roman" w:hAnsi="Times New Roman"/>
                <w:b/>
                <w:color w:val="000000"/>
                <w:sz w:val="16"/>
                <w:lang w:val="sr-Cyrl-RS"/>
              </w:rPr>
              <w:t>Милош Николић</w:t>
            </w:r>
            <w:r w:rsidRPr="00C6780E">
              <w:rPr>
                <w:rFonts w:ascii="Times New Roman" w:hAnsi="Times New Roman"/>
                <w:color w:val="000000"/>
                <w:sz w:val="16"/>
                <w:lang w:val="sr-Cyrl-RS"/>
              </w:rPr>
              <w:t>,</w:t>
            </w:r>
            <w:r w:rsidRPr="00D95E99">
              <w:rPr>
                <w:rFonts w:ascii="Times New Roman" w:hAnsi="Times New Roman"/>
                <w:color w:val="000000"/>
                <w:sz w:val="16"/>
                <w:lang w:val="sr-Cyrl-RS"/>
              </w:rPr>
              <w:t xml:space="preserve"> </w:t>
            </w:r>
            <w:r w:rsidRPr="00C6780E">
              <w:rPr>
                <w:rFonts w:ascii="Times New Roman" w:hAnsi="Times New Roman"/>
                <w:color w:val="000000"/>
                <w:sz w:val="16"/>
                <w:lang w:val="sr-Cyrl-RS"/>
              </w:rPr>
              <w:t>“</w:t>
            </w:r>
            <w:r w:rsidRPr="00D95E99">
              <w:rPr>
                <w:rFonts w:ascii="Times New Roman" w:hAnsi="Times New Roman"/>
                <w:color w:val="000000"/>
                <w:sz w:val="16"/>
                <w:lang w:val="sr-Cyrl-RS"/>
              </w:rPr>
              <w:t>Improving design and operating parameters of the recuperator for waste heat recovery from rotary kilns</w:t>
            </w:r>
            <w:r w:rsidRPr="00C6780E">
              <w:rPr>
                <w:rFonts w:ascii="Times New Roman" w:hAnsi="Times New Roman"/>
                <w:color w:val="000000"/>
                <w:sz w:val="16"/>
                <w:lang w:val="sr-Cyrl-RS"/>
              </w:rPr>
              <w:t>”</w:t>
            </w:r>
            <w:r w:rsidRPr="00D95E99">
              <w:rPr>
                <w:rFonts w:ascii="Times New Roman" w:hAnsi="Times New Roman"/>
                <w:color w:val="000000"/>
                <w:sz w:val="16"/>
                <w:lang w:val="sr-Cyrl-RS"/>
              </w:rPr>
              <w:t>. Thermal Science</w:t>
            </w:r>
            <w:r w:rsidRPr="00C6780E">
              <w:rPr>
                <w:rFonts w:ascii="Times New Roman" w:hAnsi="Times New Roman"/>
                <w:color w:val="000000"/>
                <w:sz w:val="16"/>
                <w:lang w:val="sr-Cyrl-RS"/>
              </w:rPr>
              <w:t xml:space="preserve"> (2022)</w:t>
            </w:r>
            <w:r w:rsidRPr="00D95E99">
              <w:rPr>
                <w:rFonts w:ascii="Times New Roman" w:hAnsi="Times New Roman"/>
                <w:color w:val="000000"/>
                <w:sz w:val="16"/>
                <w:lang w:val="sr-Cyrl-RS"/>
              </w:rPr>
              <w:t xml:space="preserve">, </w:t>
            </w:r>
            <w:r w:rsidRPr="00C6780E">
              <w:rPr>
                <w:rFonts w:ascii="Times New Roman" w:hAnsi="Times New Roman"/>
                <w:color w:val="000000"/>
                <w:sz w:val="16"/>
                <w:lang w:val="sr-Cyrl-RS"/>
              </w:rPr>
              <w:t xml:space="preserve">Vol. </w:t>
            </w:r>
            <w:r w:rsidRPr="00D95E99">
              <w:rPr>
                <w:rFonts w:ascii="Times New Roman" w:hAnsi="Times New Roman"/>
                <w:color w:val="000000"/>
                <w:sz w:val="16"/>
                <w:lang w:val="sr-Cyrl-RS"/>
              </w:rPr>
              <w:t>26</w:t>
            </w:r>
            <w:r w:rsidRPr="00C6780E">
              <w:rPr>
                <w:rFonts w:ascii="Times New Roman" w:hAnsi="Times New Roman"/>
                <w:color w:val="000000"/>
                <w:sz w:val="16"/>
                <w:lang w:val="sr-Cyrl-RS"/>
              </w:rPr>
              <w:t xml:space="preserve">(1 Part B): 717-734, DOI: </w:t>
            </w:r>
            <w:r>
              <w:fldChar w:fldCharType="begin"/>
            </w:r>
            <w:r>
              <w:instrText xml:space="preserve"> HYPERLINK "https://doi.org/10.2298/TSCI210410239S" </w:instrText>
            </w:r>
            <w:r>
              <w:fldChar w:fldCharType="separate"/>
            </w:r>
            <w:r w:rsidRPr="00C6780E">
              <w:rPr>
                <w:rFonts w:ascii="Times New Roman" w:hAnsi="Times New Roman"/>
                <w:color w:val="000000"/>
                <w:sz w:val="16"/>
                <w:lang w:val="sr-Cyrl-RS"/>
              </w:rPr>
              <w:t>10.2298/TSCI210410239S</w:t>
            </w:r>
            <w:r>
              <w:rPr>
                <w:rFonts w:ascii="Times New Roman" w:hAnsi="Times New Roman"/>
                <w:color w:val="000000"/>
                <w:sz w:val="16"/>
                <w:lang w:val="sr-Cyrl-RS"/>
              </w:rPr>
              <w:fldChar w:fldCharType="end"/>
            </w:r>
            <w:r w:rsidRPr="00C6780E">
              <w:rPr>
                <w:rFonts w:ascii="Times New Roman" w:hAnsi="Times New Roman"/>
                <w:color w:val="000000"/>
                <w:sz w:val="16"/>
                <w:lang w:val="sr-Cyrl-RS"/>
              </w:rPr>
              <w:t>, ISSN: 0354-9836, , IF (2022): 1.7 – M23.</w:t>
            </w:r>
          </w:p>
        </w:tc>
      </w:tr>
      <w:tr w:rsidR="003D229E" w:rsidRPr="00C6780E" w14:paraId="60AB62B5" w14:textId="77777777" w:rsidTr="00C240EA">
        <w:trPr>
          <w:trHeight w:val="427"/>
        </w:trPr>
        <w:tc>
          <w:tcPr>
            <w:tcW w:w="562" w:type="dxa"/>
            <w:vAlign w:val="center"/>
          </w:tcPr>
          <w:p w14:paraId="372FE290" w14:textId="77777777" w:rsidR="003D229E" w:rsidRPr="005736D0"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6.</w:t>
            </w:r>
          </w:p>
        </w:tc>
        <w:tc>
          <w:tcPr>
            <w:tcW w:w="9356" w:type="dxa"/>
            <w:gridSpan w:val="13"/>
            <w:vAlign w:val="center"/>
          </w:tcPr>
          <w:p w14:paraId="431390EB" w14:textId="77777777" w:rsidR="003D229E" w:rsidRPr="00C6780E" w:rsidRDefault="003D229E" w:rsidP="00C240EA">
            <w:pPr>
              <w:tabs>
                <w:tab w:val="left" w:pos="567"/>
              </w:tabs>
              <w:spacing w:after="0"/>
              <w:jc w:val="both"/>
              <w:rPr>
                <w:rFonts w:ascii="Times New Roman" w:hAnsi="Times New Roman"/>
                <w:sz w:val="18"/>
                <w:szCs w:val="18"/>
                <w:lang w:val="sr-Cyrl-CS"/>
              </w:rPr>
            </w:pPr>
            <w:r w:rsidRPr="00C6780E">
              <w:rPr>
                <w:rFonts w:ascii="Times New Roman" w:hAnsi="Times New Roman"/>
                <w:color w:val="000000"/>
                <w:sz w:val="16"/>
                <w:lang w:val="sr-Cyrl-RS"/>
              </w:rPr>
              <w:t xml:space="preserve">Раде Карамарковић, Драгиша Шимуновић, </w:t>
            </w:r>
            <w:r w:rsidRPr="00C6780E">
              <w:rPr>
                <w:rFonts w:ascii="Times New Roman" w:hAnsi="Times New Roman"/>
                <w:b/>
                <w:bCs/>
                <w:color w:val="000000"/>
                <w:sz w:val="16"/>
                <w:lang w:val="sr-Cyrl-RS"/>
              </w:rPr>
              <w:t>Милош Николић</w:t>
            </w:r>
            <w:r w:rsidRPr="00C6780E">
              <w:rPr>
                <w:rFonts w:ascii="Times New Roman" w:hAnsi="Times New Roman"/>
                <w:color w:val="000000"/>
                <w:sz w:val="16"/>
                <w:lang w:val="sr-Cyrl-RS"/>
              </w:rPr>
              <w:t xml:space="preserve">, Миљан Марашевић, Ђорђе Новчић, „Избор типа и оптимизација  снаге  соларног  система  за  снабдевање  електричном  енергијом  пумпног  постројења“, Procesna tehnika, v. 32, n. 2, p. 14-18, дец. 2020. ISSN 2217-2319. </w:t>
            </w:r>
            <w:r>
              <w:fldChar w:fldCharType="begin"/>
            </w:r>
            <w:r>
              <w:instrText xml:space="preserve"> HYPERLINK "https://doi.org/10.24094/ptc.020.32.2.14" </w:instrText>
            </w:r>
            <w:r>
              <w:fldChar w:fldCharType="separate"/>
            </w:r>
            <w:r w:rsidRPr="00C6780E">
              <w:rPr>
                <w:rFonts w:ascii="Times New Roman" w:hAnsi="Times New Roman"/>
                <w:color w:val="000000"/>
                <w:sz w:val="16"/>
                <w:lang w:val="sr-Cyrl-RS"/>
              </w:rPr>
              <w:t>https://doi.org/10.24094/ptc.020.32.2.14</w:t>
            </w:r>
            <w:r>
              <w:rPr>
                <w:rFonts w:ascii="Times New Roman" w:hAnsi="Times New Roman"/>
                <w:color w:val="000000"/>
                <w:sz w:val="16"/>
                <w:lang w:val="sr-Cyrl-RS"/>
              </w:rPr>
              <w:fldChar w:fldCharType="end"/>
            </w:r>
            <w:r w:rsidRPr="00C6780E">
              <w:rPr>
                <w:rFonts w:ascii="Times New Roman" w:hAnsi="Times New Roman"/>
                <w:color w:val="000000"/>
                <w:sz w:val="16"/>
                <w:lang w:val="sr-Cyrl-RS"/>
              </w:rPr>
              <w:t>, М53.</w:t>
            </w:r>
          </w:p>
        </w:tc>
      </w:tr>
      <w:tr w:rsidR="003D229E" w:rsidRPr="00C6780E" w14:paraId="06F095B7" w14:textId="77777777" w:rsidTr="00C240EA">
        <w:trPr>
          <w:trHeight w:val="427"/>
        </w:trPr>
        <w:tc>
          <w:tcPr>
            <w:tcW w:w="562" w:type="dxa"/>
            <w:vAlign w:val="center"/>
          </w:tcPr>
          <w:p w14:paraId="29F6A3B4" w14:textId="77777777" w:rsidR="003D229E" w:rsidRPr="005736D0"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7.</w:t>
            </w:r>
          </w:p>
        </w:tc>
        <w:tc>
          <w:tcPr>
            <w:tcW w:w="9356" w:type="dxa"/>
            <w:gridSpan w:val="13"/>
            <w:vAlign w:val="center"/>
          </w:tcPr>
          <w:p w14:paraId="75F30415" w14:textId="77777777" w:rsidR="003D229E" w:rsidRPr="00C6780E" w:rsidRDefault="003D229E" w:rsidP="00C240EA">
            <w:pPr>
              <w:tabs>
                <w:tab w:val="left" w:pos="567"/>
              </w:tabs>
              <w:spacing w:after="0"/>
              <w:rPr>
                <w:rFonts w:ascii="Times New Roman" w:hAnsi="Times New Roman"/>
                <w:sz w:val="18"/>
                <w:szCs w:val="18"/>
                <w:lang w:val="sr-Cyrl-CS"/>
              </w:rPr>
            </w:pPr>
            <w:r w:rsidRPr="00C6780E">
              <w:rPr>
                <w:rFonts w:ascii="Times New Roman" w:hAnsi="Times New Roman"/>
                <w:color w:val="000000"/>
                <w:sz w:val="16"/>
                <w:lang w:val="sr-Cyrl-RS"/>
              </w:rPr>
              <w:t xml:space="preserve">Раде Карамарковић, Ђорђе Новчић, </w:t>
            </w:r>
            <w:r w:rsidRPr="00C6780E">
              <w:rPr>
                <w:rFonts w:ascii="Times New Roman" w:hAnsi="Times New Roman"/>
                <w:b/>
                <w:bCs/>
                <w:color w:val="000000"/>
                <w:sz w:val="16"/>
                <w:lang w:val="sr-Cyrl-RS"/>
              </w:rPr>
              <w:t>Милош Николић</w:t>
            </w:r>
            <w:r w:rsidRPr="00C6780E">
              <w:rPr>
                <w:rFonts w:ascii="Times New Roman" w:hAnsi="Times New Roman"/>
                <w:color w:val="000000"/>
                <w:sz w:val="16"/>
                <w:lang w:val="sr-Cyrl-RS"/>
              </w:rPr>
              <w:t xml:space="preserve">, Миодраг Карамарковић, Драгиша Шимуновић: „Експериментално испитивање гасификационог котла: дизајн коморе за сагоревањe“, Procesna tehnika, Vol. 30, n. 1, pp. 20-26, Јул 2018. </w:t>
            </w:r>
            <w:r>
              <w:fldChar w:fldCharType="begin"/>
            </w:r>
            <w:r>
              <w:instrText xml:space="preserve"> HYPERLINK "https://doi.org/10.24094/ptc.018.30.1.20" </w:instrText>
            </w:r>
            <w:r>
              <w:fldChar w:fldCharType="separate"/>
            </w:r>
            <w:r w:rsidRPr="00C6780E">
              <w:rPr>
                <w:rStyle w:val="Hyperlink"/>
                <w:rFonts w:ascii="Times New Roman" w:hAnsi="Times New Roman"/>
                <w:sz w:val="16"/>
                <w:lang w:val="sr-Cyrl-RS"/>
              </w:rPr>
              <w:t>https://doi.org/10.24094/ptc.018.30.1.20</w:t>
            </w:r>
            <w:r>
              <w:rPr>
                <w:rStyle w:val="Hyperlink"/>
                <w:rFonts w:ascii="Times New Roman" w:hAnsi="Times New Roman"/>
                <w:sz w:val="16"/>
                <w:lang w:val="sr-Cyrl-RS"/>
              </w:rPr>
              <w:fldChar w:fldCharType="end"/>
            </w:r>
            <w:r w:rsidRPr="00C6780E">
              <w:rPr>
                <w:rFonts w:ascii="Times New Roman" w:hAnsi="Times New Roman"/>
                <w:color w:val="000000"/>
                <w:sz w:val="16"/>
                <w:lang w:val="sr-Cyrl-RS"/>
              </w:rPr>
              <w:t>, M53.</w:t>
            </w:r>
          </w:p>
        </w:tc>
      </w:tr>
      <w:tr w:rsidR="003D229E" w:rsidRPr="00C6780E" w14:paraId="0238699D" w14:textId="77777777" w:rsidTr="00C240EA">
        <w:trPr>
          <w:trHeight w:val="427"/>
        </w:trPr>
        <w:tc>
          <w:tcPr>
            <w:tcW w:w="562" w:type="dxa"/>
            <w:vAlign w:val="center"/>
          </w:tcPr>
          <w:p w14:paraId="56AC392A" w14:textId="77777777" w:rsidR="003D229E" w:rsidRPr="005736D0"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8.</w:t>
            </w:r>
          </w:p>
        </w:tc>
        <w:tc>
          <w:tcPr>
            <w:tcW w:w="9356" w:type="dxa"/>
            <w:gridSpan w:val="13"/>
            <w:vAlign w:val="center"/>
          </w:tcPr>
          <w:p w14:paraId="2819D621" w14:textId="77777777" w:rsidR="003D229E" w:rsidRPr="00C6780E" w:rsidRDefault="003D229E" w:rsidP="00C240EA">
            <w:pPr>
              <w:tabs>
                <w:tab w:val="left" w:pos="567"/>
              </w:tabs>
              <w:spacing w:after="0"/>
              <w:rPr>
                <w:rFonts w:ascii="Times New Roman" w:hAnsi="Times New Roman"/>
                <w:sz w:val="18"/>
                <w:szCs w:val="18"/>
                <w:lang w:val="sr-Cyrl-CS"/>
              </w:rPr>
            </w:pPr>
            <w:r w:rsidRPr="00C6780E">
              <w:rPr>
                <w:rFonts w:ascii="Times New Roman" w:hAnsi="Times New Roman"/>
                <w:b/>
                <w:bCs/>
                <w:color w:val="000000"/>
                <w:sz w:val="16"/>
                <w:lang w:val="sr-Cyrl-RS"/>
              </w:rPr>
              <w:t>Милош Николић</w:t>
            </w:r>
            <w:r w:rsidRPr="00C6780E">
              <w:rPr>
                <w:rFonts w:ascii="Times New Roman" w:hAnsi="Times New Roman"/>
                <w:color w:val="000000"/>
                <w:sz w:val="16"/>
                <w:lang w:val="sr-Cyrl-RS"/>
              </w:rPr>
              <w:t>, Владан Карамарковић, Раде Карамарковић, Миљан Марашевић, “</w:t>
            </w:r>
            <w:r>
              <w:fldChar w:fldCharType="begin"/>
            </w:r>
            <w:r>
              <w:instrText xml:space="preserve"> HYPERLINK "file:///K:\\MILOS_LAPTOP\\Podaci_disk_D_25.08.2022\\Vazna%20dokumentacija\\Izbor%20za%20docenta%20-%20Jun%202022\\Prijava%20na%20konkurs_MN\\III%20OSTVARENI%20REZULTATI\\1.%20OBAVEZNI%20ELEMENTI\\1.1.%20REZULTATI%20NAUCNOG%20ODNOSNO%20UMETNICKOG%20RADA\\3\\HM_2017%20-%20Design%20improvement%20of%20a%20side%20water%20intake.pdf" </w:instrText>
            </w:r>
            <w:r>
              <w:fldChar w:fldCharType="separate"/>
            </w:r>
            <w:r w:rsidRPr="00C6780E">
              <w:rPr>
                <w:rFonts w:ascii="Times New Roman" w:hAnsi="Times New Roman"/>
                <w:color w:val="000000"/>
                <w:sz w:val="16"/>
                <w:lang w:val="sr-Cyrl-RS"/>
              </w:rPr>
              <w:t>Design improvement of a side water intake on a small hydropower plant</w:t>
            </w:r>
            <w:r>
              <w:rPr>
                <w:rFonts w:ascii="Times New Roman" w:hAnsi="Times New Roman"/>
                <w:color w:val="000000"/>
                <w:sz w:val="16"/>
                <w:lang w:val="sr-Cyrl-RS"/>
              </w:rPr>
              <w:fldChar w:fldCharType="end"/>
            </w:r>
            <w:r w:rsidRPr="00C6780E">
              <w:rPr>
                <w:rFonts w:ascii="Times New Roman" w:hAnsi="Times New Roman"/>
                <w:color w:val="000000"/>
                <w:sz w:val="16"/>
                <w:lang w:val="sr-Cyrl-RS"/>
              </w:rPr>
              <w:t>”, IX Triennial international conference "Heavy Machinery-HM 2017", Faculty of Mechanical and Civil Engineering, Kraljevo, pp. F.51 - F.56, isbn: 978-86-82631-89-7, Златибор, Србија, 28. Jun - 1. Jul, 2017, М33.</w:t>
            </w:r>
          </w:p>
        </w:tc>
      </w:tr>
      <w:tr w:rsidR="003D229E" w:rsidRPr="00C6780E" w14:paraId="0C82EC8F" w14:textId="77777777" w:rsidTr="00C240EA">
        <w:trPr>
          <w:trHeight w:val="427"/>
        </w:trPr>
        <w:tc>
          <w:tcPr>
            <w:tcW w:w="562" w:type="dxa"/>
            <w:vAlign w:val="center"/>
          </w:tcPr>
          <w:p w14:paraId="4938534C" w14:textId="77777777" w:rsidR="003D229E" w:rsidRPr="005736D0"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9.</w:t>
            </w:r>
          </w:p>
        </w:tc>
        <w:tc>
          <w:tcPr>
            <w:tcW w:w="9356" w:type="dxa"/>
            <w:gridSpan w:val="13"/>
            <w:vAlign w:val="center"/>
          </w:tcPr>
          <w:p w14:paraId="10E06B59" w14:textId="77777777" w:rsidR="003D229E" w:rsidRPr="00C6780E" w:rsidRDefault="003D229E" w:rsidP="00C240EA">
            <w:pPr>
              <w:tabs>
                <w:tab w:val="left" w:pos="567"/>
              </w:tabs>
              <w:spacing w:after="0"/>
              <w:rPr>
                <w:rFonts w:ascii="Times New Roman" w:hAnsi="Times New Roman"/>
                <w:sz w:val="18"/>
                <w:szCs w:val="18"/>
                <w:lang w:val="sr-Cyrl-CS"/>
              </w:rPr>
            </w:pPr>
            <w:r w:rsidRPr="00C6780E">
              <w:rPr>
                <w:rFonts w:ascii="Times New Roman" w:hAnsi="Times New Roman"/>
                <w:color w:val="000000"/>
                <w:sz w:val="16"/>
                <w:lang w:val="sr-Cyrl-RS"/>
              </w:rPr>
              <w:t xml:space="preserve">Карамарковић В., Карамарковић Р., </w:t>
            </w:r>
            <w:r w:rsidRPr="00C6780E">
              <w:rPr>
                <w:rFonts w:ascii="Times New Roman" w:hAnsi="Times New Roman"/>
                <w:b/>
                <w:bCs/>
                <w:color w:val="000000"/>
                <w:sz w:val="16"/>
                <w:lang w:val="sr-Cyrl-RS"/>
              </w:rPr>
              <w:t>Николић М.</w:t>
            </w:r>
            <w:r w:rsidRPr="00C6780E">
              <w:rPr>
                <w:rFonts w:ascii="Times New Roman" w:hAnsi="Times New Roman"/>
                <w:color w:val="000000"/>
                <w:sz w:val="16"/>
                <w:lang w:val="sr-Cyrl-RS"/>
              </w:rPr>
              <w:t>, Стојић Н., „</w:t>
            </w:r>
            <w:r>
              <w:fldChar w:fldCharType="begin"/>
            </w:r>
            <w:r>
              <w:instrText xml:space="preserve"> HYPERLINK "file:///K:\\MILOS_LAPTOP\\Podaci_disk_D_25.08.2022\\Vazna%20dokumentacija\\Izbor%20za%20docenta%20-%20Jun%202022\\Prijava%20na%20konkurs_MN\\III%20OSTVARENI%20REZULTATI\\1.%20OBAVEZNI%20ELEMENTI\\1.1.%20REZULTATI%20NAUCNOG%20ODNOSNO%20UMETNICKOG%20RADA\\6\\Rad_SANU.pdf" </w:instrText>
            </w:r>
            <w:r>
              <w:fldChar w:fldCharType="separate"/>
            </w:r>
            <w:r w:rsidRPr="00C6780E">
              <w:rPr>
                <w:rFonts w:ascii="Times New Roman" w:hAnsi="Times New Roman"/>
                <w:color w:val="000000"/>
                <w:sz w:val="16"/>
                <w:lang w:val="sr-Cyrl-RS"/>
              </w:rPr>
              <w:t>Утицај малих хидроелектрана на одрживи развој Републике Србије</w:t>
            </w:r>
            <w:r>
              <w:rPr>
                <w:rFonts w:ascii="Times New Roman" w:hAnsi="Times New Roman"/>
                <w:color w:val="000000"/>
                <w:sz w:val="16"/>
                <w:lang w:val="sr-Cyrl-RS"/>
              </w:rPr>
              <w:fldChar w:fldCharType="end"/>
            </w:r>
            <w:r w:rsidRPr="00C6780E">
              <w:rPr>
                <w:rFonts w:ascii="Times New Roman" w:hAnsi="Times New Roman"/>
                <w:color w:val="000000"/>
                <w:sz w:val="16"/>
                <w:lang w:val="sr-Cyrl-RS"/>
              </w:rPr>
              <w:t>“, Утицај малих хидроелектрана на животну средину, САНУ – Одељење хемијских и биолошких наука 2020., pp. 43-66, ISBN 978-86-7025-854- 9, М61.</w:t>
            </w:r>
          </w:p>
        </w:tc>
      </w:tr>
      <w:tr w:rsidR="003D229E" w:rsidRPr="00C6780E" w14:paraId="162229C9" w14:textId="77777777" w:rsidTr="00C240EA">
        <w:trPr>
          <w:trHeight w:val="427"/>
        </w:trPr>
        <w:tc>
          <w:tcPr>
            <w:tcW w:w="562" w:type="dxa"/>
            <w:vAlign w:val="center"/>
          </w:tcPr>
          <w:p w14:paraId="15B9D868" w14:textId="77777777" w:rsidR="003D229E"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10.</w:t>
            </w:r>
          </w:p>
        </w:tc>
        <w:tc>
          <w:tcPr>
            <w:tcW w:w="9356" w:type="dxa"/>
            <w:gridSpan w:val="13"/>
            <w:vAlign w:val="center"/>
          </w:tcPr>
          <w:p w14:paraId="15AFD8F0" w14:textId="77777777" w:rsidR="003D229E" w:rsidRPr="00C6780E" w:rsidRDefault="003D229E" w:rsidP="00C240EA">
            <w:pPr>
              <w:tabs>
                <w:tab w:val="left" w:pos="567"/>
              </w:tabs>
              <w:spacing w:after="0"/>
              <w:rPr>
                <w:rFonts w:ascii="Times New Roman" w:hAnsi="Times New Roman"/>
                <w:color w:val="000000"/>
                <w:sz w:val="16"/>
                <w:lang w:val="sr-Cyrl-RS"/>
              </w:rPr>
            </w:pPr>
            <w:r w:rsidRPr="00C6780E">
              <w:rPr>
                <w:rFonts w:ascii="Times New Roman" w:hAnsi="Times New Roman"/>
                <w:b/>
                <w:color w:val="000000"/>
                <w:sz w:val="16"/>
                <w:lang w:val="sr-Cyrl-RS"/>
              </w:rPr>
              <w:t>Милош В. Николић</w:t>
            </w:r>
            <w:r w:rsidRPr="00C6780E">
              <w:rPr>
                <w:rFonts w:ascii="Times New Roman" w:hAnsi="Times New Roman"/>
                <w:color w:val="000000"/>
                <w:sz w:val="16"/>
                <w:lang w:val="sr-Cyrl-RS"/>
              </w:rPr>
              <w:t xml:space="preserve">, “Повећање енергетске ефикасности малих хидроелектрана”, докторска дисертација, Универзитет у Крагујевцу, Факултет за машинство и грађевинарство у Краљеву, 2022. </w:t>
            </w:r>
            <w:r w:rsidRPr="00C6780E">
              <w:rPr>
                <w:rFonts w:ascii="Times New Roman" w:hAnsi="Times New Roman"/>
                <w:color w:val="000000"/>
                <w:sz w:val="16"/>
                <w:lang w:val="en-US"/>
              </w:rPr>
              <w:t>URL:</w:t>
            </w:r>
            <w:r w:rsidRPr="00C6780E">
              <w:rPr>
                <w:rFonts w:ascii="Times New Roman" w:hAnsi="Times New Roman"/>
                <w:color w:val="000000"/>
                <w:sz w:val="16"/>
                <w:lang w:val="sr-Cyrl-RS"/>
              </w:rPr>
              <w:t xml:space="preserve"> </w:t>
            </w:r>
            <w:hyperlink r:id="rId6" w:history="1">
              <w:r w:rsidRPr="00C6780E">
                <w:rPr>
                  <w:rStyle w:val="Hyperlink"/>
                  <w:rFonts w:ascii="Times New Roman" w:hAnsi="Times New Roman"/>
                  <w:sz w:val="16"/>
                  <w:lang w:val="sr-Cyrl-RS"/>
                </w:rPr>
                <w:t>https://nardus.mpn.gov.rs/handle/123456789/20997</w:t>
              </w:r>
            </w:hyperlink>
            <w:r w:rsidRPr="00C6780E">
              <w:rPr>
                <w:rFonts w:ascii="Times New Roman" w:hAnsi="Times New Roman"/>
                <w:color w:val="000000"/>
                <w:sz w:val="16"/>
                <w:lang w:val="sr-Cyrl-RS"/>
              </w:rPr>
              <w:t>, М70.</w:t>
            </w:r>
          </w:p>
        </w:tc>
      </w:tr>
      <w:tr w:rsidR="003D229E" w:rsidRPr="00187774" w14:paraId="053091F8" w14:textId="77777777" w:rsidTr="00C240EA">
        <w:trPr>
          <w:trHeight w:val="205"/>
        </w:trPr>
        <w:tc>
          <w:tcPr>
            <w:tcW w:w="9918" w:type="dxa"/>
            <w:gridSpan w:val="14"/>
            <w:vAlign w:val="center"/>
          </w:tcPr>
          <w:p w14:paraId="37A9B925" w14:textId="7F3B98F7" w:rsidR="003D229E" w:rsidRPr="00187774" w:rsidRDefault="003D229E" w:rsidP="00C240EA">
            <w:pPr>
              <w:tabs>
                <w:tab w:val="left" w:pos="567"/>
              </w:tabs>
              <w:spacing w:after="60"/>
              <w:rPr>
                <w:rFonts w:ascii="Times New Roman" w:hAnsi="Times New Roman"/>
                <w:b/>
                <w:bCs/>
                <w:sz w:val="18"/>
                <w:szCs w:val="18"/>
                <w:lang w:val="sr-Cyrl-RS"/>
              </w:rPr>
            </w:pPr>
            <w:r w:rsidRPr="00962346">
              <w:rPr>
                <w:rFonts w:ascii="Times New Roman" w:hAnsi="Times New Roman"/>
                <w:b/>
                <w:bCs/>
                <w:sz w:val="18"/>
                <w:szCs w:val="18"/>
                <w:lang w:val="sr-Cyrl-CS"/>
              </w:rPr>
              <w:t xml:space="preserve">Збирни подаци научне, односно уметничке и стручне активности наставника </w:t>
            </w:r>
          </w:p>
        </w:tc>
      </w:tr>
      <w:tr w:rsidR="003D229E" w:rsidRPr="00793995" w14:paraId="03E9B881" w14:textId="77777777" w:rsidTr="00C240EA">
        <w:tc>
          <w:tcPr>
            <w:tcW w:w="4222" w:type="dxa"/>
            <w:gridSpan w:val="6"/>
            <w:vAlign w:val="center"/>
          </w:tcPr>
          <w:p w14:paraId="335C7C2F" w14:textId="77777777" w:rsidR="003D229E" w:rsidRPr="00962346" w:rsidRDefault="003D229E" w:rsidP="00C240EA">
            <w:pPr>
              <w:tabs>
                <w:tab w:val="left" w:pos="567"/>
              </w:tabs>
              <w:spacing w:after="0"/>
              <w:rPr>
                <w:rFonts w:ascii="Times New Roman" w:hAnsi="Times New Roman"/>
                <w:sz w:val="18"/>
                <w:szCs w:val="18"/>
                <w:lang w:val="sr-Cyrl-CS"/>
              </w:rPr>
            </w:pPr>
            <w:r w:rsidRPr="00962346">
              <w:rPr>
                <w:rFonts w:ascii="Times New Roman" w:hAnsi="Times New Roman"/>
                <w:sz w:val="18"/>
                <w:szCs w:val="18"/>
                <w:lang w:val="sr-Cyrl-CS"/>
              </w:rPr>
              <w:t>Укупан број цитата</w:t>
            </w:r>
          </w:p>
        </w:tc>
        <w:tc>
          <w:tcPr>
            <w:tcW w:w="5696" w:type="dxa"/>
            <w:gridSpan w:val="8"/>
            <w:vAlign w:val="center"/>
          </w:tcPr>
          <w:p w14:paraId="7E14ED8A" w14:textId="77777777" w:rsidR="003D229E" w:rsidRPr="00793995" w:rsidRDefault="003D229E" w:rsidP="00C240EA">
            <w:pPr>
              <w:tabs>
                <w:tab w:val="left" w:pos="567"/>
              </w:tabs>
              <w:spacing w:after="0"/>
              <w:rPr>
                <w:rFonts w:ascii="Times New Roman" w:hAnsi="Times New Roman"/>
                <w:sz w:val="18"/>
                <w:szCs w:val="18"/>
              </w:rPr>
            </w:pPr>
            <w:r>
              <w:rPr>
                <w:rFonts w:ascii="Times New Roman" w:hAnsi="Times New Roman"/>
                <w:sz w:val="18"/>
                <w:szCs w:val="18"/>
              </w:rPr>
              <w:t>8 (Scopus)</w:t>
            </w:r>
          </w:p>
        </w:tc>
      </w:tr>
      <w:tr w:rsidR="003D229E" w:rsidRPr="002E3681" w14:paraId="429BB206" w14:textId="77777777" w:rsidTr="00C240EA">
        <w:tc>
          <w:tcPr>
            <w:tcW w:w="4222" w:type="dxa"/>
            <w:gridSpan w:val="6"/>
            <w:vAlign w:val="center"/>
          </w:tcPr>
          <w:p w14:paraId="3857D999" w14:textId="77777777" w:rsidR="003D229E" w:rsidRPr="00962346" w:rsidRDefault="003D229E" w:rsidP="00C240EA">
            <w:pPr>
              <w:tabs>
                <w:tab w:val="left" w:pos="567"/>
              </w:tabs>
              <w:spacing w:after="0"/>
              <w:rPr>
                <w:rFonts w:ascii="Times New Roman" w:hAnsi="Times New Roman"/>
                <w:sz w:val="18"/>
                <w:szCs w:val="18"/>
                <w:lang w:val="sr-Cyrl-CS"/>
              </w:rPr>
            </w:pPr>
            <w:r w:rsidRPr="00962346">
              <w:rPr>
                <w:rFonts w:ascii="Times New Roman" w:hAnsi="Times New Roman"/>
                <w:sz w:val="18"/>
                <w:szCs w:val="18"/>
                <w:lang w:val="sr-Cyrl-CS"/>
              </w:rPr>
              <w:t>Укупан број радова са SCI (SSCI) листе</w:t>
            </w:r>
          </w:p>
        </w:tc>
        <w:tc>
          <w:tcPr>
            <w:tcW w:w="5696" w:type="dxa"/>
            <w:gridSpan w:val="8"/>
            <w:vAlign w:val="center"/>
          </w:tcPr>
          <w:p w14:paraId="1D4386EB" w14:textId="77777777" w:rsidR="003D229E" w:rsidRPr="002E3681" w:rsidRDefault="003D229E" w:rsidP="00C240EA">
            <w:pPr>
              <w:tabs>
                <w:tab w:val="left" w:pos="567"/>
              </w:tabs>
              <w:spacing w:after="0"/>
              <w:rPr>
                <w:rFonts w:ascii="Times New Roman" w:hAnsi="Times New Roman"/>
                <w:sz w:val="18"/>
                <w:szCs w:val="18"/>
                <w:lang w:val="sr-Cyrl-RS"/>
              </w:rPr>
            </w:pPr>
            <w:r>
              <w:rPr>
                <w:rFonts w:ascii="Times New Roman" w:hAnsi="Times New Roman"/>
                <w:sz w:val="18"/>
                <w:szCs w:val="18"/>
                <w:lang w:val="sr-Cyrl-RS"/>
              </w:rPr>
              <w:t>5</w:t>
            </w:r>
          </w:p>
        </w:tc>
      </w:tr>
      <w:tr w:rsidR="003D229E" w:rsidRPr="00962346" w14:paraId="2E9612D8" w14:textId="77777777" w:rsidTr="00C240EA">
        <w:tc>
          <w:tcPr>
            <w:tcW w:w="4222" w:type="dxa"/>
            <w:gridSpan w:val="6"/>
            <w:vAlign w:val="center"/>
          </w:tcPr>
          <w:p w14:paraId="6A09630C" w14:textId="77777777" w:rsidR="003D229E" w:rsidRPr="00962346" w:rsidRDefault="003D229E" w:rsidP="00C240EA">
            <w:pPr>
              <w:tabs>
                <w:tab w:val="left" w:pos="567"/>
              </w:tabs>
              <w:spacing w:after="0"/>
              <w:rPr>
                <w:rFonts w:ascii="Times New Roman" w:hAnsi="Times New Roman"/>
                <w:sz w:val="18"/>
                <w:szCs w:val="18"/>
                <w:lang w:val="sr-Cyrl-CS"/>
              </w:rPr>
            </w:pPr>
            <w:r w:rsidRPr="00962346">
              <w:rPr>
                <w:rFonts w:ascii="Times New Roman" w:hAnsi="Times New Roman"/>
                <w:sz w:val="18"/>
                <w:szCs w:val="18"/>
                <w:lang w:val="sr-Cyrl-CS"/>
              </w:rPr>
              <w:t>Тренутно учешће на пројектима</w:t>
            </w:r>
          </w:p>
        </w:tc>
        <w:tc>
          <w:tcPr>
            <w:tcW w:w="1547" w:type="dxa"/>
            <w:gridSpan w:val="4"/>
            <w:vAlign w:val="center"/>
          </w:tcPr>
          <w:p w14:paraId="0529BF85" w14:textId="77777777" w:rsidR="003D229E" w:rsidRPr="00793995" w:rsidRDefault="003D229E" w:rsidP="00C240EA">
            <w:pPr>
              <w:tabs>
                <w:tab w:val="left" w:pos="567"/>
              </w:tabs>
              <w:spacing w:after="0"/>
              <w:rPr>
                <w:rFonts w:ascii="Times New Roman" w:hAnsi="Times New Roman"/>
                <w:sz w:val="18"/>
                <w:szCs w:val="18"/>
              </w:rPr>
            </w:pPr>
            <w:r w:rsidRPr="00962346">
              <w:rPr>
                <w:rFonts w:ascii="Times New Roman" w:hAnsi="Times New Roman"/>
                <w:sz w:val="18"/>
                <w:szCs w:val="18"/>
                <w:lang w:val="sr-Cyrl-CS"/>
              </w:rPr>
              <w:t>Домаћи</w:t>
            </w:r>
            <w:r>
              <w:rPr>
                <w:rFonts w:ascii="Times New Roman" w:hAnsi="Times New Roman"/>
                <w:sz w:val="18"/>
                <w:szCs w:val="18"/>
                <w:lang w:val="en-US"/>
              </w:rPr>
              <w:t xml:space="preserve">   1 </w:t>
            </w:r>
          </w:p>
        </w:tc>
        <w:tc>
          <w:tcPr>
            <w:tcW w:w="4149" w:type="dxa"/>
            <w:gridSpan w:val="4"/>
            <w:vAlign w:val="center"/>
          </w:tcPr>
          <w:p w14:paraId="2DA503F8" w14:textId="77777777" w:rsidR="003D229E" w:rsidRPr="00962346" w:rsidRDefault="003D229E" w:rsidP="00C240EA">
            <w:pPr>
              <w:tabs>
                <w:tab w:val="left" w:pos="567"/>
              </w:tabs>
              <w:spacing w:after="0"/>
              <w:rPr>
                <w:rFonts w:ascii="Times New Roman" w:hAnsi="Times New Roman"/>
                <w:sz w:val="18"/>
                <w:szCs w:val="18"/>
                <w:lang w:val="sr-Cyrl-CS"/>
              </w:rPr>
            </w:pPr>
            <w:r w:rsidRPr="00962346">
              <w:rPr>
                <w:rFonts w:ascii="Times New Roman" w:hAnsi="Times New Roman"/>
                <w:sz w:val="18"/>
                <w:szCs w:val="18"/>
                <w:lang w:val="sr-Cyrl-CS"/>
              </w:rPr>
              <w:t>Међународни</w:t>
            </w:r>
          </w:p>
        </w:tc>
      </w:tr>
      <w:tr w:rsidR="003D229E" w:rsidRPr="008C4A1E" w14:paraId="06F1A460" w14:textId="77777777" w:rsidTr="00C240EA">
        <w:tc>
          <w:tcPr>
            <w:tcW w:w="2360" w:type="dxa"/>
            <w:gridSpan w:val="5"/>
            <w:vAlign w:val="center"/>
          </w:tcPr>
          <w:p w14:paraId="4E5DA276" w14:textId="77777777" w:rsidR="003D229E" w:rsidRPr="00962346" w:rsidRDefault="003D229E" w:rsidP="00C240EA">
            <w:pPr>
              <w:tabs>
                <w:tab w:val="left" w:pos="567"/>
              </w:tabs>
              <w:spacing w:after="0"/>
              <w:rPr>
                <w:rFonts w:ascii="Times New Roman" w:hAnsi="Times New Roman"/>
                <w:sz w:val="18"/>
                <w:szCs w:val="18"/>
                <w:lang w:val="sr-Cyrl-CS"/>
              </w:rPr>
            </w:pPr>
            <w:r w:rsidRPr="00962346">
              <w:rPr>
                <w:rFonts w:ascii="Times New Roman" w:hAnsi="Times New Roman"/>
                <w:sz w:val="18"/>
                <w:szCs w:val="18"/>
                <w:lang w:val="sr-Cyrl-CS"/>
              </w:rPr>
              <w:t xml:space="preserve">Усавршавања </w:t>
            </w:r>
          </w:p>
        </w:tc>
        <w:tc>
          <w:tcPr>
            <w:tcW w:w="7558" w:type="dxa"/>
            <w:gridSpan w:val="9"/>
            <w:vAlign w:val="center"/>
          </w:tcPr>
          <w:p w14:paraId="792E7955" w14:textId="77777777" w:rsidR="003D229E" w:rsidRPr="008C4A1E" w:rsidRDefault="003D229E" w:rsidP="00C240EA">
            <w:pPr>
              <w:tabs>
                <w:tab w:val="left" w:pos="567"/>
              </w:tabs>
              <w:spacing w:after="0"/>
              <w:rPr>
                <w:rFonts w:ascii="Times New Roman" w:hAnsi="Times New Roman"/>
                <w:sz w:val="18"/>
                <w:szCs w:val="18"/>
                <w:lang w:val="en-US"/>
              </w:rPr>
            </w:pPr>
          </w:p>
        </w:tc>
      </w:tr>
    </w:tbl>
    <w:p w14:paraId="39074CF4" w14:textId="40CB7543" w:rsidR="003D229E" w:rsidRDefault="003D229E">
      <w:pPr>
        <w:rPr>
          <w:rFonts w:ascii="Times New Roman" w:hAnsi="Times New Roman"/>
          <w:sz w:val="24"/>
          <w:szCs w:val="24"/>
          <w:lang w:val="ru-RU"/>
        </w:rPr>
      </w:pPr>
    </w:p>
    <w:p w14:paraId="585E66FA" w14:textId="38A16448" w:rsidR="003D229E" w:rsidRPr="003D229E" w:rsidRDefault="003D229E" w:rsidP="003D229E">
      <w:pPr>
        <w:rPr>
          <w:rFonts w:ascii="Times New Roman" w:hAnsi="Times New Roman"/>
          <w:sz w:val="24"/>
          <w:szCs w:val="24"/>
          <w:lang w:val="ru-RU"/>
        </w:rPr>
      </w:pPr>
    </w:p>
    <w:p w14:paraId="2290E15E" w14:textId="2B22AA5E" w:rsidR="003D229E" w:rsidRPr="003D229E" w:rsidRDefault="003D229E" w:rsidP="003D229E">
      <w:pPr>
        <w:rPr>
          <w:rFonts w:ascii="Times New Roman" w:hAnsi="Times New Roman"/>
          <w:sz w:val="24"/>
          <w:szCs w:val="24"/>
          <w:lang w:val="ru-RU"/>
        </w:rPr>
      </w:pPr>
    </w:p>
    <w:p w14:paraId="6BEE9C1B" w14:textId="3BE7AE59" w:rsidR="003D229E" w:rsidRPr="003D229E" w:rsidRDefault="003D229E" w:rsidP="003D229E">
      <w:pPr>
        <w:rPr>
          <w:rFonts w:ascii="Times New Roman" w:hAnsi="Times New Roman"/>
          <w:sz w:val="24"/>
          <w:szCs w:val="24"/>
          <w:lang w:val="ru-RU"/>
        </w:rPr>
      </w:pPr>
    </w:p>
    <w:p w14:paraId="42184D98" w14:textId="3965A213" w:rsidR="003D229E" w:rsidRPr="003D229E" w:rsidRDefault="003D229E" w:rsidP="003D229E">
      <w:pPr>
        <w:rPr>
          <w:rFonts w:ascii="Times New Roman" w:hAnsi="Times New Roman"/>
          <w:sz w:val="24"/>
          <w:szCs w:val="24"/>
          <w:lang w:val="ru-RU"/>
        </w:rPr>
      </w:pPr>
    </w:p>
    <w:p w14:paraId="0B079549" w14:textId="3CF6D7F4" w:rsidR="003D229E" w:rsidRPr="003D229E" w:rsidRDefault="003D229E" w:rsidP="003D229E">
      <w:pPr>
        <w:rPr>
          <w:rFonts w:ascii="Times New Roman" w:hAnsi="Times New Roman"/>
          <w:sz w:val="24"/>
          <w:szCs w:val="24"/>
          <w:lang w:val="ru-RU"/>
        </w:rPr>
      </w:pPr>
    </w:p>
    <w:p w14:paraId="64C77B96" w14:textId="53DD226D" w:rsidR="003D229E" w:rsidRPr="003D229E" w:rsidRDefault="003D229E" w:rsidP="003D229E">
      <w:pPr>
        <w:rPr>
          <w:rFonts w:ascii="Times New Roman" w:hAnsi="Times New Roman"/>
          <w:sz w:val="24"/>
          <w:szCs w:val="24"/>
          <w:lang w:val="ru-RU"/>
        </w:rPr>
      </w:pPr>
    </w:p>
    <w:p w14:paraId="657E8FE1" w14:textId="4362943D" w:rsidR="003D229E" w:rsidRPr="003D229E" w:rsidRDefault="003D229E" w:rsidP="003D229E">
      <w:pPr>
        <w:rPr>
          <w:rFonts w:ascii="Times New Roman" w:hAnsi="Times New Roman"/>
          <w:sz w:val="24"/>
          <w:szCs w:val="24"/>
          <w:lang w:val="ru-RU"/>
        </w:rPr>
      </w:pPr>
    </w:p>
    <w:p w14:paraId="37DDB869" w14:textId="4FF85C3A" w:rsidR="003D229E" w:rsidRPr="003D229E" w:rsidRDefault="003D229E" w:rsidP="003D229E">
      <w:pPr>
        <w:rPr>
          <w:rFonts w:ascii="Times New Roman" w:hAnsi="Times New Roman"/>
          <w:sz w:val="24"/>
          <w:szCs w:val="24"/>
          <w:lang w:val="ru-RU"/>
        </w:rPr>
      </w:pPr>
    </w:p>
    <w:p w14:paraId="05F6ECDF" w14:textId="6CE9EBA5" w:rsidR="003D229E" w:rsidRPr="003D229E" w:rsidRDefault="003D229E" w:rsidP="003D229E">
      <w:pPr>
        <w:rPr>
          <w:rFonts w:ascii="Times New Roman" w:hAnsi="Times New Roman"/>
          <w:sz w:val="24"/>
          <w:szCs w:val="24"/>
          <w:lang w:val="ru-RU"/>
        </w:rPr>
      </w:pPr>
    </w:p>
    <w:p w14:paraId="65020177" w14:textId="18FF1B0F" w:rsidR="003D229E" w:rsidRPr="003D229E" w:rsidRDefault="003D229E" w:rsidP="003D229E">
      <w:pPr>
        <w:rPr>
          <w:rFonts w:ascii="Times New Roman" w:hAnsi="Times New Roman"/>
          <w:sz w:val="24"/>
          <w:szCs w:val="24"/>
          <w:lang w:val="ru-RU"/>
        </w:rPr>
      </w:pPr>
    </w:p>
    <w:p w14:paraId="0DBDC659" w14:textId="446F0B24" w:rsidR="003D229E" w:rsidRPr="003D229E" w:rsidRDefault="003D229E" w:rsidP="003D229E">
      <w:pPr>
        <w:rPr>
          <w:rFonts w:ascii="Times New Roman" w:hAnsi="Times New Roman"/>
          <w:sz w:val="24"/>
          <w:szCs w:val="24"/>
          <w:lang w:val="ru-RU"/>
        </w:rPr>
      </w:pPr>
    </w:p>
    <w:p w14:paraId="730B3081" w14:textId="0F50A932" w:rsidR="003D229E" w:rsidRPr="003D229E" w:rsidRDefault="003D229E" w:rsidP="003D229E">
      <w:pPr>
        <w:rPr>
          <w:rFonts w:ascii="Times New Roman" w:hAnsi="Times New Roman"/>
          <w:sz w:val="24"/>
          <w:szCs w:val="24"/>
          <w:lang w:val="ru-RU"/>
        </w:rPr>
      </w:pPr>
    </w:p>
    <w:p w14:paraId="24779F09" w14:textId="1C1CD4C5" w:rsidR="003D229E" w:rsidRPr="003D229E" w:rsidRDefault="003D229E" w:rsidP="003D229E">
      <w:pPr>
        <w:rPr>
          <w:rFonts w:ascii="Times New Roman" w:hAnsi="Times New Roman"/>
          <w:sz w:val="24"/>
          <w:szCs w:val="24"/>
          <w:lang w:val="ru-RU"/>
        </w:rPr>
      </w:pPr>
    </w:p>
    <w:p w14:paraId="191B3B65" w14:textId="44C26383" w:rsidR="003D229E" w:rsidRPr="003D229E" w:rsidRDefault="003D229E" w:rsidP="003D229E">
      <w:pPr>
        <w:rPr>
          <w:rFonts w:ascii="Times New Roman" w:hAnsi="Times New Roman"/>
          <w:sz w:val="24"/>
          <w:szCs w:val="24"/>
          <w:lang w:val="ru-RU"/>
        </w:rPr>
      </w:pPr>
    </w:p>
    <w:p w14:paraId="70707FEA" w14:textId="26E8205B" w:rsidR="003D229E" w:rsidRPr="003D229E" w:rsidRDefault="003D229E" w:rsidP="003D229E">
      <w:pPr>
        <w:rPr>
          <w:rFonts w:ascii="Times New Roman" w:hAnsi="Times New Roman"/>
          <w:sz w:val="24"/>
          <w:szCs w:val="24"/>
          <w:lang w:val="ru-RU"/>
        </w:rPr>
      </w:pPr>
    </w:p>
    <w:p w14:paraId="322E0FB6" w14:textId="2C1D8BFD" w:rsidR="003D229E" w:rsidRPr="003D229E" w:rsidRDefault="003D229E" w:rsidP="003D229E">
      <w:pPr>
        <w:rPr>
          <w:rFonts w:ascii="Times New Roman" w:hAnsi="Times New Roman"/>
          <w:sz w:val="24"/>
          <w:szCs w:val="24"/>
          <w:lang w:val="ru-RU"/>
        </w:rPr>
      </w:pPr>
    </w:p>
    <w:p w14:paraId="04903EB5" w14:textId="2CC25868" w:rsidR="003D229E" w:rsidRPr="003D229E" w:rsidRDefault="003D229E" w:rsidP="003D229E">
      <w:pPr>
        <w:rPr>
          <w:rFonts w:ascii="Times New Roman" w:hAnsi="Times New Roman"/>
          <w:sz w:val="24"/>
          <w:szCs w:val="24"/>
          <w:lang w:val="ru-RU"/>
        </w:rPr>
      </w:pPr>
    </w:p>
    <w:p w14:paraId="36C65F87" w14:textId="734B9E66" w:rsidR="003D229E" w:rsidRPr="003D229E" w:rsidRDefault="003D229E" w:rsidP="003D229E">
      <w:pPr>
        <w:rPr>
          <w:rFonts w:ascii="Times New Roman" w:hAnsi="Times New Roman"/>
          <w:sz w:val="24"/>
          <w:szCs w:val="24"/>
          <w:lang w:val="ru-RU"/>
        </w:rPr>
      </w:pPr>
    </w:p>
    <w:p w14:paraId="37089F86" w14:textId="60DCA3E1" w:rsidR="003D229E" w:rsidRPr="003D229E" w:rsidRDefault="003D229E" w:rsidP="003D229E">
      <w:pPr>
        <w:rPr>
          <w:rFonts w:ascii="Times New Roman" w:hAnsi="Times New Roman"/>
          <w:sz w:val="24"/>
          <w:szCs w:val="24"/>
          <w:lang w:val="ru-RU"/>
        </w:rPr>
      </w:pPr>
    </w:p>
    <w:p w14:paraId="0B87E487" w14:textId="7756D732" w:rsidR="003D229E" w:rsidRPr="003D229E" w:rsidRDefault="003D229E" w:rsidP="003D229E">
      <w:pPr>
        <w:rPr>
          <w:rFonts w:ascii="Times New Roman" w:hAnsi="Times New Roman"/>
          <w:sz w:val="24"/>
          <w:szCs w:val="24"/>
          <w:lang w:val="ru-RU"/>
        </w:rPr>
      </w:pPr>
    </w:p>
    <w:p w14:paraId="598A964B" w14:textId="34B4A246" w:rsidR="003D229E" w:rsidRPr="003D229E" w:rsidRDefault="003D229E" w:rsidP="003D229E">
      <w:pPr>
        <w:rPr>
          <w:rFonts w:ascii="Times New Roman" w:hAnsi="Times New Roman"/>
          <w:sz w:val="24"/>
          <w:szCs w:val="24"/>
          <w:lang w:val="ru-RU"/>
        </w:rPr>
      </w:pPr>
    </w:p>
    <w:p w14:paraId="10C227E8" w14:textId="0381A5E8" w:rsidR="003D229E" w:rsidRPr="003D229E" w:rsidRDefault="003D229E" w:rsidP="003D229E">
      <w:pPr>
        <w:rPr>
          <w:rFonts w:ascii="Times New Roman" w:hAnsi="Times New Roman"/>
          <w:sz w:val="24"/>
          <w:szCs w:val="24"/>
          <w:lang w:val="ru-RU"/>
        </w:rPr>
      </w:pPr>
    </w:p>
    <w:p w14:paraId="1FC678B8" w14:textId="1C11F09B" w:rsidR="003D229E" w:rsidRPr="003D229E" w:rsidRDefault="003D229E" w:rsidP="003D229E">
      <w:pPr>
        <w:rPr>
          <w:rFonts w:ascii="Times New Roman" w:hAnsi="Times New Roman"/>
          <w:sz w:val="24"/>
          <w:szCs w:val="24"/>
          <w:lang w:val="ru-RU"/>
        </w:rPr>
      </w:pPr>
    </w:p>
    <w:p w14:paraId="774821E7" w14:textId="25499295" w:rsidR="003D229E" w:rsidRPr="003D229E" w:rsidRDefault="003D229E" w:rsidP="003D229E">
      <w:pPr>
        <w:rPr>
          <w:rFonts w:ascii="Times New Roman" w:hAnsi="Times New Roman"/>
          <w:sz w:val="24"/>
          <w:szCs w:val="24"/>
          <w:lang w:val="ru-RU"/>
        </w:rPr>
      </w:pPr>
    </w:p>
    <w:p w14:paraId="128914C1" w14:textId="2FEDF38D" w:rsidR="003D229E" w:rsidRPr="003D229E" w:rsidRDefault="003D229E" w:rsidP="003D229E">
      <w:pPr>
        <w:rPr>
          <w:rFonts w:ascii="Times New Roman" w:hAnsi="Times New Roman"/>
          <w:sz w:val="24"/>
          <w:szCs w:val="24"/>
          <w:lang w:val="ru-RU"/>
        </w:rPr>
      </w:pPr>
    </w:p>
    <w:p w14:paraId="56A52DFB" w14:textId="19E1D425" w:rsidR="003D229E" w:rsidRPr="003D229E" w:rsidRDefault="003D229E" w:rsidP="003D229E">
      <w:pPr>
        <w:rPr>
          <w:rFonts w:ascii="Times New Roman" w:hAnsi="Times New Roman"/>
          <w:sz w:val="24"/>
          <w:szCs w:val="24"/>
          <w:lang w:val="ru-RU"/>
        </w:rPr>
      </w:pPr>
    </w:p>
    <w:p w14:paraId="079460BE" w14:textId="62500F92" w:rsidR="003D229E" w:rsidRPr="003D229E" w:rsidRDefault="003D229E" w:rsidP="003D229E">
      <w:pPr>
        <w:rPr>
          <w:rFonts w:ascii="Times New Roman" w:hAnsi="Times New Roman"/>
          <w:sz w:val="24"/>
          <w:szCs w:val="24"/>
          <w:lang w:val="ru-RU"/>
        </w:rPr>
      </w:pPr>
    </w:p>
    <w:p w14:paraId="347236DF" w14:textId="1CAFD2E5" w:rsidR="003D229E" w:rsidRPr="003D229E" w:rsidRDefault="003D229E" w:rsidP="003D229E">
      <w:pPr>
        <w:rPr>
          <w:rFonts w:ascii="Times New Roman" w:hAnsi="Times New Roman"/>
          <w:sz w:val="24"/>
          <w:szCs w:val="24"/>
          <w:lang w:val="ru-RU"/>
        </w:rPr>
      </w:pPr>
    </w:p>
    <w:p w14:paraId="203A526A" w14:textId="78788153" w:rsidR="003D229E" w:rsidRDefault="003D229E" w:rsidP="003D229E">
      <w:pPr>
        <w:rPr>
          <w:rFonts w:ascii="Times New Roman" w:hAnsi="Times New Roman"/>
          <w:sz w:val="24"/>
          <w:szCs w:val="24"/>
          <w:lang w:val="ru-RU"/>
        </w:rPr>
      </w:pPr>
    </w:p>
    <w:p w14:paraId="42063EAB" w14:textId="63E2459F" w:rsidR="003D229E" w:rsidRDefault="003D229E" w:rsidP="003D229E">
      <w:pPr>
        <w:tabs>
          <w:tab w:val="left" w:pos="7992"/>
        </w:tabs>
        <w:rPr>
          <w:rFonts w:ascii="Times New Roman" w:hAnsi="Times New Roman"/>
          <w:sz w:val="24"/>
          <w:szCs w:val="24"/>
          <w:lang w:val="ru-RU"/>
        </w:rPr>
      </w:pPr>
      <w:r>
        <w:rPr>
          <w:rFonts w:ascii="Times New Roman" w:hAnsi="Times New Roman"/>
          <w:sz w:val="24"/>
          <w:szCs w:val="24"/>
          <w:lang w:val="ru-RU"/>
        </w:rPr>
        <w:tab/>
      </w:r>
    </w:p>
    <w:p w14:paraId="7A95D886" w14:textId="61A07EDE" w:rsidR="003D229E" w:rsidRDefault="003D229E" w:rsidP="003D229E">
      <w:pPr>
        <w:tabs>
          <w:tab w:val="left" w:pos="7992"/>
        </w:tabs>
        <w:rPr>
          <w:rFonts w:ascii="Times New Roman" w:hAnsi="Times New Roman"/>
          <w:sz w:val="24"/>
          <w:szCs w:val="24"/>
          <w:lang w:val="ru-RU"/>
        </w:rPr>
      </w:pPr>
    </w:p>
    <w:p w14:paraId="653003F5" w14:textId="7E14AAC3" w:rsidR="003D229E" w:rsidRDefault="003D229E" w:rsidP="003D229E">
      <w:pPr>
        <w:tabs>
          <w:tab w:val="left" w:pos="7992"/>
        </w:tabs>
        <w:rPr>
          <w:rFonts w:ascii="Times New Roman" w:hAnsi="Times New Roman"/>
          <w:sz w:val="24"/>
          <w:szCs w:val="24"/>
          <w:lang w:val="ru-RU"/>
        </w:rPr>
      </w:pPr>
    </w:p>
    <w:p w14:paraId="79E7F618" w14:textId="52D8EF47" w:rsidR="003D229E" w:rsidRDefault="003D229E" w:rsidP="003D229E">
      <w:pPr>
        <w:tabs>
          <w:tab w:val="left" w:pos="7992"/>
        </w:tabs>
        <w:rPr>
          <w:rFonts w:ascii="Times New Roman" w:hAnsi="Times New Roman"/>
          <w:sz w:val="24"/>
          <w:szCs w:val="24"/>
          <w:lang w:val="ru-RU"/>
        </w:rPr>
      </w:pPr>
    </w:p>
    <w:tbl>
      <w:tblPr>
        <w:tblpPr w:leftFromText="181" w:rightFromText="181" w:vertAnchor="page" w:horzAnchor="margin" w:tblpX="-147" w:tblpY="937"/>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52"/>
        <w:gridCol w:w="263"/>
        <w:gridCol w:w="512"/>
        <w:gridCol w:w="71"/>
        <w:gridCol w:w="1862"/>
        <w:gridCol w:w="264"/>
        <w:gridCol w:w="112"/>
        <w:gridCol w:w="335"/>
        <w:gridCol w:w="836"/>
        <w:gridCol w:w="171"/>
        <w:gridCol w:w="1242"/>
        <w:gridCol w:w="1350"/>
        <w:gridCol w:w="1386"/>
      </w:tblGrid>
      <w:tr w:rsidR="003D229E" w:rsidRPr="008B395E" w14:paraId="303702D6" w14:textId="77777777" w:rsidTr="00C240EA">
        <w:trPr>
          <w:trHeight w:val="217"/>
        </w:trPr>
        <w:tc>
          <w:tcPr>
            <w:tcW w:w="4486" w:type="dxa"/>
            <w:gridSpan w:val="7"/>
            <w:vAlign w:val="center"/>
          </w:tcPr>
          <w:p w14:paraId="5D280234" w14:textId="77777777" w:rsidR="003D229E" w:rsidRPr="008B395E" w:rsidRDefault="003D229E" w:rsidP="00C240EA">
            <w:pPr>
              <w:tabs>
                <w:tab w:val="left" w:pos="567"/>
              </w:tabs>
              <w:spacing w:after="0"/>
              <w:rPr>
                <w:rFonts w:ascii="Times New Roman" w:hAnsi="Times New Roman"/>
                <w:b/>
                <w:bCs/>
                <w:sz w:val="18"/>
                <w:szCs w:val="18"/>
                <w:lang w:val="sr-Cyrl-RS"/>
              </w:rPr>
            </w:pPr>
            <w:r w:rsidRPr="008B395E">
              <w:rPr>
                <w:rFonts w:ascii="Times New Roman" w:hAnsi="Times New Roman"/>
                <w:b/>
                <w:bCs/>
                <w:sz w:val="18"/>
                <w:szCs w:val="18"/>
                <w:lang w:val="sr-Cyrl-RS"/>
              </w:rPr>
              <w:lastRenderedPageBreak/>
              <w:t xml:space="preserve">Име и презиме </w:t>
            </w:r>
          </w:p>
        </w:tc>
        <w:tc>
          <w:tcPr>
            <w:tcW w:w="5432" w:type="dxa"/>
            <w:gridSpan w:val="7"/>
            <w:vAlign w:val="center"/>
          </w:tcPr>
          <w:p w14:paraId="62E96E3D" w14:textId="77777777" w:rsidR="003D229E" w:rsidRPr="008B395E" w:rsidRDefault="003D229E" w:rsidP="00C240EA">
            <w:pPr>
              <w:tabs>
                <w:tab w:val="left" w:pos="567"/>
              </w:tabs>
              <w:spacing w:after="60"/>
              <w:rPr>
                <w:rFonts w:ascii="Times New Roman" w:hAnsi="Times New Roman"/>
                <w:b/>
                <w:sz w:val="18"/>
                <w:szCs w:val="18"/>
                <w:lang w:val="sr-Cyrl-RS"/>
              </w:rPr>
            </w:pPr>
            <w:r w:rsidRPr="008B395E">
              <w:rPr>
                <w:rFonts w:ascii="Times New Roman" w:hAnsi="Times New Roman"/>
                <w:b/>
                <w:sz w:val="18"/>
                <w:szCs w:val="18"/>
                <w:lang w:val="sr-Cyrl-RS"/>
              </w:rPr>
              <w:t>Ненад П. Стојић</w:t>
            </w:r>
          </w:p>
        </w:tc>
      </w:tr>
      <w:tr w:rsidR="003D229E" w:rsidRPr="008B395E" w14:paraId="5EE607BF" w14:textId="77777777" w:rsidTr="00C240EA">
        <w:trPr>
          <w:trHeight w:val="323"/>
        </w:trPr>
        <w:tc>
          <w:tcPr>
            <w:tcW w:w="4486" w:type="dxa"/>
            <w:gridSpan w:val="7"/>
            <w:vAlign w:val="center"/>
          </w:tcPr>
          <w:p w14:paraId="49749C11" w14:textId="77777777" w:rsidR="003D229E" w:rsidRPr="008B395E" w:rsidRDefault="003D229E" w:rsidP="00C240EA">
            <w:pPr>
              <w:tabs>
                <w:tab w:val="left" w:pos="567"/>
              </w:tabs>
              <w:spacing w:after="0" w:line="240" w:lineRule="auto"/>
              <w:rPr>
                <w:rFonts w:ascii="Times New Roman" w:hAnsi="Times New Roman"/>
                <w:b/>
                <w:bCs/>
                <w:sz w:val="18"/>
                <w:szCs w:val="18"/>
                <w:lang w:val="sr-Cyrl-RS"/>
              </w:rPr>
            </w:pPr>
            <w:r w:rsidRPr="008B395E">
              <w:rPr>
                <w:rFonts w:ascii="Times New Roman" w:hAnsi="Times New Roman"/>
                <w:b/>
                <w:bCs/>
                <w:sz w:val="18"/>
                <w:szCs w:val="18"/>
                <w:lang w:val="sr-Cyrl-RS"/>
              </w:rPr>
              <w:t>Звање</w:t>
            </w:r>
          </w:p>
        </w:tc>
        <w:tc>
          <w:tcPr>
            <w:tcW w:w="5432" w:type="dxa"/>
            <w:gridSpan w:val="7"/>
            <w:vAlign w:val="center"/>
          </w:tcPr>
          <w:p w14:paraId="1994073A" w14:textId="77777777" w:rsidR="003D229E" w:rsidRPr="008B395E" w:rsidRDefault="003D229E" w:rsidP="00C240EA">
            <w:pPr>
              <w:tabs>
                <w:tab w:val="left" w:pos="567"/>
              </w:tabs>
              <w:spacing w:after="60"/>
              <w:rPr>
                <w:rFonts w:ascii="Times New Roman" w:hAnsi="Times New Roman"/>
                <w:sz w:val="18"/>
                <w:szCs w:val="18"/>
                <w:lang w:val="sr-Cyrl-RS"/>
              </w:rPr>
            </w:pPr>
            <w:r w:rsidRPr="008B395E">
              <w:rPr>
                <w:rFonts w:ascii="Times New Roman" w:hAnsi="Times New Roman"/>
                <w:sz w:val="18"/>
                <w:szCs w:val="18"/>
                <w:lang w:val="sr-Cyrl-RS"/>
              </w:rPr>
              <w:t>доцент</w:t>
            </w:r>
          </w:p>
        </w:tc>
      </w:tr>
      <w:tr w:rsidR="003D229E" w:rsidRPr="008B395E" w14:paraId="7D7D7AD3" w14:textId="77777777" w:rsidTr="00C240EA">
        <w:trPr>
          <w:trHeight w:val="427"/>
        </w:trPr>
        <w:tc>
          <w:tcPr>
            <w:tcW w:w="4486" w:type="dxa"/>
            <w:gridSpan w:val="7"/>
            <w:vAlign w:val="center"/>
          </w:tcPr>
          <w:p w14:paraId="39C415C2" w14:textId="77777777" w:rsidR="003D229E" w:rsidRPr="008B395E" w:rsidRDefault="003D229E" w:rsidP="00C240EA">
            <w:pPr>
              <w:tabs>
                <w:tab w:val="left" w:pos="567"/>
              </w:tabs>
              <w:spacing w:after="60"/>
              <w:rPr>
                <w:rFonts w:ascii="Times New Roman" w:hAnsi="Times New Roman"/>
                <w:b/>
                <w:bCs/>
                <w:sz w:val="18"/>
                <w:szCs w:val="18"/>
                <w:lang w:val="sr-Cyrl-RS"/>
              </w:rPr>
            </w:pPr>
            <w:r w:rsidRPr="008B395E">
              <w:rPr>
                <w:rFonts w:ascii="Times New Roman" w:hAnsi="Times New Roman"/>
                <w:b/>
                <w:bCs/>
                <w:sz w:val="18"/>
                <w:szCs w:val="18"/>
                <w:lang w:val="sr-Cyrl-RS"/>
              </w:rPr>
              <w:t>Назив институције у  којој наставник ради са пуним  или непуним радним временом и од када</w:t>
            </w:r>
          </w:p>
        </w:tc>
        <w:tc>
          <w:tcPr>
            <w:tcW w:w="5432" w:type="dxa"/>
            <w:gridSpan w:val="7"/>
            <w:vAlign w:val="center"/>
          </w:tcPr>
          <w:p w14:paraId="3283987B" w14:textId="77777777" w:rsidR="003D229E" w:rsidRPr="008B395E" w:rsidRDefault="003D229E" w:rsidP="00C240EA">
            <w:pPr>
              <w:tabs>
                <w:tab w:val="left" w:pos="567"/>
              </w:tabs>
              <w:spacing w:after="60"/>
              <w:rPr>
                <w:rFonts w:ascii="Times New Roman" w:hAnsi="Times New Roman"/>
                <w:sz w:val="18"/>
                <w:szCs w:val="18"/>
                <w:lang w:val="sr-Cyrl-RS"/>
              </w:rPr>
            </w:pPr>
            <w:r w:rsidRPr="008B395E">
              <w:rPr>
                <w:rFonts w:ascii="Times New Roman" w:hAnsi="Times New Roman"/>
                <w:sz w:val="18"/>
                <w:szCs w:val="18"/>
                <w:lang w:val="sr-Cyrl-RS"/>
              </w:rPr>
              <w:t>Факултет за машинство и грађевинарство у Краљеву, Универзитет у Крагујевцу, 01.11.201</w:t>
            </w:r>
            <w:r>
              <w:rPr>
                <w:rFonts w:ascii="Times New Roman" w:hAnsi="Times New Roman"/>
                <w:sz w:val="18"/>
                <w:szCs w:val="18"/>
                <w:lang w:val="sr-Cyrl-RS"/>
              </w:rPr>
              <w:t>1</w:t>
            </w:r>
            <w:r w:rsidRPr="008B395E">
              <w:rPr>
                <w:rFonts w:ascii="Times New Roman" w:hAnsi="Times New Roman"/>
                <w:sz w:val="18"/>
                <w:szCs w:val="18"/>
                <w:lang w:val="sr-Cyrl-RS"/>
              </w:rPr>
              <w:t>.</w:t>
            </w:r>
          </w:p>
        </w:tc>
      </w:tr>
      <w:tr w:rsidR="003D229E" w:rsidRPr="008B395E" w14:paraId="11D95E8D" w14:textId="77777777" w:rsidTr="00C240EA">
        <w:trPr>
          <w:trHeight w:val="271"/>
        </w:trPr>
        <w:tc>
          <w:tcPr>
            <w:tcW w:w="4486" w:type="dxa"/>
            <w:gridSpan w:val="7"/>
            <w:vAlign w:val="center"/>
          </w:tcPr>
          <w:p w14:paraId="51DDF02E" w14:textId="77777777" w:rsidR="003D229E" w:rsidRPr="008B395E" w:rsidRDefault="003D229E" w:rsidP="00C240EA">
            <w:pPr>
              <w:tabs>
                <w:tab w:val="left" w:pos="567"/>
              </w:tabs>
              <w:spacing w:after="0" w:line="240" w:lineRule="auto"/>
              <w:rPr>
                <w:rFonts w:ascii="Times New Roman" w:hAnsi="Times New Roman"/>
                <w:b/>
                <w:bCs/>
                <w:sz w:val="18"/>
                <w:szCs w:val="18"/>
                <w:lang w:val="sr-Cyrl-RS"/>
              </w:rPr>
            </w:pPr>
            <w:r w:rsidRPr="008B395E">
              <w:rPr>
                <w:rFonts w:ascii="Times New Roman" w:hAnsi="Times New Roman"/>
                <w:b/>
                <w:bCs/>
                <w:sz w:val="18"/>
                <w:szCs w:val="18"/>
                <w:lang w:val="sr-Cyrl-RS"/>
              </w:rPr>
              <w:t>Ужа научна односно уметничка област</w:t>
            </w:r>
          </w:p>
        </w:tc>
        <w:tc>
          <w:tcPr>
            <w:tcW w:w="5432" w:type="dxa"/>
            <w:gridSpan w:val="7"/>
            <w:vAlign w:val="center"/>
          </w:tcPr>
          <w:p w14:paraId="4A53F48B" w14:textId="77777777" w:rsidR="003D229E" w:rsidRPr="008B395E" w:rsidRDefault="003D229E" w:rsidP="00C240EA">
            <w:pPr>
              <w:tabs>
                <w:tab w:val="left" w:pos="567"/>
              </w:tabs>
              <w:spacing w:after="0" w:line="240" w:lineRule="auto"/>
              <w:rPr>
                <w:rFonts w:ascii="Times New Roman" w:hAnsi="Times New Roman"/>
                <w:sz w:val="18"/>
                <w:szCs w:val="18"/>
                <w:lang w:val="sr-Cyrl-RS"/>
              </w:rPr>
            </w:pPr>
            <w:r w:rsidRPr="008B395E">
              <w:rPr>
                <w:rFonts w:ascii="Times New Roman" w:hAnsi="Times New Roman"/>
                <w:sz w:val="18"/>
                <w:szCs w:val="18"/>
                <w:lang w:val="sr-Cyrl-RS"/>
              </w:rPr>
              <w:t>Енергетика и заштита животне средине</w:t>
            </w:r>
          </w:p>
        </w:tc>
      </w:tr>
      <w:tr w:rsidR="003D229E" w:rsidRPr="008B395E" w14:paraId="1E3F1C94" w14:textId="77777777" w:rsidTr="00C240EA">
        <w:trPr>
          <w:trHeight w:val="229"/>
        </w:trPr>
        <w:tc>
          <w:tcPr>
            <w:tcW w:w="9918" w:type="dxa"/>
            <w:gridSpan w:val="14"/>
            <w:vAlign w:val="center"/>
          </w:tcPr>
          <w:p w14:paraId="5B0D09D5" w14:textId="77777777" w:rsidR="003D229E" w:rsidRPr="008B395E" w:rsidRDefault="003D229E" w:rsidP="00C240EA">
            <w:pPr>
              <w:tabs>
                <w:tab w:val="left" w:pos="567"/>
              </w:tabs>
              <w:spacing w:after="60"/>
              <w:rPr>
                <w:rFonts w:ascii="Times New Roman" w:hAnsi="Times New Roman"/>
                <w:b/>
                <w:bCs/>
                <w:sz w:val="18"/>
                <w:szCs w:val="18"/>
                <w:lang w:val="sr-Cyrl-RS"/>
              </w:rPr>
            </w:pPr>
            <w:r w:rsidRPr="008B395E">
              <w:rPr>
                <w:rFonts w:ascii="Times New Roman" w:hAnsi="Times New Roman"/>
                <w:b/>
                <w:bCs/>
                <w:sz w:val="18"/>
                <w:szCs w:val="18"/>
                <w:lang w:val="sr-Cyrl-RS"/>
              </w:rPr>
              <w:t>Академска каријера</w:t>
            </w:r>
          </w:p>
        </w:tc>
      </w:tr>
      <w:tr w:rsidR="003D229E" w:rsidRPr="008B395E" w14:paraId="18D50DF7" w14:textId="77777777" w:rsidTr="00C240EA">
        <w:tc>
          <w:tcPr>
            <w:tcW w:w="1514" w:type="dxa"/>
            <w:gridSpan w:val="2"/>
            <w:vAlign w:val="center"/>
          </w:tcPr>
          <w:p w14:paraId="76381854" w14:textId="77777777" w:rsidR="003D229E" w:rsidRPr="008B395E" w:rsidRDefault="003D229E" w:rsidP="00C240EA">
            <w:pPr>
              <w:tabs>
                <w:tab w:val="left" w:pos="567"/>
              </w:tabs>
              <w:spacing w:after="60"/>
              <w:rPr>
                <w:rFonts w:ascii="Times New Roman" w:hAnsi="Times New Roman"/>
                <w:sz w:val="18"/>
                <w:szCs w:val="18"/>
                <w:lang w:val="sr-Cyrl-RS"/>
              </w:rPr>
            </w:pPr>
          </w:p>
        </w:tc>
        <w:tc>
          <w:tcPr>
            <w:tcW w:w="775" w:type="dxa"/>
            <w:gridSpan w:val="2"/>
            <w:vAlign w:val="center"/>
          </w:tcPr>
          <w:p w14:paraId="610A420E" w14:textId="77777777" w:rsidR="003D229E" w:rsidRPr="008B395E" w:rsidRDefault="003D229E" w:rsidP="00C240EA">
            <w:pPr>
              <w:tabs>
                <w:tab w:val="left" w:pos="567"/>
              </w:tabs>
              <w:spacing w:after="60"/>
              <w:rPr>
                <w:rFonts w:ascii="Times New Roman" w:hAnsi="Times New Roman"/>
                <w:sz w:val="18"/>
                <w:szCs w:val="18"/>
                <w:lang w:val="sr-Cyrl-RS"/>
              </w:rPr>
            </w:pPr>
            <w:r w:rsidRPr="008B395E">
              <w:rPr>
                <w:rFonts w:ascii="Times New Roman" w:hAnsi="Times New Roman"/>
                <w:sz w:val="18"/>
                <w:szCs w:val="18"/>
                <w:lang w:val="sr-Cyrl-RS"/>
              </w:rPr>
              <w:t xml:space="preserve">Година </w:t>
            </w:r>
          </w:p>
        </w:tc>
        <w:tc>
          <w:tcPr>
            <w:tcW w:w="2644" w:type="dxa"/>
            <w:gridSpan w:val="5"/>
            <w:vAlign w:val="center"/>
          </w:tcPr>
          <w:p w14:paraId="6194F085" w14:textId="77777777" w:rsidR="003D229E" w:rsidRPr="008B395E" w:rsidRDefault="003D229E" w:rsidP="00C240EA">
            <w:pPr>
              <w:tabs>
                <w:tab w:val="left" w:pos="567"/>
              </w:tabs>
              <w:spacing w:after="60"/>
              <w:jc w:val="center"/>
              <w:rPr>
                <w:rFonts w:ascii="Times New Roman" w:hAnsi="Times New Roman"/>
                <w:sz w:val="18"/>
                <w:szCs w:val="18"/>
                <w:lang w:val="sr-Cyrl-RS"/>
              </w:rPr>
            </w:pPr>
            <w:r w:rsidRPr="008B395E">
              <w:rPr>
                <w:rFonts w:ascii="Times New Roman" w:hAnsi="Times New Roman"/>
                <w:sz w:val="18"/>
                <w:szCs w:val="18"/>
                <w:lang w:val="sr-Cyrl-RS"/>
              </w:rPr>
              <w:t>Институција</w:t>
            </w:r>
          </w:p>
        </w:tc>
        <w:tc>
          <w:tcPr>
            <w:tcW w:w="2249" w:type="dxa"/>
            <w:gridSpan w:val="3"/>
            <w:vAlign w:val="center"/>
          </w:tcPr>
          <w:p w14:paraId="29DC0B90" w14:textId="77777777" w:rsidR="003D229E" w:rsidRPr="008B395E" w:rsidRDefault="003D229E" w:rsidP="00C240EA">
            <w:pPr>
              <w:tabs>
                <w:tab w:val="left" w:pos="567"/>
              </w:tabs>
              <w:spacing w:after="60"/>
              <w:jc w:val="center"/>
              <w:rPr>
                <w:rFonts w:ascii="Times New Roman" w:hAnsi="Times New Roman"/>
                <w:sz w:val="18"/>
                <w:szCs w:val="18"/>
                <w:lang w:val="sr-Cyrl-RS"/>
              </w:rPr>
            </w:pPr>
            <w:r w:rsidRPr="008B395E">
              <w:rPr>
                <w:rFonts w:ascii="Times New Roman" w:hAnsi="Times New Roman"/>
                <w:sz w:val="18"/>
                <w:szCs w:val="18"/>
                <w:lang w:val="sr-Cyrl-RS"/>
              </w:rPr>
              <w:t>Научна или уметничка област</w:t>
            </w:r>
          </w:p>
        </w:tc>
        <w:tc>
          <w:tcPr>
            <w:tcW w:w="2736" w:type="dxa"/>
            <w:gridSpan w:val="2"/>
            <w:vAlign w:val="center"/>
          </w:tcPr>
          <w:p w14:paraId="79B466B4" w14:textId="77777777" w:rsidR="003D229E" w:rsidRPr="008B395E" w:rsidRDefault="003D229E" w:rsidP="00C240EA">
            <w:pPr>
              <w:tabs>
                <w:tab w:val="left" w:pos="567"/>
              </w:tabs>
              <w:spacing w:after="60"/>
              <w:jc w:val="center"/>
              <w:rPr>
                <w:rFonts w:ascii="Times New Roman" w:hAnsi="Times New Roman"/>
                <w:sz w:val="18"/>
                <w:szCs w:val="18"/>
                <w:lang w:val="sr-Cyrl-RS"/>
              </w:rPr>
            </w:pPr>
            <w:r w:rsidRPr="008B395E">
              <w:rPr>
                <w:rFonts w:ascii="Times New Roman" w:hAnsi="Times New Roman"/>
                <w:sz w:val="18"/>
                <w:szCs w:val="18"/>
                <w:lang w:val="sr-Cyrl-RS"/>
              </w:rPr>
              <w:t>Ужа научна, уметничка или стручна област</w:t>
            </w:r>
          </w:p>
        </w:tc>
      </w:tr>
      <w:tr w:rsidR="003D229E" w:rsidRPr="008B395E" w14:paraId="1EA81338" w14:textId="77777777" w:rsidTr="00C240EA">
        <w:trPr>
          <w:trHeight w:val="427"/>
        </w:trPr>
        <w:tc>
          <w:tcPr>
            <w:tcW w:w="1514" w:type="dxa"/>
            <w:gridSpan w:val="2"/>
            <w:vAlign w:val="center"/>
          </w:tcPr>
          <w:p w14:paraId="408578E6" w14:textId="77777777" w:rsidR="003D229E" w:rsidRPr="008B395E" w:rsidRDefault="003D229E" w:rsidP="00C240EA">
            <w:pPr>
              <w:tabs>
                <w:tab w:val="left" w:pos="567"/>
              </w:tabs>
              <w:spacing w:after="60"/>
              <w:rPr>
                <w:rFonts w:ascii="Times New Roman" w:hAnsi="Times New Roman"/>
                <w:sz w:val="18"/>
                <w:szCs w:val="18"/>
                <w:lang w:val="sr-Cyrl-RS"/>
              </w:rPr>
            </w:pPr>
            <w:r w:rsidRPr="008B395E">
              <w:rPr>
                <w:rFonts w:ascii="Times New Roman" w:hAnsi="Times New Roman"/>
                <w:sz w:val="18"/>
                <w:szCs w:val="18"/>
                <w:lang w:val="sr-Cyrl-RS"/>
              </w:rPr>
              <w:t>Избор у звање</w:t>
            </w:r>
          </w:p>
        </w:tc>
        <w:tc>
          <w:tcPr>
            <w:tcW w:w="775" w:type="dxa"/>
            <w:gridSpan w:val="2"/>
            <w:vAlign w:val="center"/>
          </w:tcPr>
          <w:p w14:paraId="5B7BE3EC" w14:textId="77777777" w:rsidR="003D229E" w:rsidRPr="008B395E" w:rsidRDefault="003D229E" w:rsidP="00C240EA">
            <w:pPr>
              <w:tabs>
                <w:tab w:val="left" w:pos="567"/>
              </w:tabs>
              <w:spacing w:after="60"/>
              <w:jc w:val="center"/>
              <w:rPr>
                <w:rFonts w:ascii="Times New Roman" w:hAnsi="Times New Roman"/>
                <w:sz w:val="18"/>
                <w:szCs w:val="18"/>
                <w:lang w:val="sr-Cyrl-RS"/>
              </w:rPr>
            </w:pPr>
            <w:r w:rsidRPr="008B395E">
              <w:rPr>
                <w:rFonts w:ascii="Times New Roman" w:hAnsi="Times New Roman"/>
                <w:sz w:val="18"/>
                <w:szCs w:val="18"/>
                <w:lang w:val="sr-Cyrl-RS"/>
              </w:rPr>
              <w:t>202</w:t>
            </w:r>
            <w:r>
              <w:rPr>
                <w:rFonts w:ascii="Times New Roman" w:hAnsi="Times New Roman"/>
                <w:sz w:val="18"/>
                <w:szCs w:val="18"/>
                <w:lang w:val="sr-Cyrl-RS"/>
              </w:rPr>
              <w:t>3</w:t>
            </w:r>
          </w:p>
        </w:tc>
        <w:tc>
          <w:tcPr>
            <w:tcW w:w="2644" w:type="dxa"/>
            <w:gridSpan w:val="5"/>
            <w:vAlign w:val="center"/>
          </w:tcPr>
          <w:p w14:paraId="3AE3C2CE" w14:textId="77777777" w:rsidR="003D229E" w:rsidRPr="008B395E" w:rsidRDefault="003D229E" w:rsidP="00C240EA">
            <w:pPr>
              <w:widowControl w:val="0"/>
              <w:autoSpaceDE w:val="0"/>
              <w:autoSpaceDN w:val="0"/>
              <w:adjustRightInd w:val="0"/>
              <w:spacing w:after="0" w:line="240" w:lineRule="auto"/>
              <w:rPr>
                <w:rFonts w:ascii="Times New Roman" w:hAnsi="Times New Roman"/>
                <w:sz w:val="18"/>
                <w:szCs w:val="18"/>
                <w:lang w:val="sr-Cyrl-RS" w:eastAsia="sr-Latn-CS"/>
              </w:rPr>
            </w:pPr>
            <w:r w:rsidRPr="008B395E">
              <w:rPr>
                <w:rFonts w:ascii="Times New Roman" w:hAnsi="Times New Roman"/>
                <w:sz w:val="18"/>
                <w:szCs w:val="18"/>
                <w:lang w:val="sr-Cyrl-RS"/>
              </w:rPr>
              <w:t>Факултет за машинство и грађевинарство у Краљеву Универзитета у Крагујевцу</w:t>
            </w:r>
          </w:p>
        </w:tc>
        <w:tc>
          <w:tcPr>
            <w:tcW w:w="2249" w:type="dxa"/>
            <w:gridSpan w:val="3"/>
            <w:vAlign w:val="center"/>
          </w:tcPr>
          <w:p w14:paraId="4EB52C28" w14:textId="77777777" w:rsidR="003D229E" w:rsidRPr="008B395E" w:rsidRDefault="003D229E" w:rsidP="00C240EA">
            <w:pPr>
              <w:widowControl w:val="0"/>
              <w:autoSpaceDE w:val="0"/>
              <w:autoSpaceDN w:val="0"/>
              <w:adjustRightInd w:val="0"/>
              <w:spacing w:after="0" w:line="240" w:lineRule="auto"/>
              <w:rPr>
                <w:rFonts w:ascii="Times New Roman" w:hAnsi="Times New Roman"/>
                <w:sz w:val="18"/>
                <w:szCs w:val="18"/>
                <w:lang w:val="sr-Cyrl-RS" w:eastAsia="sr-Latn-CS"/>
              </w:rPr>
            </w:pPr>
            <w:r w:rsidRPr="008B395E">
              <w:rPr>
                <w:rFonts w:ascii="Times New Roman" w:hAnsi="Times New Roman"/>
                <w:sz w:val="18"/>
                <w:szCs w:val="18"/>
                <w:lang w:val="sr-Cyrl-RS"/>
              </w:rPr>
              <w:t>Техничко-технолошке науке-Машинско инжењерство</w:t>
            </w:r>
          </w:p>
        </w:tc>
        <w:tc>
          <w:tcPr>
            <w:tcW w:w="2736" w:type="dxa"/>
            <w:gridSpan w:val="2"/>
            <w:vAlign w:val="center"/>
          </w:tcPr>
          <w:p w14:paraId="176BD3C6" w14:textId="77777777" w:rsidR="003D229E" w:rsidRPr="008B395E" w:rsidRDefault="003D229E" w:rsidP="00C240EA">
            <w:pPr>
              <w:widowControl w:val="0"/>
              <w:autoSpaceDE w:val="0"/>
              <w:autoSpaceDN w:val="0"/>
              <w:adjustRightInd w:val="0"/>
              <w:spacing w:after="0" w:line="240" w:lineRule="auto"/>
              <w:rPr>
                <w:rFonts w:ascii="Times New Roman" w:hAnsi="Times New Roman"/>
                <w:sz w:val="18"/>
                <w:szCs w:val="18"/>
                <w:lang w:val="sr-Cyrl-RS" w:eastAsia="sr-Latn-CS"/>
              </w:rPr>
            </w:pPr>
            <w:r w:rsidRPr="008B395E">
              <w:rPr>
                <w:rFonts w:ascii="Times New Roman" w:hAnsi="Times New Roman"/>
                <w:sz w:val="18"/>
                <w:szCs w:val="18"/>
                <w:lang w:val="sr-Cyrl-RS"/>
              </w:rPr>
              <w:t>Енергетика и заштита животне средине</w:t>
            </w:r>
          </w:p>
        </w:tc>
      </w:tr>
      <w:tr w:rsidR="003D229E" w:rsidRPr="008B395E" w14:paraId="089AECDC" w14:textId="77777777" w:rsidTr="00C240EA">
        <w:trPr>
          <w:trHeight w:val="427"/>
        </w:trPr>
        <w:tc>
          <w:tcPr>
            <w:tcW w:w="1514" w:type="dxa"/>
            <w:gridSpan w:val="2"/>
            <w:vAlign w:val="center"/>
          </w:tcPr>
          <w:p w14:paraId="30F61F57" w14:textId="77777777" w:rsidR="003D229E" w:rsidRPr="008B395E" w:rsidRDefault="003D229E" w:rsidP="00C240EA">
            <w:pPr>
              <w:tabs>
                <w:tab w:val="left" w:pos="567"/>
              </w:tabs>
              <w:spacing w:after="60"/>
              <w:rPr>
                <w:rFonts w:ascii="Times New Roman" w:hAnsi="Times New Roman"/>
                <w:sz w:val="18"/>
                <w:szCs w:val="18"/>
                <w:lang w:val="sr-Cyrl-RS"/>
              </w:rPr>
            </w:pPr>
            <w:r w:rsidRPr="008B395E">
              <w:rPr>
                <w:rFonts w:ascii="Times New Roman" w:hAnsi="Times New Roman"/>
                <w:sz w:val="18"/>
                <w:szCs w:val="18"/>
                <w:lang w:val="sr-Cyrl-RS"/>
              </w:rPr>
              <w:t>Докторат</w:t>
            </w:r>
          </w:p>
        </w:tc>
        <w:tc>
          <w:tcPr>
            <w:tcW w:w="775" w:type="dxa"/>
            <w:gridSpan w:val="2"/>
            <w:vAlign w:val="center"/>
          </w:tcPr>
          <w:p w14:paraId="6D1D17D5" w14:textId="77777777" w:rsidR="003D229E" w:rsidRPr="008B395E" w:rsidRDefault="003D229E" w:rsidP="00C240EA">
            <w:pPr>
              <w:widowControl w:val="0"/>
              <w:autoSpaceDE w:val="0"/>
              <w:autoSpaceDN w:val="0"/>
              <w:adjustRightInd w:val="0"/>
              <w:spacing w:after="0" w:line="240" w:lineRule="auto"/>
              <w:jc w:val="center"/>
              <w:rPr>
                <w:rFonts w:ascii="Times New Roman" w:hAnsi="Times New Roman"/>
                <w:sz w:val="18"/>
                <w:szCs w:val="18"/>
                <w:lang w:val="sr-Cyrl-RS" w:eastAsia="sr-Latn-CS"/>
              </w:rPr>
            </w:pPr>
            <w:r w:rsidRPr="008B395E">
              <w:rPr>
                <w:rFonts w:ascii="Times New Roman" w:hAnsi="Times New Roman"/>
                <w:sz w:val="18"/>
                <w:szCs w:val="18"/>
                <w:lang w:val="sr-Cyrl-RS" w:eastAsia="sr-Latn-CS"/>
              </w:rPr>
              <w:t>2022</w:t>
            </w:r>
          </w:p>
        </w:tc>
        <w:tc>
          <w:tcPr>
            <w:tcW w:w="2644" w:type="dxa"/>
            <w:gridSpan w:val="5"/>
            <w:vAlign w:val="center"/>
          </w:tcPr>
          <w:p w14:paraId="10282E4F" w14:textId="77777777" w:rsidR="003D229E" w:rsidRPr="008B395E" w:rsidRDefault="003D229E" w:rsidP="00C240EA">
            <w:pPr>
              <w:widowControl w:val="0"/>
              <w:autoSpaceDE w:val="0"/>
              <w:autoSpaceDN w:val="0"/>
              <w:adjustRightInd w:val="0"/>
              <w:spacing w:after="0" w:line="240" w:lineRule="auto"/>
              <w:rPr>
                <w:rFonts w:ascii="Times New Roman" w:hAnsi="Times New Roman"/>
                <w:sz w:val="18"/>
                <w:szCs w:val="18"/>
                <w:lang w:val="sr-Cyrl-RS" w:eastAsia="sr-Latn-CS"/>
              </w:rPr>
            </w:pPr>
            <w:r w:rsidRPr="008B395E">
              <w:rPr>
                <w:rFonts w:ascii="Times New Roman" w:hAnsi="Times New Roman"/>
                <w:sz w:val="18"/>
                <w:szCs w:val="18"/>
                <w:lang w:val="sr-Cyrl-RS"/>
              </w:rPr>
              <w:t>Факултет за машинство и грађевинарство у Краљеву Универзитета у Крагујевцу</w:t>
            </w:r>
          </w:p>
        </w:tc>
        <w:tc>
          <w:tcPr>
            <w:tcW w:w="2249" w:type="dxa"/>
            <w:gridSpan w:val="3"/>
            <w:vAlign w:val="center"/>
          </w:tcPr>
          <w:p w14:paraId="70853DC6" w14:textId="77777777" w:rsidR="003D229E" w:rsidRPr="008B395E" w:rsidRDefault="003D229E" w:rsidP="00C240EA">
            <w:pPr>
              <w:widowControl w:val="0"/>
              <w:autoSpaceDE w:val="0"/>
              <w:autoSpaceDN w:val="0"/>
              <w:adjustRightInd w:val="0"/>
              <w:spacing w:after="0" w:line="240" w:lineRule="auto"/>
              <w:rPr>
                <w:rFonts w:ascii="Times New Roman" w:hAnsi="Times New Roman"/>
                <w:sz w:val="18"/>
                <w:szCs w:val="18"/>
                <w:lang w:val="sr-Cyrl-RS" w:eastAsia="sr-Latn-CS"/>
              </w:rPr>
            </w:pPr>
            <w:r w:rsidRPr="008B395E">
              <w:rPr>
                <w:rFonts w:ascii="Times New Roman" w:hAnsi="Times New Roman"/>
                <w:sz w:val="18"/>
                <w:szCs w:val="18"/>
                <w:lang w:val="sr-Cyrl-RS"/>
              </w:rPr>
              <w:t>Техничко-технолошке науке-Машинско инжењерство</w:t>
            </w:r>
          </w:p>
        </w:tc>
        <w:tc>
          <w:tcPr>
            <w:tcW w:w="2736" w:type="dxa"/>
            <w:gridSpan w:val="2"/>
            <w:vAlign w:val="center"/>
          </w:tcPr>
          <w:p w14:paraId="429FD428" w14:textId="77777777" w:rsidR="003D229E" w:rsidRPr="008B395E" w:rsidRDefault="003D229E" w:rsidP="00C240EA">
            <w:pPr>
              <w:widowControl w:val="0"/>
              <w:autoSpaceDE w:val="0"/>
              <w:autoSpaceDN w:val="0"/>
              <w:adjustRightInd w:val="0"/>
              <w:spacing w:after="0" w:line="240" w:lineRule="auto"/>
              <w:rPr>
                <w:rFonts w:ascii="Times New Roman" w:hAnsi="Times New Roman"/>
                <w:sz w:val="18"/>
                <w:szCs w:val="18"/>
                <w:lang w:val="sr-Cyrl-RS" w:eastAsia="sr-Latn-CS"/>
              </w:rPr>
            </w:pPr>
            <w:r w:rsidRPr="008B395E">
              <w:rPr>
                <w:rFonts w:ascii="Times New Roman" w:hAnsi="Times New Roman"/>
                <w:sz w:val="18"/>
                <w:szCs w:val="18"/>
                <w:lang w:val="sr-Cyrl-RS"/>
              </w:rPr>
              <w:t>Енергетика и заштита животне средине</w:t>
            </w:r>
          </w:p>
        </w:tc>
      </w:tr>
      <w:tr w:rsidR="003D229E" w:rsidRPr="008B395E" w14:paraId="4D2FDF81" w14:textId="77777777" w:rsidTr="00C240EA">
        <w:trPr>
          <w:trHeight w:val="427"/>
        </w:trPr>
        <w:tc>
          <w:tcPr>
            <w:tcW w:w="1514" w:type="dxa"/>
            <w:gridSpan w:val="2"/>
            <w:vAlign w:val="center"/>
          </w:tcPr>
          <w:p w14:paraId="3A7D5DBC" w14:textId="77777777" w:rsidR="003D229E" w:rsidRPr="00743B18" w:rsidRDefault="003D229E" w:rsidP="00C240EA">
            <w:pPr>
              <w:tabs>
                <w:tab w:val="left" w:pos="567"/>
              </w:tabs>
              <w:spacing w:after="60"/>
              <w:rPr>
                <w:rFonts w:ascii="Times New Roman" w:hAnsi="Times New Roman"/>
                <w:sz w:val="18"/>
                <w:szCs w:val="18"/>
                <w:lang w:val="sr-Cyrl-RS"/>
              </w:rPr>
            </w:pPr>
            <w:r w:rsidRPr="00743B18">
              <w:rPr>
                <w:rFonts w:ascii="Times New Roman" w:hAnsi="Times New Roman"/>
                <w:sz w:val="18"/>
                <w:szCs w:val="18"/>
                <w:lang w:val="sr-Cyrl-RS"/>
              </w:rPr>
              <w:t>Диплома</w:t>
            </w:r>
          </w:p>
        </w:tc>
        <w:tc>
          <w:tcPr>
            <w:tcW w:w="775" w:type="dxa"/>
            <w:gridSpan w:val="2"/>
            <w:vAlign w:val="center"/>
          </w:tcPr>
          <w:p w14:paraId="7681B668" w14:textId="77777777" w:rsidR="003D229E" w:rsidRPr="00743B18" w:rsidRDefault="003D229E" w:rsidP="00C240EA">
            <w:pPr>
              <w:widowControl w:val="0"/>
              <w:autoSpaceDE w:val="0"/>
              <w:autoSpaceDN w:val="0"/>
              <w:adjustRightInd w:val="0"/>
              <w:spacing w:after="0" w:line="240" w:lineRule="auto"/>
              <w:jc w:val="center"/>
              <w:rPr>
                <w:rFonts w:ascii="Times New Roman" w:hAnsi="Times New Roman"/>
                <w:sz w:val="18"/>
                <w:szCs w:val="18"/>
                <w:lang w:val="sr-Cyrl-RS" w:eastAsia="sr-Latn-CS"/>
              </w:rPr>
            </w:pPr>
            <w:r w:rsidRPr="00743B18">
              <w:rPr>
                <w:rFonts w:ascii="Times New Roman" w:hAnsi="Times New Roman"/>
                <w:sz w:val="18"/>
                <w:szCs w:val="18"/>
                <w:lang w:val="sr-Cyrl-RS" w:eastAsia="sr-Latn-CS"/>
              </w:rPr>
              <w:t>2011</w:t>
            </w:r>
          </w:p>
        </w:tc>
        <w:tc>
          <w:tcPr>
            <w:tcW w:w="2644" w:type="dxa"/>
            <w:gridSpan w:val="5"/>
            <w:vAlign w:val="center"/>
          </w:tcPr>
          <w:p w14:paraId="693FAE10" w14:textId="77777777" w:rsidR="003D229E" w:rsidRPr="00743B18" w:rsidRDefault="003D229E" w:rsidP="00C240EA">
            <w:pPr>
              <w:widowControl w:val="0"/>
              <w:autoSpaceDE w:val="0"/>
              <w:autoSpaceDN w:val="0"/>
              <w:adjustRightInd w:val="0"/>
              <w:spacing w:after="0" w:line="240" w:lineRule="auto"/>
              <w:rPr>
                <w:rFonts w:ascii="Times New Roman" w:hAnsi="Times New Roman"/>
                <w:sz w:val="18"/>
                <w:szCs w:val="18"/>
                <w:lang w:val="sr-Cyrl-RS" w:eastAsia="sr-Latn-CS"/>
              </w:rPr>
            </w:pPr>
            <w:r w:rsidRPr="00743B18">
              <w:rPr>
                <w:rFonts w:ascii="Times New Roman" w:hAnsi="Times New Roman"/>
                <w:sz w:val="18"/>
                <w:szCs w:val="18"/>
                <w:lang w:val="sr-Cyrl-RS"/>
              </w:rPr>
              <w:t>Машински факултет у Краљеву Универзитета у Крагујевцу</w:t>
            </w:r>
          </w:p>
        </w:tc>
        <w:tc>
          <w:tcPr>
            <w:tcW w:w="2249" w:type="dxa"/>
            <w:gridSpan w:val="3"/>
            <w:vAlign w:val="center"/>
          </w:tcPr>
          <w:p w14:paraId="4B05866F" w14:textId="77777777" w:rsidR="003D229E" w:rsidRPr="008B395E" w:rsidRDefault="003D229E" w:rsidP="00C240EA">
            <w:pPr>
              <w:widowControl w:val="0"/>
              <w:autoSpaceDE w:val="0"/>
              <w:autoSpaceDN w:val="0"/>
              <w:adjustRightInd w:val="0"/>
              <w:spacing w:after="0" w:line="240" w:lineRule="auto"/>
              <w:rPr>
                <w:rFonts w:ascii="Times New Roman" w:hAnsi="Times New Roman"/>
                <w:color w:val="FF0000"/>
                <w:sz w:val="18"/>
                <w:szCs w:val="18"/>
                <w:lang w:val="sr-Cyrl-RS" w:eastAsia="sr-Latn-CS"/>
              </w:rPr>
            </w:pPr>
            <w:r w:rsidRPr="008B395E">
              <w:rPr>
                <w:rFonts w:ascii="Times New Roman" w:hAnsi="Times New Roman"/>
                <w:sz w:val="18"/>
                <w:szCs w:val="18"/>
                <w:lang w:val="sr-Cyrl-RS"/>
              </w:rPr>
              <w:t>Техничко-технолошке науке-Машинско инжењерство</w:t>
            </w:r>
          </w:p>
        </w:tc>
        <w:tc>
          <w:tcPr>
            <w:tcW w:w="2736" w:type="dxa"/>
            <w:gridSpan w:val="2"/>
            <w:vAlign w:val="center"/>
          </w:tcPr>
          <w:p w14:paraId="2E033C5F" w14:textId="77777777" w:rsidR="003D229E" w:rsidRPr="008B395E" w:rsidRDefault="003D229E" w:rsidP="00C240EA">
            <w:pPr>
              <w:widowControl w:val="0"/>
              <w:autoSpaceDE w:val="0"/>
              <w:autoSpaceDN w:val="0"/>
              <w:adjustRightInd w:val="0"/>
              <w:spacing w:after="0" w:line="240" w:lineRule="auto"/>
              <w:rPr>
                <w:rFonts w:ascii="Times New Roman" w:hAnsi="Times New Roman"/>
                <w:color w:val="FF0000"/>
                <w:sz w:val="18"/>
                <w:szCs w:val="18"/>
                <w:lang w:val="sr-Cyrl-RS" w:eastAsia="sr-Latn-CS"/>
              </w:rPr>
            </w:pPr>
            <w:r w:rsidRPr="008B395E">
              <w:rPr>
                <w:rFonts w:ascii="Times New Roman" w:hAnsi="Times New Roman"/>
                <w:sz w:val="18"/>
                <w:szCs w:val="18"/>
                <w:lang w:val="sr-Cyrl-RS" w:eastAsia="sr-Latn-CS"/>
              </w:rPr>
              <w:t>Енергетско машинство и аутоматско управљање</w:t>
            </w:r>
          </w:p>
        </w:tc>
      </w:tr>
      <w:tr w:rsidR="003D229E" w:rsidRPr="008B395E" w14:paraId="0F3BFFB2" w14:textId="77777777" w:rsidTr="00C240EA">
        <w:tc>
          <w:tcPr>
            <w:tcW w:w="9918" w:type="dxa"/>
            <w:gridSpan w:val="14"/>
            <w:vAlign w:val="center"/>
          </w:tcPr>
          <w:p w14:paraId="409E2D48" w14:textId="77777777" w:rsidR="003D229E" w:rsidRPr="008B395E" w:rsidRDefault="003D229E" w:rsidP="00C240EA">
            <w:pPr>
              <w:tabs>
                <w:tab w:val="left" w:pos="567"/>
              </w:tabs>
              <w:spacing w:after="60"/>
              <w:rPr>
                <w:rFonts w:ascii="Times New Roman" w:hAnsi="Times New Roman"/>
                <w:b/>
                <w:bCs/>
                <w:sz w:val="18"/>
                <w:szCs w:val="18"/>
                <w:lang w:val="sr-Cyrl-RS"/>
              </w:rPr>
            </w:pPr>
            <w:r w:rsidRPr="008B395E">
              <w:rPr>
                <w:rFonts w:ascii="Times New Roman" w:hAnsi="Times New Roman"/>
                <w:b/>
                <w:bCs/>
                <w:sz w:val="18"/>
                <w:szCs w:val="18"/>
                <w:lang w:val="sr-Cyrl-RS"/>
              </w:rPr>
              <w:t xml:space="preserve">Списак предмета за  које  је наставник акредитован </w:t>
            </w:r>
          </w:p>
        </w:tc>
      </w:tr>
      <w:tr w:rsidR="003D229E" w:rsidRPr="008B395E" w14:paraId="6FE95A72" w14:textId="77777777" w:rsidTr="00C240EA">
        <w:trPr>
          <w:trHeight w:val="567"/>
        </w:trPr>
        <w:tc>
          <w:tcPr>
            <w:tcW w:w="562" w:type="dxa"/>
            <w:vAlign w:val="center"/>
          </w:tcPr>
          <w:p w14:paraId="0BCD0FA8" w14:textId="77777777" w:rsidR="003D229E" w:rsidRPr="008B395E" w:rsidRDefault="003D229E" w:rsidP="00C240EA">
            <w:pPr>
              <w:tabs>
                <w:tab w:val="left" w:pos="567"/>
              </w:tabs>
              <w:spacing w:after="0" w:line="240" w:lineRule="auto"/>
              <w:jc w:val="center"/>
              <w:rPr>
                <w:rFonts w:ascii="Times New Roman" w:hAnsi="Times New Roman"/>
                <w:sz w:val="18"/>
                <w:szCs w:val="18"/>
                <w:lang w:val="sr-Cyrl-RS"/>
              </w:rPr>
            </w:pPr>
            <w:r w:rsidRPr="008B395E">
              <w:rPr>
                <w:rFonts w:ascii="Times New Roman" w:hAnsi="Times New Roman"/>
                <w:sz w:val="18"/>
                <w:szCs w:val="18"/>
                <w:lang w:val="sr-Cyrl-RS"/>
              </w:rPr>
              <w:t>Р.Б.</w:t>
            </w:r>
          </w:p>
        </w:tc>
        <w:tc>
          <w:tcPr>
            <w:tcW w:w="1215" w:type="dxa"/>
            <w:gridSpan w:val="2"/>
            <w:vAlign w:val="center"/>
          </w:tcPr>
          <w:p w14:paraId="54DE5827" w14:textId="77777777" w:rsidR="003D229E" w:rsidRPr="008B395E" w:rsidRDefault="003D229E" w:rsidP="00C240EA">
            <w:pPr>
              <w:tabs>
                <w:tab w:val="left" w:pos="567"/>
              </w:tabs>
              <w:spacing w:after="0" w:line="240" w:lineRule="auto"/>
              <w:jc w:val="center"/>
              <w:rPr>
                <w:rFonts w:ascii="Times New Roman" w:hAnsi="Times New Roman"/>
                <w:sz w:val="18"/>
                <w:szCs w:val="18"/>
                <w:lang w:val="sr-Cyrl-RS"/>
              </w:rPr>
            </w:pPr>
            <w:r w:rsidRPr="008B395E">
              <w:rPr>
                <w:rFonts w:ascii="Times New Roman" w:hAnsi="Times New Roman"/>
                <w:sz w:val="18"/>
                <w:szCs w:val="18"/>
                <w:lang w:val="sr-Cyrl-RS"/>
              </w:rPr>
              <w:t>Ознака предмета</w:t>
            </w:r>
          </w:p>
        </w:tc>
        <w:tc>
          <w:tcPr>
            <w:tcW w:w="2821" w:type="dxa"/>
            <w:gridSpan w:val="5"/>
            <w:vAlign w:val="center"/>
          </w:tcPr>
          <w:p w14:paraId="70E8ABE1" w14:textId="77777777" w:rsidR="003D229E" w:rsidRPr="008B395E" w:rsidRDefault="003D229E" w:rsidP="00C240EA">
            <w:pPr>
              <w:tabs>
                <w:tab w:val="left" w:pos="567"/>
              </w:tabs>
              <w:spacing w:after="0" w:line="240" w:lineRule="auto"/>
              <w:jc w:val="center"/>
              <w:rPr>
                <w:rFonts w:ascii="Times New Roman" w:hAnsi="Times New Roman"/>
                <w:sz w:val="18"/>
                <w:szCs w:val="18"/>
                <w:lang w:val="sr-Cyrl-RS"/>
              </w:rPr>
            </w:pPr>
            <w:r w:rsidRPr="008B395E">
              <w:rPr>
                <w:rFonts w:ascii="Times New Roman" w:hAnsi="Times New Roman"/>
                <w:sz w:val="18"/>
                <w:szCs w:val="18"/>
                <w:lang w:val="sr-Cyrl-RS"/>
              </w:rPr>
              <w:t>Назив предмета</w:t>
            </w:r>
          </w:p>
        </w:tc>
        <w:tc>
          <w:tcPr>
            <w:tcW w:w="1342" w:type="dxa"/>
            <w:gridSpan w:val="3"/>
            <w:vAlign w:val="center"/>
          </w:tcPr>
          <w:p w14:paraId="2916BD2B" w14:textId="77777777" w:rsidR="003D229E" w:rsidRPr="008B395E" w:rsidRDefault="003D229E" w:rsidP="00C240EA">
            <w:pPr>
              <w:tabs>
                <w:tab w:val="left" w:pos="567"/>
              </w:tabs>
              <w:spacing w:after="0" w:line="240" w:lineRule="auto"/>
              <w:jc w:val="center"/>
              <w:rPr>
                <w:rFonts w:ascii="Times New Roman" w:hAnsi="Times New Roman"/>
                <w:sz w:val="18"/>
                <w:szCs w:val="18"/>
                <w:lang w:val="sr-Cyrl-RS"/>
              </w:rPr>
            </w:pPr>
            <w:r w:rsidRPr="008B395E">
              <w:rPr>
                <w:rFonts w:ascii="Times New Roman" w:hAnsi="Times New Roman"/>
                <w:sz w:val="18"/>
                <w:szCs w:val="18"/>
                <w:lang w:val="sr-Cyrl-RS"/>
              </w:rPr>
              <w:t>Вид наставе</w:t>
            </w:r>
          </w:p>
        </w:tc>
        <w:tc>
          <w:tcPr>
            <w:tcW w:w="2592" w:type="dxa"/>
            <w:gridSpan w:val="2"/>
            <w:vAlign w:val="center"/>
          </w:tcPr>
          <w:p w14:paraId="6863D9C9" w14:textId="77777777" w:rsidR="003D229E" w:rsidRPr="008B395E" w:rsidRDefault="003D229E" w:rsidP="00C240EA">
            <w:pPr>
              <w:tabs>
                <w:tab w:val="left" w:pos="567"/>
              </w:tabs>
              <w:spacing w:after="0" w:line="240" w:lineRule="auto"/>
              <w:jc w:val="center"/>
              <w:rPr>
                <w:rFonts w:ascii="Times New Roman" w:hAnsi="Times New Roman"/>
                <w:sz w:val="18"/>
                <w:szCs w:val="18"/>
                <w:lang w:val="sr-Cyrl-RS"/>
              </w:rPr>
            </w:pPr>
            <w:r w:rsidRPr="008B395E">
              <w:rPr>
                <w:rFonts w:ascii="Times New Roman" w:hAnsi="Times New Roman"/>
                <w:sz w:val="18"/>
                <w:szCs w:val="18"/>
                <w:lang w:val="sr-Cyrl-RS"/>
              </w:rPr>
              <w:t>Назив студијског програма</w:t>
            </w:r>
          </w:p>
        </w:tc>
        <w:tc>
          <w:tcPr>
            <w:tcW w:w="1386" w:type="dxa"/>
            <w:vAlign w:val="center"/>
          </w:tcPr>
          <w:p w14:paraId="59A6D294" w14:textId="77777777" w:rsidR="003D229E" w:rsidRPr="008B395E" w:rsidRDefault="003D229E" w:rsidP="00C240EA">
            <w:pPr>
              <w:tabs>
                <w:tab w:val="left" w:pos="567"/>
              </w:tabs>
              <w:spacing w:after="0" w:line="240" w:lineRule="auto"/>
              <w:jc w:val="center"/>
              <w:rPr>
                <w:rFonts w:ascii="Times New Roman" w:hAnsi="Times New Roman"/>
                <w:sz w:val="18"/>
                <w:szCs w:val="18"/>
                <w:lang w:val="sr-Cyrl-RS"/>
              </w:rPr>
            </w:pPr>
            <w:r w:rsidRPr="008B395E">
              <w:rPr>
                <w:rFonts w:ascii="Times New Roman" w:hAnsi="Times New Roman"/>
                <w:sz w:val="18"/>
                <w:szCs w:val="18"/>
                <w:lang w:val="sr-Cyrl-RS"/>
              </w:rPr>
              <w:t>Врста студија</w:t>
            </w:r>
          </w:p>
        </w:tc>
      </w:tr>
      <w:tr w:rsidR="003D229E" w:rsidRPr="008B395E" w14:paraId="41FC690D" w14:textId="77777777" w:rsidTr="00C240EA">
        <w:tc>
          <w:tcPr>
            <w:tcW w:w="562" w:type="dxa"/>
            <w:vAlign w:val="center"/>
          </w:tcPr>
          <w:p w14:paraId="663FA9B8" w14:textId="77777777" w:rsidR="003D229E" w:rsidRPr="008B395E" w:rsidRDefault="003D229E" w:rsidP="00C240EA">
            <w:pPr>
              <w:tabs>
                <w:tab w:val="left" w:pos="567"/>
              </w:tabs>
              <w:spacing w:after="0"/>
              <w:jc w:val="center"/>
              <w:rPr>
                <w:rFonts w:ascii="Times New Roman" w:hAnsi="Times New Roman"/>
                <w:sz w:val="18"/>
                <w:szCs w:val="18"/>
                <w:lang w:val="sr-Cyrl-RS"/>
              </w:rPr>
            </w:pPr>
            <w:r w:rsidRPr="008B395E">
              <w:rPr>
                <w:rFonts w:ascii="Times New Roman" w:hAnsi="Times New Roman"/>
                <w:sz w:val="18"/>
                <w:szCs w:val="18"/>
                <w:lang w:val="sr-Cyrl-RS"/>
              </w:rPr>
              <w:t>1.</w:t>
            </w:r>
          </w:p>
        </w:tc>
        <w:tc>
          <w:tcPr>
            <w:tcW w:w="1215" w:type="dxa"/>
            <w:gridSpan w:val="2"/>
            <w:vAlign w:val="center"/>
          </w:tcPr>
          <w:p w14:paraId="335EDDAC" w14:textId="77777777" w:rsidR="003D229E" w:rsidRPr="008B395E" w:rsidRDefault="003D229E" w:rsidP="00C240EA">
            <w:pPr>
              <w:tabs>
                <w:tab w:val="left" w:pos="567"/>
              </w:tabs>
              <w:spacing w:after="0"/>
              <w:rPr>
                <w:rFonts w:ascii="Times New Roman" w:hAnsi="Times New Roman"/>
                <w:color w:val="000000"/>
                <w:sz w:val="18"/>
                <w:szCs w:val="18"/>
                <w:lang w:val="sr-Cyrl-RS"/>
              </w:rPr>
            </w:pPr>
            <w:r w:rsidRPr="00EF59CD">
              <w:rPr>
                <w:rFonts w:ascii="Times New Roman" w:hAnsi="Times New Roman"/>
                <w:color w:val="000000"/>
                <w:sz w:val="18"/>
                <w:szCs w:val="18"/>
                <w:lang w:val="sr-Cyrl-RS"/>
              </w:rPr>
              <w:t>ЗОС4200</w:t>
            </w:r>
          </w:p>
        </w:tc>
        <w:tc>
          <w:tcPr>
            <w:tcW w:w="2821" w:type="dxa"/>
            <w:gridSpan w:val="5"/>
            <w:vAlign w:val="center"/>
          </w:tcPr>
          <w:p w14:paraId="596AE38D" w14:textId="77777777" w:rsidR="003D229E" w:rsidRPr="008B395E" w:rsidRDefault="003D229E" w:rsidP="00C240EA">
            <w:pPr>
              <w:tabs>
                <w:tab w:val="left" w:pos="567"/>
              </w:tabs>
              <w:spacing w:after="0"/>
              <w:rPr>
                <w:rFonts w:ascii="Times New Roman" w:hAnsi="Times New Roman"/>
                <w:color w:val="000000"/>
                <w:sz w:val="18"/>
                <w:szCs w:val="18"/>
                <w:lang w:val="sr-Cyrl-RS"/>
              </w:rPr>
            </w:pPr>
            <w:r w:rsidRPr="00EF59CD">
              <w:rPr>
                <w:rFonts w:ascii="Times New Roman" w:hAnsi="Times New Roman"/>
                <w:color w:val="000000"/>
                <w:sz w:val="18"/>
                <w:szCs w:val="18"/>
                <w:lang w:val="sr-Cyrl-RS"/>
              </w:rPr>
              <w:t>Машинство у инжењерству заштите животне и радне средине</w:t>
            </w:r>
          </w:p>
        </w:tc>
        <w:tc>
          <w:tcPr>
            <w:tcW w:w="1342" w:type="dxa"/>
            <w:gridSpan w:val="3"/>
            <w:vAlign w:val="center"/>
          </w:tcPr>
          <w:p w14:paraId="74A890C8" w14:textId="77777777" w:rsidR="003D229E" w:rsidRPr="008B395E" w:rsidRDefault="003D229E" w:rsidP="00C240EA">
            <w:pPr>
              <w:tabs>
                <w:tab w:val="left" w:pos="567"/>
              </w:tabs>
              <w:spacing w:after="0"/>
              <w:jc w:val="center"/>
              <w:rPr>
                <w:rFonts w:ascii="Times New Roman" w:hAnsi="Times New Roman"/>
                <w:color w:val="000000"/>
                <w:sz w:val="18"/>
                <w:szCs w:val="18"/>
                <w:lang w:val="sr-Cyrl-RS"/>
              </w:rPr>
            </w:pPr>
            <w:r w:rsidRPr="008B395E">
              <w:rPr>
                <w:rFonts w:ascii="Times New Roman" w:hAnsi="Times New Roman"/>
                <w:color w:val="000000"/>
                <w:sz w:val="18"/>
                <w:szCs w:val="18"/>
                <w:lang w:val="sr-Cyrl-RS"/>
              </w:rPr>
              <w:t>П, АВ</w:t>
            </w:r>
          </w:p>
        </w:tc>
        <w:tc>
          <w:tcPr>
            <w:tcW w:w="2592" w:type="dxa"/>
            <w:gridSpan w:val="2"/>
            <w:vAlign w:val="center"/>
          </w:tcPr>
          <w:p w14:paraId="01C72C77" w14:textId="77777777" w:rsidR="003D229E" w:rsidRPr="008B395E" w:rsidRDefault="003D229E" w:rsidP="00C240EA">
            <w:pPr>
              <w:tabs>
                <w:tab w:val="left" w:pos="567"/>
              </w:tabs>
              <w:spacing w:after="0"/>
              <w:rPr>
                <w:rFonts w:ascii="Times New Roman" w:hAnsi="Times New Roman"/>
                <w:color w:val="000000"/>
                <w:sz w:val="18"/>
                <w:szCs w:val="18"/>
                <w:lang w:val="sr-Cyrl-RS"/>
              </w:rPr>
            </w:pPr>
            <w:r w:rsidRPr="008B395E">
              <w:rPr>
                <w:rFonts w:ascii="Times New Roman" w:hAnsi="Times New Roman"/>
                <w:color w:val="000000"/>
                <w:sz w:val="18"/>
                <w:szCs w:val="18"/>
                <w:lang w:val="sr-Cyrl-RS"/>
              </w:rPr>
              <w:t>Инжењерство заштите на раду</w:t>
            </w:r>
          </w:p>
        </w:tc>
        <w:tc>
          <w:tcPr>
            <w:tcW w:w="1386" w:type="dxa"/>
            <w:vAlign w:val="center"/>
          </w:tcPr>
          <w:p w14:paraId="5101829C" w14:textId="77777777" w:rsidR="003D229E" w:rsidRPr="008B395E" w:rsidRDefault="003D229E" w:rsidP="00C240EA">
            <w:pPr>
              <w:tabs>
                <w:tab w:val="left" w:pos="567"/>
              </w:tabs>
              <w:spacing w:after="0"/>
              <w:jc w:val="center"/>
              <w:rPr>
                <w:rFonts w:ascii="Times New Roman" w:hAnsi="Times New Roman"/>
                <w:color w:val="000000"/>
                <w:sz w:val="18"/>
                <w:szCs w:val="18"/>
                <w:lang w:val="sr-Cyrl-RS"/>
              </w:rPr>
            </w:pPr>
            <w:r w:rsidRPr="008B395E">
              <w:rPr>
                <w:rFonts w:ascii="Times New Roman" w:hAnsi="Times New Roman"/>
                <w:color w:val="000000"/>
                <w:sz w:val="18"/>
                <w:szCs w:val="18"/>
                <w:lang w:val="sr-Cyrl-RS"/>
              </w:rPr>
              <w:t>ОАС</w:t>
            </w:r>
          </w:p>
        </w:tc>
      </w:tr>
      <w:tr w:rsidR="003D229E" w:rsidRPr="008B395E" w14:paraId="259E3F6A" w14:textId="77777777" w:rsidTr="00C240EA">
        <w:tc>
          <w:tcPr>
            <w:tcW w:w="562" w:type="dxa"/>
            <w:vAlign w:val="center"/>
          </w:tcPr>
          <w:p w14:paraId="0B56E20E" w14:textId="77777777" w:rsidR="003D229E" w:rsidRPr="008B395E" w:rsidRDefault="003D229E" w:rsidP="00C240EA">
            <w:pPr>
              <w:tabs>
                <w:tab w:val="left" w:pos="567"/>
              </w:tabs>
              <w:spacing w:after="0"/>
              <w:jc w:val="center"/>
              <w:rPr>
                <w:rFonts w:ascii="Times New Roman" w:hAnsi="Times New Roman"/>
                <w:sz w:val="18"/>
                <w:szCs w:val="18"/>
                <w:lang w:val="sr-Cyrl-RS"/>
              </w:rPr>
            </w:pPr>
            <w:r w:rsidRPr="008B395E">
              <w:rPr>
                <w:rFonts w:ascii="Times New Roman" w:hAnsi="Times New Roman"/>
                <w:sz w:val="18"/>
                <w:szCs w:val="18"/>
                <w:lang w:val="sr-Cyrl-RS"/>
              </w:rPr>
              <w:t>2.</w:t>
            </w:r>
          </w:p>
        </w:tc>
        <w:tc>
          <w:tcPr>
            <w:tcW w:w="1215" w:type="dxa"/>
            <w:gridSpan w:val="2"/>
            <w:tcBorders>
              <w:left w:val="single" w:sz="4" w:space="0" w:color="000000"/>
              <w:bottom w:val="single" w:sz="4" w:space="0" w:color="000000"/>
            </w:tcBorders>
          </w:tcPr>
          <w:p w14:paraId="1F2AEDC2" w14:textId="77777777" w:rsidR="003D229E" w:rsidRPr="00EF59CD" w:rsidRDefault="003D229E" w:rsidP="00C240EA">
            <w:pPr>
              <w:tabs>
                <w:tab w:val="left" w:pos="567"/>
              </w:tabs>
              <w:spacing w:after="0"/>
              <w:rPr>
                <w:rFonts w:ascii="Times New Roman" w:hAnsi="Times New Roman"/>
                <w:color w:val="000000"/>
                <w:sz w:val="18"/>
                <w:szCs w:val="18"/>
                <w:lang w:val="sr-Cyrl-RS"/>
              </w:rPr>
            </w:pPr>
            <w:r w:rsidRPr="00EF59CD">
              <w:rPr>
                <w:rFonts w:ascii="Times New Roman" w:hAnsi="Times New Roman"/>
                <w:color w:val="000000"/>
                <w:sz w:val="18"/>
                <w:szCs w:val="18"/>
                <w:lang w:val="sr-Cyrl-RS"/>
              </w:rPr>
              <w:t>ЗОС5500</w:t>
            </w:r>
          </w:p>
        </w:tc>
        <w:tc>
          <w:tcPr>
            <w:tcW w:w="2821" w:type="dxa"/>
            <w:gridSpan w:val="5"/>
          </w:tcPr>
          <w:p w14:paraId="4CEFE792" w14:textId="77777777" w:rsidR="003D229E" w:rsidRPr="008B395E" w:rsidRDefault="003D229E" w:rsidP="00C240EA">
            <w:pPr>
              <w:tabs>
                <w:tab w:val="left" w:pos="567"/>
              </w:tabs>
              <w:spacing w:after="0"/>
              <w:rPr>
                <w:rFonts w:ascii="Times New Roman" w:hAnsi="Times New Roman"/>
                <w:color w:val="000000"/>
                <w:sz w:val="18"/>
                <w:szCs w:val="18"/>
                <w:lang w:val="sr-Cyrl-RS"/>
              </w:rPr>
            </w:pPr>
            <w:r w:rsidRPr="00EF59CD">
              <w:rPr>
                <w:rFonts w:ascii="Times New Roman" w:hAnsi="Times New Roman"/>
                <w:color w:val="000000"/>
                <w:sz w:val="18"/>
                <w:szCs w:val="18"/>
                <w:lang w:val="sr-Cyrl-RS"/>
              </w:rPr>
              <w:t>Мерење и контрола загађења</w:t>
            </w:r>
          </w:p>
        </w:tc>
        <w:tc>
          <w:tcPr>
            <w:tcW w:w="1342" w:type="dxa"/>
            <w:gridSpan w:val="3"/>
            <w:vAlign w:val="center"/>
          </w:tcPr>
          <w:p w14:paraId="2A939971" w14:textId="77777777" w:rsidR="003D229E" w:rsidRPr="00EF59CD" w:rsidRDefault="003D229E" w:rsidP="00C240EA">
            <w:pPr>
              <w:tabs>
                <w:tab w:val="left" w:pos="567"/>
              </w:tabs>
              <w:spacing w:after="0"/>
              <w:jc w:val="center"/>
              <w:rPr>
                <w:rFonts w:ascii="Times New Roman" w:hAnsi="Times New Roman"/>
                <w:color w:val="000000"/>
                <w:sz w:val="18"/>
                <w:szCs w:val="18"/>
                <w:lang w:val="sr-Cyrl-RS"/>
              </w:rPr>
            </w:pPr>
            <w:r w:rsidRPr="008B395E">
              <w:rPr>
                <w:rFonts w:ascii="Times New Roman" w:hAnsi="Times New Roman"/>
                <w:color w:val="000000"/>
                <w:sz w:val="18"/>
                <w:szCs w:val="18"/>
                <w:lang w:val="sr-Cyrl-RS"/>
              </w:rPr>
              <w:t>П</w:t>
            </w:r>
            <w:r>
              <w:rPr>
                <w:rFonts w:ascii="Times New Roman" w:hAnsi="Times New Roman"/>
                <w:color w:val="000000"/>
                <w:sz w:val="18"/>
                <w:szCs w:val="18"/>
              </w:rPr>
              <w:t xml:space="preserve">, </w:t>
            </w:r>
            <w:r>
              <w:rPr>
                <w:rFonts w:ascii="Times New Roman" w:hAnsi="Times New Roman"/>
                <w:color w:val="000000"/>
                <w:sz w:val="18"/>
                <w:szCs w:val="18"/>
                <w:lang w:val="sr-Cyrl-RS"/>
              </w:rPr>
              <w:t>АВ, ДОН</w:t>
            </w:r>
          </w:p>
        </w:tc>
        <w:tc>
          <w:tcPr>
            <w:tcW w:w="2592" w:type="dxa"/>
            <w:gridSpan w:val="2"/>
            <w:vAlign w:val="center"/>
          </w:tcPr>
          <w:p w14:paraId="7B724FE0" w14:textId="77777777" w:rsidR="003D229E" w:rsidRPr="008B395E" w:rsidRDefault="003D229E" w:rsidP="00C240EA">
            <w:pPr>
              <w:tabs>
                <w:tab w:val="left" w:pos="567"/>
              </w:tabs>
              <w:spacing w:after="0"/>
              <w:rPr>
                <w:rFonts w:ascii="Times New Roman" w:hAnsi="Times New Roman"/>
                <w:color w:val="000000"/>
                <w:sz w:val="18"/>
                <w:szCs w:val="18"/>
                <w:lang w:val="sr-Cyrl-RS"/>
              </w:rPr>
            </w:pPr>
            <w:r w:rsidRPr="008B395E">
              <w:rPr>
                <w:rFonts w:ascii="Times New Roman" w:hAnsi="Times New Roman"/>
                <w:color w:val="000000"/>
                <w:sz w:val="18"/>
                <w:szCs w:val="18"/>
                <w:lang w:val="sr-Cyrl-RS"/>
              </w:rPr>
              <w:t>Инжењерство заштите на раду</w:t>
            </w:r>
          </w:p>
        </w:tc>
        <w:tc>
          <w:tcPr>
            <w:tcW w:w="1386" w:type="dxa"/>
            <w:vAlign w:val="center"/>
          </w:tcPr>
          <w:p w14:paraId="6B6F3DAE" w14:textId="77777777" w:rsidR="003D229E" w:rsidRPr="008B395E" w:rsidRDefault="003D229E" w:rsidP="00C240EA">
            <w:pPr>
              <w:spacing w:after="0"/>
              <w:jc w:val="center"/>
              <w:rPr>
                <w:rFonts w:ascii="Times New Roman" w:hAnsi="Times New Roman"/>
                <w:color w:val="000000"/>
                <w:sz w:val="18"/>
                <w:szCs w:val="18"/>
                <w:lang w:val="sr-Cyrl-RS"/>
              </w:rPr>
            </w:pPr>
            <w:r w:rsidRPr="008B395E">
              <w:rPr>
                <w:rFonts w:ascii="Times New Roman" w:hAnsi="Times New Roman"/>
                <w:color w:val="000000"/>
                <w:sz w:val="18"/>
                <w:szCs w:val="18"/>
                <w:lang w:val="sr-Cyrl-RS"/>
              </w:rPr>
              <w:t>ОАС</w:t>
            </w:r>
          </w:p>
        </w:tc>
      </w:tr>
      <w:tr w:rsidR="003D229E" w:rsidRPr="008B395E" w14:paraId="29179D2E" w14:textId="77777777" w:rsidTr="00C240EA">
        <w:tc>
          <w:tcPr>
            <w:tcW w:w="562" w:type="dxa"/>
            <w:vAlign w:val="center"/>
          </w:tcPr>
          <w:p w14:paraId="42F37B15" w14:textId="77777777" w:rsidR="003D229E" w:rsidRPr="008B395E" w:rsidRDefault="003D229E" w:rsidP="00C240EA">
            <w:pPr>
              <w:tabs>
                <w:tab w:val="left" w:pos="567"/>
              </w:tabs>
              <w:spacing w:after="0"/>
              <w:jc w:val="center"/>
              <w:rPr>
                <w:rFonts w:ascii="Times New Roman" w:hAnsi="Times New Roman"/>
                <w:sz w:val="18"/>
                <w:szCs w:val="18"/>
                <w:lang w:val="sr-Cyrl-RS"/>
              </w:rPr>
            </w:pPr>
            <w:r w:rsidRPr="008B395E">
              <w:rPr>
                <w:rFonts w:ascii="Times New Roman" w:hAnsi="Times New Roman"/>
                <w:sz w:val="18"/>
                <w:szCs w:val="18"/>
                <w:lang w:val="sr-Cyrl-RS"/>
              </w:rPr>
              <w:t>3.</w:t>
            </w:r>
          </w:p>
        </w:tc>
        <w:tc>
          <w:tcPr>
            <w:tcW w:w="1215" w:type="dxa"/>
            <w:gridSpan w:val="2"/>
            <w:vAlign w:val="center"/>
          </w:tcPr>
          <w:p w14:paraId="11C5A99A" w14:textId="77777777" w:rsidR="003D229E" w:rsidRPr="008B395E" w:rsidRDefault="003D229E" w:rsidP="00C240EA">
            <w:pPr>
              <w:tabs>
                <w:tab w:val="left" w:pos="567"/>
              </w:tabs>
              <w:spacing w:after="0"/>
              <w:rPr>
                <w:rFonts w:ascii="Times New Roman" w:hAnsi="Times New Roman"/>
                <w:sz w:val="18"/>
                <w:szCs w:val="18"/>
                <w:lang w:val="sr-Cyrl-RS"/>
              </w:rPr>
            </w:pPr>
            <w:r w:rsidRPr="00EF59CD">
              <w:rPr>
                <w:rFonts w:ascii="Times New Roman" w:hAnsi="Times New Roman"/>
                <w:sz w:val="18"/>
                <w:szCs w:val="18"/>
                <w:lang w:val="sr-Cyrl-RS"/>
              </w:rPr>
              <w:t>ЗОС6410</w:t>
            </w:r>
          </w:p>
        </w:tc>
        <w:tc>
          <w:tcPr>
            <w:tcW w:w="2821" w:type="dxa"/>
            <w:gridSpan w:val="5"/>
            <w:vAlign w:val="center"/>
          </w:tcPr>
          <w:p w14:paraId="67082BAB" w14:textId="77777777" w:rsidR="003D229E" w:rsidRPr="008B395E" w:rsidRDefault="003D229E" w:rsidP="00C240EA">
            <w:pPr>
              <w:tabs>
                <w:tab w:val="left" w:pos="567"/>
              </w:tabs>
              <w:spacing w:after="0"/>
              <w:rPr>
                <w:rFonts w:ascii="Times New Roman" w:hAnsi="Times New Roman"/>
                <w:color w:val="000000"/>
                <w:sz w:val="18"/>
                <w:szCs w:val="18"/>
                <w:lang w:val="sr-Cyrl-RS"/>
              </w:rPr>
            </w:pPr>
            <w:r w:rsidRPr="00EF59CD">
              <w:rPr>
                <w:rFonts w:ascii="Times New Roman" w:hAnsi="Times New Roman"/>
                <w:color w:val="000000"/>
                <w:sz w:val="18"/>
                <w:szCs w:val="18"/>
                <w:lang w:val="sr-Cyrl-RS"/>
              </w:rPr>
              <w:t>Процесно инжењерство</w:t>
            </w:r>
          </w:p>
        </w:tc>
        <w:tc>
          <w:tcPr>
            <w:tcW w:w="1342" w:type="dxa"/>
            <w:gridSpan w:val="3"/>
            <w:vAlign w:val="center"/>
          </w:tcPr>
          <w:p w14:paraId="3F803E33" w14:textId="77777777" w:rsidR="003D229E" w:rsidRPr="008B395E" w:rsidRDefault="003D229E" w:rsidP="00C240EA">
            <w:pPr>
              <w:tabs>
                <w:tab w:val="left" w:pos="567"/>
              </w:tabs>
              <w:spacing w:after="0"/>
              <w:jc w:val="center"/>
              <w:rPr>
                <w:rFonts w:ascii="Times New Roman" w:hAnsi="Times New Roman"/>
                <w:color w:val="000000"/>
                <w:sz w:val="18"/>
                <w:szCs w:val="18"/>
                <w:lang w:val="sr-Cyrl-RS"/>
              </w:rPr>
            </w:pPr>
            <w:r w:rsidRPr="008B395E">
              <w:rPr>
                <w:rFonts w:ascii="Times New Roman" w:hAnsi="Times New Roman"/>
                <w:color w:val="000000"/>
                <w:sz w:val="18"/>
                <w:szCs w:val="18"/>
                <w:lang w:val="sr-Cyrl-RS"/>
              </w:rPr>
              <w:t>П</w:t>
            </w:r>
            <w:r>
              <w:rPr>
                <w:rFonts w:ascii="Times New Roman" w:hAnsi="Times New Roman"/>
                <w:color w:val="000000"/>
                <w:sz w:val="18"/>
                <w:szCs w:val="18"/>
                <w:lang w:val="sr-Cyrl-RS"/>
              </w:rPr>
              <w:t>, АВ</w:t>
            </w:r>
          </w:p>
        </w:tc>
        <w:tc>
          <w:tcPr>
            <w:tcW w:w="2592" w:type="dxa"/>
            <w:gridSpan w:val="2"/>
            <w:vAlign w:val="center"/>
          </w:tcPr>
          <w:p w14:paraId="35DF06C4" w14:textId="77777777" w:rsidR="003D229E" w:rsidRPr="008B395E" w:rsidRDefault="003D229E" w:rsidP="00C240EA">
            <w:pPr>
              <w:tabs>
                <w:tab w:val="left" w:pos="567"/>
              </w:tabs>
              <w:spacing w:after="0"/>
              <w:rPr>
                <w:rFonts w:ascii="Times New Roman" w:hAnsi="Times New Roman"/>
                <w:color w:val="000000"/>
                <w:sz w:val="18"/>
                <w:szCs w:val="18"/>
                <w:lang w:val="sr-Cyrl-RS"/>
              </w:rPr>
            </w:pPr>
            <w:r w:rsidRPr="008B395E">
              <w:rPr>
                <w:rFonts w:ascii="Times New Roman" w:hAnsi="Times New Roman"/>
                <w:color w:val="000000"/>
                <w:sz w:val="18"/>
                <w:szCs w:val="18"/>
                <w:lang w:val="sr-Cyrl-RS"/>
              </w:rPr>
              <w:t>Инжењерство заштите на раду</w:t>
            </w:r>
          </w:p>
        </w:tc>
        <w:tc>
          <w:tcPr>
            <w:tcW w:w="1386" w:type="dxa"/>
            <w:vAlign w:val="center"/>
          </w:tcPr>
          <w:p w14:paraId="481357AF" w14:textId="77777777" w:rsidR="003D229E" w:rsidRPr="008B395E" w:rsidRDefault="003D229E" w:rsidP="00C240EA">
            <w:pPr>
              <w:spacing w:after="0"/>
              <w:jc w:val="center"/>
              <w:rPr>
                <w:rFonts w:ascii="Times New Roman" w:hAnsi="Times New Roman"/>
                <w:color w:val="000000"/>
                <w:sz w:val="18"/>
                <w:szCs w:val="18"/>
                <w:lang w:val="sr-Cyrl-RS"/>
              </w:rPr>
            </w:pPr>
            <w:r w:rsidRPr="008B395E">
              <w:rPr>
                <w:rFonts w:ascii="Times New Roman" w:hAnsi="Times New Roman"/>
                <w:color w:val="000000"/>
                <w:sz w:val="18"/>
                <w:szCs w:val="18"/>
                <w:lang w:val="sr-Cyrl-RS"/>
              </w:rPr>
              <w:t>ОАС</w:t>
            </w:r>
          </w:p>
        </w:tc>
      </w:tr>
      <w:tr w:rsidR="003D229E" w:rsidRPr="008B395E" w14:paraId="469ED5CA" w14:textId="77777777" w:rsidTr="00C240EA">
        <w:tc>
          <w:tcPr>
            <w:tcW w:w="562" w:type="dxa"/>
            <w:vAlign w:val="center"/>
          </w:tcPr>
          <w:p w14:paraId="09F5C7EE" w14:textId="77777777" w:rsidR="003D229E" w:rsidRPr="008B395E" w:rsidRDefault="003D229E" w:rsidP="00C240EA">
            <w:pPr>
              <w:tabs>
                <w:tab w:val="left" w:pos="567"/>
              </w:tabs>
              <w:spacing w:after="0"/>
              <w:jc w:val="center"/>
              <w:rPr>
                <w:rFonts w:ascii="Times New Roman" w:hAnsi="Times New Roman"/>
                <w:sz w:val="18"/>
                <w:szCs w:val="18"/>
                <w:lang w:val="sr-Cyrl-RS"/>
              </w:rPr>
            </w:pPr>
            <w:r w:rsidRPr="008B395E">
              <w:rPr>
                <w:rFonts w:ascii="Times New Roman" w:hAnsi="Times New Roman"/>
                <w:sz w:val="18"/>
                <w:szCs w:val="18"/>
                <w:lang w:val="sr-Cyrl-RS"/>
              </w:rPr>
              <w:t>4.</w:t>
            </w:r>
          </w:p>
        </w:tc>
        <w:tc>
          <w:tcPr>
            <w:tcW w:w="1215" w:type="dxa"/>
            <w:gridSpan w:val="2"/>
            <w:vAlign w:val="center"/>
          </w:tcPr>
          <w:p w14:paraId="35039D40" w14:textId="77777777" w:rsidR="003D229E" w:rsidRPr="008B395E" w:rsidRDefault="003D229E" w:rsidP="00C240EA">
            <w:pPr>
              <w:tabs>
                <w:tab w:val="left" w:pos="567"/>
              </w:tabs>
              <w:spacing w:after="0"/>
              <w:rPr>
                <w:rFonts w:ascii="Times New Roman" w:hAnsi="Times New Roman"/>
                <w:sz w:val="18"/>
                <w:szCs w:val="18"/>
                <w:lang w:val="sr-Cyrl-RS"/>
              </w:rPr>
            </w:pPr>
            <w:r w:rsidRPr="00EF59CD">
              <w:rPr>
                <w:rFonts w:ascii="Times New Roman" w:hAnsi="Times New Roman"/>
                <w:sz w:val="18"/>
                <w:szCs w:val="18"/>
                <w:lang w:val="sr-Cyrl-RS"/>
              </w:rPr>
              <w:t>20.ММ2241</w:t>
            </w:r>
          </w:p>
        </w:tc>
        <w:tc>
          <w:tcPr>
            <w:tcW w:w="2821" w:type="dxa"/>
            <w:gridSpan w:val="5"/>
            <w:vAlign w:val="center"/>
          </w:tcPr>
          <w:p w14:paraId="66B46508" w14:textId="77777777" w:rsidR="003D229E" w:rsidRPr="008B395E" w:rsidRDefault="003D229E" w:rsidP="00C240EA">
            <w:pPr>
              <w:tabs>
                <w:tab w:val="left" w:pos="567"/>
              </w:tabs>
              <w:spacing w:after="0"/>
              <w:rPr>
                <w:rFonts w:ascii="Times New Roman" w:hAnsi="Times New Roman"/>
                <w:color w:val="000000"/>
                <w:sz w:val="18"/>
                <w:szCs w:val="18"/>
                <w:lang w:val="sr-Cyrl-RS"/>
              </w:rPr>
            </w:pPr>
            <w:r w:rsidRPr="00EF59CD">
              <w:rPr>
                <w:rFonts w:ascii="Times New Roman" w:hAnsi="Times New Roman"/>
                <w:color w:val="000000"/>
                <w:sz w:val="18"/>
                <w:szCs w:val="18"/>
                <w:lang w:val="sr-Cyrl-RS"/>
              </w:rPr>
              <w:t>Водогрејни и парни котлови</w:t>
            </w:r>
          </w:p>
        </w:tc>
        <w:tc>
          <w:tcPr>
            <w:tcW w:w="1342" w:type="dxa"/>
            <w:gridSpan w:val="3"/>
            <w:vAlign w:val="center"/>
          </w:tcPr>
          <w:p w14:paraId="3194DA5E" w14:textId="77777777" w:rsidR="003D229E" w:rsidRPr="008B395E" w:rsidRDefault="003D229E" w:rsidP="00C240EA">
            <w:pPr>
              <w:tabs>
                <w:tab w:val="left" w:pos="567"/>
              </w:tabs>
              <w:spacing w:after="0"/>
              <w:jc w:val="center"/>
              <w:rPr>
                <w:rFonts w:ascii="Times New Roman" w:hAnsi="Times New Roman"/>
                <w:color w:val="000000"/>
                <w:sz w:val="18"/>
                <w:szCs w:val="18"/>
                <w:lang w:val="sr-Cyrl-RS"/>
              </w:rPr>
            </w:pPr>
            <w:r w:rsidRPr="008B395E">
              <w:rPr>
                <w:rFonts w:ascii="Times New Roman" w:hAnsi="Times New Roman"/>
                <w:color w:val="000000"/>
                <w:sz w:val="18"/>
                <w:szCs w:val="18"/>
                <w:lang w:val="sr-Cyrl-RS"/>
              </w:rPr>
              <w:t>П</w:t>
            </w:r>
            <w:r>
              <w:rPr>
                <w:rFonts w:ascii="Times New Roman" w:hAnsi="Times New Roman"/>
                <w:color w:val="000000"/>
                <w:sz w:val="18"/>
                <w:szCs w:val="18"/>
                <w:lang w:val="sr-Cyrl-RS"/>
              </w:rPr>
              <w:t>, АВ, ДОН</w:t>
            </w:r>
          </w:p>
        </w:tc>
        <w:tc>
          <w:tcPr>
            <w:tcW w:w="2592" w:type="dxa"/>
            <w:gridSpan w:val="2"/>
            <w:vAlign w:val="center"/>
          </w:tcPr>
          <w:p w14:paraId="368A28A8" w14:textId="77777777" w:rsidR="003D229E" w:rsidRPr="008B395E" w:rsidRDefault="003D229E" w:rsidP="00C240EA">
            <w:pPr>
              <w:tabs>
                <w:tab w:val="left" w:pos="567"/>
              </w:tabs>
              <w:spacing w:after="0"/>
              <w:rPr>
                <w:rFonts w:ascii="Times New Roman" w:hAnsi="Times New Roman"/>
                <w:color w:val="000000"/>
                <w:sz w:val="18"/>
                <w:szCs w:val="18"/>
                <w:lang w:val="sr-Cyrl-RS"/>
              </w:rPr>
            </w:pPr>
            <w:r>
              <w:rPr>
                <w:rFonts w:ascii="Times New Roman" w:hAnsi="Times New Roman"/>
                <w:color w:val="000000"/>
                <w:sz w:val="18"/>
                <w:szCs w:val="18"/>
                <w:lang w:val="sr-Cyrl-RS"/>
              </w:rPr>
              <w:t>Машинско инжењерство</w:t>
            </w:r>
          </w:p>
        </w:tc>
        <w:tc>
          <w:tcPr>
            <w:tcW w:w="1386" w:type="dxa"/>
            <w:vAlign w:val="center"/>
          </w:tcPr>
          <w:p w14:paraId="6D468D12" w14:textId="77777777" w:rsidR="003D229E" w:rsidRPr="008B395E" w:rsidRDefault="003D229E" w:rsidP="00C240EA">
            <w:pPr>
              <w:spacing w:after="0"/>
              <w:jc w:val="center"/>
              <w:rPr>
                <w:rFonts w:ascii="Times New Roman" w:hAnsi="Times New Roman"/>
                <w:color w:val="000000"/>
                <w:sz w:val="18"/>
                <w:szCs w:val="18"/>
                <w:lang w:val="sr-Cyrl-RS"/>
              </w:rPr>
            </w:pPr>
            <w:r w:rsidRPr="008B395E">
              <w:rPr>
                <w:rFonts w:ascii="Times New Roman" w:hAnsi="Times New Roman"/>
                <w:color w:val="000000"/>
                <w:sz w:val="18"/>
                <w:szCs w:val="18"/>
                <w:lang w:val="sr-Cyrl-RS"/>
              </w:rPr>
              <w:t>ОАС</w:t>
            </w:r>
          </w:p>
        </w:tc>
      </w:tr>
      <w:tr w:rsidR="003D229E" w:rsidRPr="008B395E" w14:paraId="0D3E0C0A" w14:textId="77777777" w:rsidTr="00C240EA">
        <w:tc>
          <w:tcPr>
            <w:tcW w:w="562" w:type="dxa"/>
            <w:vAlign w:val="center"/>
          </w:tcPr>
          <w:p w14:paraId="567C6FBD" w14:textId="77777777" w:rsidR="003D229E" w:rsidRPr="008B395E" w:rsidRDefault="003D229E" w:rsidP="00C240EA">
            <w:pPr>
              <w:tabs>
                <w:tab w:val="left" w:pos="567"/>
              </w:tabs>
              <w:spacing w:after="0"/>
              <w:jc w:val="center"/>
              <w:rPr>
                <w:rFonts w:ascii="Times New Roman" w:hAnsi="Times New Roman"/>
                <w:sz w:val="18"/>
                <w:szCs w:val="18"/>
                <w:lang w:val="sr-Cyrl-RS"/>
              </w:rPr>
            </w:pPr>
            <w:r w:rsidRPr="008B395E">
              <w:rPr>
                <w:rFonts w:ascii="Times New Roman" w:hAnsi="Times New Roman"/>
                <w:sz w:val="18"/>
                <w:szCs w:val="18"/>
                <w:lang w:val="sr-Cyrl-RS"/>
              </w:rPr>
              <w:t>5.</w:t>
            </w:r>
          </w:p>
        </w:tc>
        <w:tc>
          <w:tcPr>
            <w:tcW w:w="1215" w:type="dxa"/>
            <w:gridSpan w:val="2"/>
            <w:tcBorders>
              <w:left w:val="single" w:sz="4" w:space="0" w:color="000000"/>
              <w:bottom w:val="single" w:sz="4" w:space="0" w:color="000000"/>
            </w:tcBorders>
            <w:vAlign w:val="center"/>
          </w:tcPr>
          <w:p w14:paraId="7ED778D4" w14:textId="77777777" w:rsidR="003D229E" w:rsidRPr="008B395E" w:rsidRDefault="003D229E" w:rsidP="00C240EA">
            <w:pPr>
              <w:tabs>
                <w:tab w:val="left" w:pos="567"/>
              </w:tabs>
              <w:spacing w:after="0"/>
              <w:rPr>
                <w:rFonts w:ascii="Times New Roman" w:hAnsi="Times New Roman"/>
                <w:sz w:val="18"/>
                <w:szCs w:val="18"/>
                <w:lang w:val="sr-Cyrl-RS"/>
              </w:rPr>
            </w:pPr>
            <w:r w:rsidRPr="00EF59CD">
              <w:rPr>
                <w:rFonts w:ascii="Times New Roman" w:hAnsi="Times New Roman"/>
                <w:sz w:val="18"/>
                <w:szCs w:val="18"/>
                <w:lang w:val="sr-Cyrl-RS"/>
              </w:rPr>
              <w:t>20.ММ2242</w:t>
            </w:r>
          </w:p>
        </w:tc>
        <w:tc>
          <w:tcPr>
            <w:tcW w:w="2821" w:type="dxa"/>
            <w:gridSpan w:val="5"/>
            <w:tcBorders>
              <w:left w:val="single" w:sz="4" w:space="0" w:color="000000"/>
              <w:bottom w:val="single" w:sz="4" w:space="0" w:color="000000"/>
            </w:tcBorders>
            <w:vAlign w:val="center"/>
          </w:tcPr>
          <w:p w14:paraId="2B434EAF" w14:textId="77777777" w:rsidR="003D229E" w:rsidRPr="008B395E" w:rsidRDefault="003D229E" w:rsidP="00C240EA">
            <w:pPr>
              <w:tabs>
                <w:tab w:val="left" w:pos="567"/>
              </w:tabs>
              <w:spacing w:after="0"/>
              <w:rPr>
                <w:rFonts w:ascii="Times New Roman" w:hAnsi="Times New Roman"/>
                <w:color w:val="000000"/>
                <w:sz w:val="18"/>
                <w:szCs w:val="18"/>
                <w:lang w:val="sr-Cyrl-RS"/>
              </w:rPr>
            </w:pPr>
            <w:r w:rsidRPr="00EF59CD">
              <w:rPr>
                <w:rFonts w:ascii="Times New Roman" w:hAnsi="Times New Roman"/>
                <w:color w:val="000000"/>
                <w:sz w:val="18"/>
                <w:szCs w:val="18"/>
                <w:lang w:val="sr-Cyrl-RS"/>
              </w:rPr>
              <w:t>Постројења за заштиту животне средине</w:t>
            </w:r>
          </w:p>
        </w:tc>
        <w:tc>
          <w:tcPr>
            <w:tcW w:w="1342" w:type="dxa"/>
            <w:gridSpan w:val="3"/>
            <w:vAlign w:val="center"/>
          </w:tcPr>
          <w:p w14:paraId="502E582E" w14:textId="77777777" w:rsidR="003D229E" w:rsidRPr="008B395E" w:rsidRDefault="003D229E" w:rsidP="00C240EA">
            <w:pPr>
              <w:tabs>
                <w:tab w:val="left" w:pos="567"/>
              </w:tabs>
              <w:spacing w:after="0"/>
              <w:jc w:val="center"/>
              <w:rPr>
                <w:rFonts w:ascii="Times New Roman" w:hAnsi="Times New Roman"/>
                <w:color w:val="000000"/>
                <w:sz w:val="18"/>
                <w:szCs w:val="18"/>
                <w:lang w:val="sr-Cyrl-RS"/>
              </w:rPr>
            </w:pPr>
            <w:r w:rsidRPr="008B395E">
              <w:rPr>
                <w:rFonts w:ascii="Times New Roman" w:hAnsi="Times New Roman"/>
                <w:color w:val="000000"/>
                <w:sz w:val="18"/>
                <w:szCs w:val="18"/>
                <w:lang w:val="sr-Cyrl-RS"/>
              </w:rPr>
              <w:t>П</w:t>
            </w:r>
            <w:r>
              <w:rPr>
                <w:rFonts w:ascii="Times New Roman" w:hAnsi="Times New Roman"/>
                <w:color w:val="000000"/>
                <w:sz w:val="18"/>
                <w:szCs w:val="18"/>
                <w:lang w:val="sr-Cyrl-RS"/>
              </w:rPr>
              <w:t>, АВ, ДОН</w:t>
            </w:r>
          </w:p>
        </w:tc>
        <w:tc>
          <w:tcPr>
            <w:tcW w:w="2592" w:type="dxa"/>
            <w:gridSpan w:val="2"/>
            <w:vAlign w:val="center"/>
          </w:tcPr>
          <w:p w14:paraId="1CF9B6ED" w14:textId="77777777" w:rsidR="003D229E" w:rsidRPr="008B395E" w:rsidRDefault="003D229E" w:rsidP="00C240EA">
            <w:pPr>
              <w:tabs>
                <w:tab w:val="left" w:pos="567"/>
              </w:tabs>
              <w:spacing w:after="0"/>
              <w:rPr>
                <w:rFonts w:ascii="Times New Roman" w:hAnsi="Times New Roman"/>
                <w:color w:val="000000"/>
                <w:sz w:val="18"/>
                <w:szCs w:val="18"/>
                <w:lang w:val="sr-Cyrl-RS"/>
              </w:rPr>
            </w:pPr>
            <w:r>
              <w:rPr>
                <w:rFonts w:ascii="Times New Roman" w:hAnsi="Times New Roman"/>
                <w:color w:val="000000"/>
                <w:sz w:val="18"/>
                <w:szCs w:val="18"/>
                <w:lang w:val="sr-Cyrl-RS"/>
              </w:rPr>
              <w:t>Машинско инжењерство</w:t>
            </w:r>
          </w:p>
        </w:tc>
        <w:tc>
          <w:tcPr>
            <w:tcW w:w="1386" w:type="dxa"/>
            <w:vAlign w:val="center"/>
          </w:tcPr>
          <w:p w14:paraId="32EB7040" w14:textId="77777777" w:rsidR="003D229E" w:rsidRPr="008B395E" w:rsidRDefault="003D229E" w:rsidP="00C240EA">
            <w:pPr>
              <w:spacing w:after="0"/>
              <w:jc w:val="center"/>
              <w:rPr>
                <w:rFonts w:ascii="Times New Roman" w:hAnsi="Times New Roman"/>
                <w:color w:val="000000"/>
                <w:sz w:val="18"/>
                <w:szCs w:val="18"/>
                <w:lang w:val="sr-Cyrl-RS"/>
              </w:rPr>
            </w:pPr>
            <w:r w:rsidRPr="008B395E">
              <w:rPr>
                <w:rFonts w:ascii="Times New Roman" w:hAnsi="Times New Roman"/>
                <w:color w:val="000000"/>
                <w:sz w:val="18"/>
                <w:szCs w:val="18"/>
                <w:lang w:val="sr-Cyrl-RS"/>
              </w:rPr>
              <w:t>ОАС</w:t>
            </w:r>
          </w:p>
        </w:tc>
      </w:tr>
      <w:tr w:rsidR="003D229E" w:rsidRPr="008B395E" w14:paraId="31E947A8" w14:textId="77777777" w:rsidTr="00C240EA">
        <w:tc>
          <w:tcPr>
            <w:tcW w:w="9918" w:type="dxa"/>
            <w:gridSpan w:val="14"/>
            <w:vAlign w:val="center"/>
          </w:tcPr>
          <w:p w14:paraId="2060855F" w14:textId="77777777" w:rsidR="003D229E" w:rsidRPr="008B395E" w:rsidRDefault="003D229E" w:rsidP="00C240EA">
            <w:pPr>
              <w:tabs>
                <w:tab w:val="left" w:pos="567"/>
              </w:tabs>
              <w:spacing w:after="0"/>
              <w:rPr>
                <w:rFonts w:ascii="Times New Roman" w:hAnsi="Times New Roman"/>
                <w:b/>
                <w:bCs/>
                <w:sz w:val="18"/>
                <w:szCs w:val="18"/>
                <w:lang w:val="sr-Cyrl-RS"/>
              </w:rPr>
            </w:pPr>
            <w:r w:rsidRPr="008B395E">
              <w:rPr>
                <w:rFonts w:ascii="Times New Roman" w:hAnsi="Times New Roman"/>
                <w:b/>
                <w:bCs/>
                <w:sz w:val="18"/>
                <w:szCs w:val="18"/>
                <w:lang w:val="sr-Cyrl-RS"/>
              </w:rPr>
              <w:t>Репрезентативне референце (минимално 5 не више од 10)</w:t>
            </w:r>
          </w:p>
        </w:tc>
      </w:tr>
      <w:tr w:rsidR="003D229E" w:rsidRPr="00C37138" w14:paraId="1C900A97" w14:textId="77777777" w:rsidTr="00C240EA">
        <w:trPr>
          <w:trHeight w:val="515"/>
        </w:trPr>
        <w:tc>
          <w:tcPr>
            <w:tcW w:w="562" w:type="dxa"/>
            <w:vAlign w:val="center"/>
          </w:tcPr>
          <w:p w14:paraId="5D6ED012" w14:textId="77777777" w:rsidR="003D229E" w:rsidRPr="008B395E" w:rsidRDefault="003D229E" w:rsidP="00C240EA">
            <w:pPr>
              <w:tabs>
                <w:tab w:val="left" w:pos="567"/>
              </w:tabs>
              <w:spacing w:after="0" w:line="240" w:lineRule="auto"/>
              <w:jc w:val="both"/>
              <w:rPr>
                <w:rFonts w:ascii="Times New Roman" w:hAnsi="Times New Roman"/>
                <w:sz w:val="18"/>
                <w:szCs w:val="18"/>
                <w:lang w:val="sr-Cyrl-RS"/>
              </w:rPr>
            </w:pPr>
            <w:r w:rsidRPr="008B395E">
              <w:rPr>
                <w:rFonts w:ascii="Times New Roman" w:hAnsi="Times New Roman"/>
                <w:sz w:val="18"/>
                <w:szCs w:val="18"/>
                <w:lang w:val="sr-Cyrl-RS"/>
              </w:rPr>
              <w:t>1.</w:t>
            </w:r>
          </w:p>
        </w:tc>
        <w:tc>
          <w:tcPr>
            <w:tcW w:w="9356" w:type="dxa"/>
            <w:gridSpan w:val="13"/>
            <w:vAlign w:val="center"/>
          </w:tcPr>
          <w:p w14:paraId="7F312CC9" w14:textId="77777777" w:rsidR="003D229E" w:rsidRPr="00C37138" w:rsidRDefault="003D229E" w:rsidP="00C240EA">
            <w:pPr>
              <w:tabs>
                <w:tab w:val="left" w:pos="567"/>
              </w:tabs>
              <w:spacing w:after="0"/>
              <w:jc w:val="both"/>
              <w:rPr>
                <w:rFonts w:ascii="Times New Roman" w:hAnsi="Times New Roman"/>
                <w:color w:val="000000"/>
                <w:sz w:val="16"/>
              </w:rPr>
            </w:pPr>
            <w:r>
              <w:rPr>
                <w:rFonts w:ascii="Times New Roman" w:hAnsi="Times New Roman"/>
                <w:color w:val="000000"/>
                <w:sz w:val="16"/>
                <w:lang w:val="sr-Cyrl-CS"/>
              </w:rPr>
              <w:t>Бојковић</w:t>
            </w:r>
            <w:r w:rsidRPr="00916382">
              <w:rPr>
                <w:rFonts w:ascii="Times New Roman" w:hAnsi="Times New Roman"/>
                <w:color w:val="000000"/>
                <w:sz w:val="16"/>
                <w:lang w:val="sr-Cyrl-CS"/>
              </w:rPr>
              <w:t xml:space="preserve">, </w:t>
            </w:r>
            <w:r>
              <w:rPr>
                <w:rFonts w:ascii="Times New Roman" w:hAnsi="Times New Roman"/>
                <w:color w:val="000000"/>
                <w:sz w:val="16"/>
                <w:lang w:val="sr-Cyrl-CS"/>
              </w:rPr>
              <w:t>Ј</w:t>
            </w:r>
            <w:r w:rsidRPr="00916382">
              <w:rPr>
                <w:rFonts w:ascii="Times New Roman" w:hAnsi="Times New Roman"/>
                <w:color w:val="000000"/>
                <w:sz w:val="16"/>
                <w:lang w:val="sr-Cyrl-CS"/>
              </w:rPr>
              <w:t xml:space="preserve">.; </w:t>
            </w:r>
            <w:r>
              <w:rPr>
                <w:rFonts w:ascii="Times New Roman" w:hAnsi="Times New Roman"/>
                <w:color w:val="000000"/>
                <w:sz w:val="16"/>
                <w:lang w:val="sr-Cyrl-CS"/>
              </w:rPr>
              <w:t>Марашевић</w:t>
            </w:r>
            <w:r w:rsidRPr="00916382">
              <w:rPr>
                <w:rFonts w:ascii="Times New Roman" w:hAnsi="Times New Roman"/>
                <w:color w:val="000000"/>
                <w:sz w:val="16"/>
                <w:lang w:val="sr-Cyrl-CS"/>
              </w:rPr>
              <w:t xml:space="preserve">, </w:t>
            </w:r>
            <w:r>
              <w:rPr>
                <w:rFonts w:ascii="Times New Roman" w:hAnsi="Times New Roman"/>
                <w:color w:val="000000"/>
                <w:sz w:val="16"/>
                <w:lang w:val="sr-Cyrl-CS"/>
              </w:rPr>
              <w:t>М</w:t>
            </w:r>
            <w:r w:rsidRPr="00916382">
              <w:rPr>
                <w:rFonts w:ascii="Times New Roman" w:hAnsi="Times New Roman"/>
                <w:color w:val="000000"/>
                <w:sz w:val="16"/>
                <w:lang w:val="sr-Cyrl-CS"/>
              </w:rPr>
              <w:t xml:space="preserve">.; </w:t>
            </w:r>
            <w:r w:rsidRPr="00916382">
              <w:rPr>
                <w:rFonts w:ascii="Times New Roman" w:hAnsi="Times New Roman"/>
                <w:b/>
                <w:bCs/>
                <w:color w:val="000000"/>
                <w:sz w:val="16"/>
                <w:lang w:val="sr-Cyrl-CS"/>
              </w:rPr>
              <w:t>Стојић, Н</w:t>
            </w:r>
            <w:r w:rsidRPr="00916382">
              <w:rPr>
                <w:rFonts w:ascii="Times New Roman" w:hAnsi="Times New Roman"/>
                <w:color w:val="000000"/>
                <w:sz w:val="16"/>
                <w:lang w:val="sr-Cyrl-CS"/>
              </w:rPr>
              <w:t xml:space="preserve">.; </w:t>
            </w:r>
            <w:r>
              <w:rPr>
                <w:rFonts w:ascii="Times New Roman" w:hAnsi="Times New Roman"/>
                <w:color w:val="000000"/>
                <w:sz w:val="16"/>
                <w:lang w:val="sr-Cyrl-CS"/>
              </w:rPr>
              <w:t>Булатовић</w:t>
            </w:r>
            <w:r w:rsidRPr="00916382">
              <w:rPr>
                <w:rFonts w:ascii="Times New Roman" w:hAnsi="Times New Roman"/>
                <w:color w:val="000000"/>
                <w:sz w:val="16"/>
                <w:lang w:val="sr-Cyrl-CS"/>
              </w:rPr>
              <w:t xml:space="preserve">, </w:t>
            </w:r>
            <w:r>
              <w:rPr>
                <w:rFonts w:ascii="Times New Roman" w:hAnsi="Times New Roman"/>
                <w:color w:val="000000"/>
                <w:sz w:val="16"/>
                <w:lang w:val="sr-Cyrl-CS"/>
              </w:rPr>
              <w:t>В</w:t>
            </w:r>
            <w:r w:rsidRPr="00916382">
              <w:rPr>
                <w:rFonts w:ascii="Times New Roman" w:hAnsi="Times New Roman"/>
                <w:color w:val="000000"/>
                <w:sz w:val="16"/>
                <w:lang w:val="sr-Cyrl-CS"/>
              </w:rPr>
              <w:t xml:space="preserve">.; </w:t>
            </w:r>
            <w:r>
              <w:rPr>
                <w:rFonts w:ascii="Times New Roman" w:hAnsi="Times New Roman"/>
                <w:color w:val="000000"/>
                <w:sz w:val="16"/>
                <w:lang w:val="sr-Cyrl-CS"/>
              </w:rPr>
              <w:t>Радичевић</w:t>
            </w:r>
            <w:r w:rsidRPr="00916382">
              <w:rPr>
                <w:rFonts w:ascii="Times New Roman" w:hAnsi="Times New Roman"/>
                <w:color w:val="000000"/>
                <w:sz w:val="16"/>
                <w:lang w:val="sr-Cyrl-CS"/>
              </w:rPr>
              <w:t xml:space="preserve">, </w:t>
            </w:r>
            <w:r>
              <w:rPr>
                <w:rFonts w:ascii="Times New Roman" w:hAnsi="Times New Roman"/>
                <w:color w:val="000000"/>
                <w:sz w:val="16"/>
                <w:lang w:val="sr-Cyrl-CS"/>
              </w:rPr>
              <w:t>Б</w:t>
            </w:r>
            <w:r w:rsidRPr="00916382">
              <w:rPr>
                <w:rFonts w:ascii="Times New Roman" w:hAnsi="Times New Roman"/>
                <w:color w:val="000000"/>
                <w:sz w:val="16"/>
                <w:lang w:val="sr-Cyrl-CS"/>
              </w:rPr>
              <w:t xml:space="preserve">. Thermal and Sound Characterization of a New Biocomposite Material. Materials 2023, 16, 4209. </w:t>
            </w:r>
            <w:r>
              <w:fldChar w:fldCharType="begin"/>
            </w:r>
            <w:r>
              <w:instrText xml:space="preserve"> HYPERLINK "https://doi.org/10.3390/ma16124209" </w:instrText>
            </w:r>
            <w:r>
              <w:fldChar w:fldCharType="separate"/>
            </w:r>
            <w:r w:rsidRPr="00DD753A">
              <w:rPr>
                <w:rStyle w:val="Hyperlink"/>
                <w:rFonts w:ascii="Times New Roman" w:hAnsi="Times New Roman"/>
                <w:sz w:val="16"/>
                <w:lang w:val="sr-Cyrl-CS"/>
              </w:rPr>
              <w:t>https://doi.org/10.3390/ma16124209</w:t>
            </w:r>
            <w:r>
              <w:rPr>
                <w:rStyle w:val="Hyperlink"/>
                <w:rFonts w:ascii="Times New Roman" w:hAnsi="Times New Roman"/>
                <w:sz w:val="16"/>
                <w:lang w:val="sr-Cyrl-CS"/>
              </w:rPr>
              <w:fldChar w:fldCharType="end"/>
            </w:r>
            <w:r>
              <w:rPr>
                <w:rFonts w:ascii="Times New Roman" w:hAnsi="Times New Roman"/>
                <w:color w:val="000000"/>
                <w:sz w:val="16"/>
              </w:rPr>
              <w:t>, (M22)</w:t>
            </w:r>
          </w:p>
        </w:tc>
      </w:tr>
      <w:tr w:rsidR="003D229E" w:rsidRPr="00C37138" w14:paraId="28562897" w14:textId="77777777" w:rsidTr="00C240EA">
        <w:trPr>
          <w:trHeight w:val="427"/>
        </w:trPr>
        <w:tc>
          <w:tcPr>
            <w:tcW w:w="562" w:type="dxa"/>
            <w:vAlign w:val="center"/>
          </w:tcPr>
          <w:p w14:paraId="5CF3082A" w14:textId="77777777" w:rsidR="003D229E" w:rsidRPr="008B395E" w:rsidRDefault="003D229E" w:rsidP="00C240EA">
            <w:pPr>
              <w:tabs>
                <w:tab w:val="left" w:pos="567"/>
              </w:tabs>
              <w:spacing w:after="0" w:line="240" w:lineRule="auto"/>
              <w:jc w:val="both"/>
              <w:rPr>
                <w:rFonts w:ascii="Times New Roman" w:hAnsi="Times New Roman"/>
                <w:sz w:val="18"/>
                <w:szCs w:val="18"/>
                <w:lang w:val="sr-Cyrl-RS"/>
              </w:rPr>
            </w:pPr>
            <w:r w:rsidRPr="008B395E">
              <w:rPr>
                <w:rFonts w:ascii="Times New Roman" w:hAnsi="Times New Roman"/>
                <w:sz w:val="18"/>
                <w:szCs w:val="18"/>
                <w:lang w:val="sr-Cyrl-RS"/>
              </w:rPr>
              <w:t>2.</w:t>
            </w:r>
          </w:p>
        </w:tc>
        <w:tc>
          <w:tcPr>
            <w:tcW w:w="9356" w:type="dxa"/>
            <w:gridSpan w:val="13"/>
            <w:vAlign w:val="center"/>
          </w:tcPr>
          <w:p w14:paraId="728D0DC5" w14:textId="77777777" w:rsidR="003D229E" w:rsidRPr="00C37138" w:rsidRDefault="003D229E" w:rsidP="00C240EA">
            <w:pPr>
              <w:tabs>
                <w:tab w:val="left" w:pos="567"/>
              </w:tabs>
              <w:spacing w:after="0"/>
              <w:jc w:val="both"/>
              <w:rPr>
                <w:rFonts w:ascii="Times New Roman" w:hAnsi="Times New Roman"/>
                <w:sz w:val="18"/>
                <w:szCs w:val="18"/>
              </w:rPr>
            </w:pPr>
            <w:r w:rsidRPr="00F10B8D">
              <w:rPr>
                <w:rFonts w:ascii="Times New Roman" w:hAnsi="Times New Roman"/>
                <w:b/>
                <w:bCs/>
                <w:color w:val="000000"/>
                <w:sz w:val="16"/>
                <w:lang w:val="sr-Cyrl-RS"/>
              </w:rPr>
              <w:t>Ненад Стојић</w:t>
            </w:r>
            <w:r w:rsidRPr="008B395E">
              <w:rPr>
                <w:rFonts w:ascii="Times New Roman" w:hAnsi="Times New Roman"/>
                <w:color w:val="000000"/>
                <w:sz w:val="16"/>
                <w:lang w:val="sr-Cyrl-RS"/>
              </w:rPr>
              <w:t xml:space="preserve">, Раде Карамарковић, Миодраг Карамарковић, </w:t>
            </w:r>
            <w:r w:rsidRPr="00F10B8D">
              <w:rPr>
                <w:rFonts w:ascii="Times New Roman" w:hAnsi="Times New Roman"/>
                <w:bCs/>
                <w:color w:val="000000"/>
                <w:sz w:val="16"/>
                <w:lang w:val="sr-Cyrl-RS"/>
              </w:rPr>
              <w:t>Милош Николић</w:t>
            </w:r>
            <w:r w:rsidRPr="008B395E">
              <w:rPr>
                <w:rFonts w:ascii="Times New Roman" w:hAnsi="Times New Roman"/>
                <w:color w:val="000000"/>
                <w:sz w:val="16"/>
                <w:lang w:val="sr-Cyrl-RS"/>
              </w:rPr>
              <w:t xml:space="preserve">, “Improving design and operating parameters of the recuperator for waste heat recovery from rotary kilns”. Thermal Science (2022), Vol. 26(1 Part B): 717-734, DOI: </w:t>
            </w:r>
            <w:r>
              <w:fldChar w:fldCharType="begin"/>
            </w:r>
            <w:r>
              <w:instrText xml:space="preserve"> HYPERLINK "https://doi.org/10.2298/TSCI210410239S" </w:instrText>
            </w:r>
            <w:r>
              <w:fldChar w:fldCharType="separate"/>
            </w:r>
            <w:r w:rsidRPr="008B395E">
              <w:rPr>
                <w:rFonts w:ascii="Times New Roman" w:hAnsi="Times New Roman"/>
                <w:color w:val="000000"/>
                <w:sz w:val="16"/>
                <w:lang w:val="sr-Cyrl-RS"/>
              </w:rPr>
              <w:t>10.2298/TSCI210410239S</w:t>
            </w:r>
            <w:r>
              <w:rPr>
                <w:rFonts w:ascii="Times New Roman" w:hAnsi="Times New Roman"/>
                <w:color w:val="000000"/>
                <w:sz w:val="16"/>
                <w:lang w:val="sr-Cyrl-RS"/>
              </w:rPr>
              <w:fldChar w:fldCharType="end"/>
            </w:r>
            <w:r w:rsidRPr="008B395E">
              <w:rPr>
                <w:rFonts w:ascii="Times New Roman" w:hAnsi="Times New Roman"/>
                <w:color w:val="000000"/>
                <w:sz w:val="16"/>
                <w:lang w:val="sr-Cyrl-RS"/>
              </w:rPr>
              <w:t xml:space="preserve">, ISSN: 0354-9836, , IF (2022): 1.7 – </w:t>
            </w:r>
            <w:r>
              <w:rPr>
                <w:rFonts w:ascii="Times New Roman" w:hAnsi="Times New Roman"/>
                <w:color w:val="000000"/>
                <w:sz w:val="16"/>
              </w:rPr>
              <w:t>(</w:t>
            </w:r>
            <w:r w:rsidRPr="008B395E">
              <w:rPr>
                <w:rFonts w:ascii="Times New Roman" w:hAnsi="Times New Roman"/>
                <w:color w:val="000000"/>
                <w:sz w:val="16"/>
                <w:lang w:val="sr-Cyrl-RS"/>
              </w:rPr>
              <w:t>M23</w:t>
            </w:r>
            <w:r>
              <w:rPr>
                <w:rFonts w:ascii="Times New Roman" w:hAnsi="Times New Roman"/>
                <w:color w:val="000000"/>
                <w:sz w:val="16"/>
              </w:rPr>
              <w:t>)</w:t>
            </w:r>
          </w:p>
        </w:tc>
      </w:tr>
      <w:tr w:rsidR="003D229E" w:rsidRPr="008B395E" w14:paraId="174F0B53" w14:textId="77777777" w:rsidTr="00C240EA">
        <w:trPr>
          <w:trHeight w:val="427"/>
        </w:trPr>
        <w:tc>
          <w:tcPr>
            <w:tcW w:w="562" w:type="dxa"/>
            <w:vAlign w:val="center"/>
          </w:tcPr>
          <w:p w14:paraId="0C600399" w14:textId="77777777" w:rsidR="003D229E" w:rsidRPr="008B395E" w:rsidRDefault="003D229E" w:rsidP="00C240EA">
            <w:pPr>
              <w:tabs>
                <w:tab w:val="left" w:pos="567"/>
              </w:tabs>
              <w:spacing w:after="0" w:line="240" w:lineRule="auto"/>
              <w:jc w:val="both"/>
              <w:rPr>
                <w:rFonts w:ascii="Times New Roman" w:hAnsi="Times New Roman"/>
                <w:sz w:val="18"/>
                <w:szCs w:val="18"/>
                <w:lang w:val="sr-Cyrl-RS"/>
              </w:rPr>
            </w:pPr>
            <w:r w:rsidRPr="008B395E">
              <w:rPr>
                <w:rFonts w:ascii="Times New Roman" w:hAnsi="Times New Roman"/>
                <w:sz w:val="18"/>
                <w:szCs w:val="18"/>
                <w:lang w:val="sr-Cyrl-RS"/>
              </w:rPr>
              <w:t>3.</w:t>
            </w:r>
          </w:p>
        </w:tc>
        <w:tc>
          <w:tcPr>
            <w:tcW w:w="9356" w:type="dxa"/>
            <w:gridSpan w:val="13"/>
            <w:vAlign w:val="center"/>
          </w:tcPr>
          <w:p w14:paraId="5A76B6C8" w14:textId="77777777" w:rsidR="003D229E" w:rsidRPr="008B395E" w:rsidRDefault="003D229E" w:rsidP="00C240EA">
            <w:pPr>
              <w:tabs>
                <w:tab w:val="left" w:pos="567"/>
              </w:tabs>
              <w:spacing w:after="0"/>
              <w:jc w:val="both"/>
              <w:rPr>
                <w:rFonts w:ascii="Times New Roman" w:hAnsi="Times New Roman"/>
                <w:color w:val="000000"/>
                <w:sz w:val="16"/>
                <w:lang w:val="sr-Cyrl-RS"/>
              </w:rPr>
            </w:pPr>
            <w:r>
              <w:rPr>
                <w:rFonts w:ascii="Times New Roman" w:hAnsi="Times New Roman"/>
                <w:color w:val="000000"/>
                <w:sz w:val="16"/>
                <w:lang w:val="sr-Cyrl-CS"/>
              </w:rPr>
              <w:t>Сузана</w:t>
            </w:r>
            <w:r w:rsidRPr="00916382">
              <w:rPr>
                <w:rFonts w:ascii="Times New Roman" w:hAnsi="Times New Roman"/>
                <w:color w:val="000000"/>
                <w:sz w:val="16"/>
                <w:lang w:val="sr-Cyrl-CS"/>
              </w:rPr>
              <w:t xml:space="preserve"> </w:t>
            </w:r>
            <w:r>
              <w:rPr>
                <w:rFonts w:ascii="Times New Roman" w:hAnsi="Times New Roman"/>
                <w:color w:val="000000"/>
                <w:sz w:val="16"/>
                <w:lang w:val="sr-Cyrl-CS"/>
              </w:rPr>
              <w:t>Д</w:t>
            </w:r>
            <w:r w:rsidRPr="00916382">
              <w:rPr>
                <w:rFonts w:ascii="Times New Roman" w:hAnsi="Times New Roman"/>
                <w:color w:val="000000"/>
                <w:sz w:val="16"/>
                <w:lang w:val="sr-Cyrl-CS"/>
              </w:rPr>
              <w:t xml:space="preserve">. </w:t>
            </w:r>
            <w:r>
              <w:rPr>
                <w:rFonts w:ascii="Times New Roman" w:hAnsi="Times New Roman"/>
                <w:color w:val="000000"/>
                <w:sz w:val="16"/>
                <w:lang w:val="sr-Cyrl-CS"/>
              </w:rPr>
              <w:t>КНЕЖЕВИЋ</w:t>
            </w:r>
            <w:r w:rsidRPr="00916382">
              <w:rPr>
                <w:rFonts w:ascii="Times New Roman" w:hAnsi="Times New Roman"/>
                <w:color w:val="000000"/>
                <w:sz w:val="16"/>
                <w:lang w:val="sr-Cyrl-CS"/>
              </w:rPr>
              <w:t xml:space="preserve">, </w:t>
            </w:r>
            <w:r>
              <w:rPr>
                <w:rFonts w:ascii="Times New Roman" w:hAnsi="Times New Roman"/>
                <w:color w:val="000000"/>
                <w:sz w:val="16"/>
                <w:lang w:val="sr-Cyrl-CS"/>
              </w:rPr>
              <w:t>Раде</w:t>
            </w:r>
            <w:r w:rsidRPr="00916382">
              <w:rPr>
                <w:rFonts w:ascii="Times New Roman" w:hAnsi="Times New Roman"/>
                <w:color w:val="000000"/>
                <w:sz w:val="16"/>
                <w:lang w:val="sr-Cyrl-CS"/>
              </w:rPr>
              <w:t xml:space="preserve"> </w:t>
            </w:r>
            <w:r>
              <w:rPr>
                <w:rFonts w:ascii="Times New Roman" w:hAnsi="Times New Roman"/>
                <w:color w:val="000000"/>
                <w:sz w:val="16"/>
                <w:lang w:val="sr-Cyrl-CS"/>
              </w:rPr>
              <w:t>М</w:t>
            </w:r>
            <w:r w:rsidRPr="00916382">
              <w:rPr>
                <w:rFonts w:ascii="Times New Roman" w:hAnsi="Times New Roman"/>
                <w:color w:val="000000"/>
                <w:sz w:val="16"/>
                <w:lang w:val="sr-Cyrl-CS"/>
              </w:rPr>
              <w:t xml:space="preserve">. </w:t>
            </w:r>
            <w:r>
              <w:rPr>
                <w:rFonts w:ascii="Times New Roman" w:hAnsi="Times New Roman"/>
                <w:color w:val="000000"/>
                <w:sz w:val="16"/>
                <w:lang w:val="sr-Cyrl-CS"/>
              </w:rPr>
              <w:t>КАРАМАРКОВИЋ</w:t>
            </w:r>
            <w:r w:rsidRPr="00916382">
              <w:rPr>
                <w:rFonts w:ascii="Times New Roman" w:hAnsi="Times New Roman"/>
                <w:color w:val="000000"/>
                <w:sz w:val="16"/>
                <w:lang w:val="sr-Cyrl-CS"/>
              </w:rPr>
              <w:t xml:space="preserve">, </w:t>
            </w:r>
            <w:r>
              <w:rPr>
                <w:rFonts w:ascii="Times New Roman" w:hAnsi="Times New Roman"/>
                <w:color w:val="000000"/>
                <w:sz w:val="16"/>
                <w:lang w:val="sr-Cyrl-CS"/>
              </w:rPr>
              <w:t>Владан</w:t>
            </w:r>
            <w:r w:rsidRPr="00916382">
              <w:rPr>
                <w:rFonts w:ascii="Times New Roman" w:hAnsi="Times New Roman"/>
                <w:color w:val="000000"/>
                <w:sz w:val="16"/>
                <w:lang w:val="sr-Cyrl-CS"/>
              </w:rPr>
              <w:t xml:space="preserve"> </w:t>
            </w:r>
            <w:r>
              <w:rPr>
                <w:rFonts w:ascii="Times New Roman" w:hAnsi="Times New Roman"/>
                <w:color w:val="000000"/>
                <w:sz w:val="16"/>
                <w:lang w:val="sr-Cyrl-CS"/>
              </w:rPr>
              <w:t>М</w:t>
            </w:r>
            <w:r w:rsidRPr="00916382">
              <w:rPr>
                <w:rFonts w:ascii="Times New Roman" w:hAnsi="Times New Roman"/>
                <w:color w:val="000000"/>
                <w:sz w:val="16"/>
                <w:lang w:val="sr-Cyrl-CS"/>
              </w:rPr>
              <w:t xml:space="preserve">. </w:t>
            </w:r>
            <w:r>
              <w:rPr>
                <w:rFonts w:ascii="Times New Roman" w:hAnsi="Times New Roman"/>
                <w:color w:val="000000"/>
                <w:sz w:val="16"/>
                <w:lang w:val="sr-Cyrl-CS"/>
              </w:rPr>
              <w:t>КАРАМАРКОВИЋ</w:t>
            </w:r>
            <w:r w:rsidRPr="00916382">
              <w:rPr>
                <w:rFonts w:ascii="Times New Roman" w:hAnsi="Times New Roman"/>
                <w:color w:val="000000"/>
                <w:sz w:val="16"/>
                <w:lang w:val="sr-Cyrl-CS"/>
              </w:rPr>
              <w:t xml:space="preserve">, </w:t>
            </w:r>
            <w:r w:rsidRPr="00916382">
              <w:rPr>
                <w:rFonts w:ascii="Times New Roman" w:hAnsi="Times New Roman"/>
                <w:b/>
                <w:bCs/>
                <w:color w:val="000000"/>
                <w:sz w:val="16"/>
                <w:lang w:val="sr-Cyrl-CS"/>
              </w:rPr>
              <w:t>Ненад П. СТОЈИЋ</w:t>
            </w:r>
            <w:r w:rsidRPr="00916382">
              <w:rPr>
                <w:rFonts w:ascii="Times New Roman" w:hAnsi="Times New Roman"/>
                <w:color w:val="000000"/>
                <w:sz w:val="16"/>
                <w:lang w:val="sr-Cyrl-RS"/>
              </w:rPr>
              <w:t>, “Radiant recuperator: Modeling and Design”, THERMAL SCIENCE, (2017), Vol. 21, No. 2, pp. 1119-1134, https://doi.org/10.2298/TSCI160707232K, (М23)</w:t>
            </w:r>
          </w:p>
        </w:tc>
      </w:tr>
      <w:tr w:rsidR="003D229E" w:rsidRPr="00C37138" w14:paraId="40004EAC" w14:textId="77777777" w:rsidTr="00C240EA">
        <w:trPr>
          <w:trHeight w:val="427"/>
        </w:trPr>
        <w:tc>
          <w:tcPr>
            <w:tcW w:w="562" w:type="dxa"/>
            <w:vAlign w:val="center"/>
          </w:tcPr>
          <w:p w14:paraId="4E721B82" w14:textId="77777777" w:rsidR="003D229E" w:rsidRPr="008B395E" w:rsidRDefault="003D229E" w:rsidP="00C240EA">
            <w:pPr>
              <w:tabs>
                <w:tab w:val="left" w:pos="567"/>
              </w:tabs>
              <w:spacing w:after="0" w:line="240" w:lineRule="auto"/>
              <w:jc w:val="both"/>
              <w:rPr>
                <w:rFonts w:ascii="Times New Roman" w:hAnsi="Times New Roman"/>
                <w:sz w:val="18"/>
                <w:szCs w:val="18"/>
                <w:lang w:val="sr-Cyrl-RS"/>
              </w:rPr>
            </w:pPr>
            <w:r w:rsidRPr="008B395E">
              <w:rPr>
                <w:rFonts w:ascii="Times New Roman" w:hAnsi="Times New Roman"/>
                <w:sz w:val="18"/>
                <w:szCs w:val="18"/>
                <w:lang w:val="sr-Cyrl-RS"/>
              </w:rPr>
              <w:t>4.</w:t>
            </w:r>
          </w:p>
        </w:tc>
        <w:tc>
          <w:tcPr>
            <w:tcW w:w="9356" w:type="dxa"/>
            <w:gridSpan w:val="13"/>
          </w:tcPr>
          <w:p w14:paraId="0A963873" w14:textId="77777777" w:rsidR="003D229E" w:rsidRPr="00C37138" w:rsidRDefault="003D229E" w:rsidP="00C240EA">
            <w:pPr>
              <w:tabs>
                <w:tab w:val="left" w:pos="567"/>
              </w:tabs>
              <w:spacing w:after="0"/>
              <w:jc w:val="both"/>
              <w:rPr>
                <w:rFonts w:ascii="Times New Roman" w:hAnsi="Times New Roman"/>
                <w:color w:val="000000"/>
                <w:sz w:val="16"/>
                <w:szCs w:val="16"/>
                <w:lang w:val="sr-Cyrl-RS"/>
              </w:rPr>
            </w:pPr>
            <w:r>
              <w:rPr>
                <w:rFonts w:ascii="Times New Roman" w:hAnsi="Times New Roman"/>
                <w:noProof/>
                <w:sz w:val="16"/>
                <w:szCs w:val="16"/>
                <w:lang w:val="sr-Cyrl-CS"/>
              </w:rPr>
              <w:t>Карамарковић</w:t>
            </w:r>
            <w:r w:rsidRPr="00C37138">
              <w:rPr>
                <w:rFonts w:ascii="Times New Roman" w:hAnsi="Times New Roman"/>
                <w:noProof/>
                <w:sz w:val="16"/>
                <w:szCs w:val="16"/>
                <w:lang w:val="sr-Cyrl-CS"/>
              </w:rPr>
              <w:t xml:space="preserve"> </w:t>
            </w:r>
            <w:r>
              <w:rPr>
                <w:rFonts w:ascii="Times New Roman" w:hAnsi="Times New Roman"/>
                <w:noProof/>
                <w:sz w:val="16"/>
                <w:szCs w:val="16"/>
                <w:lang w:val="sr-Cyrl-CS"/>
              </w:rPr>
              <w:t>Р</w:t>
            </w:r>
            <w:r w:rsidRPr="00C37138">
              <w:rPr>
                <w:rFonts w:ascii="Times New Roman" w:hAnsi="Times New Roman"/>
                <w:noProof/>
                <w:sz w:val="16"/>
                <w:szCs w:val="16"/>
                <w:lang w:val="sr-Cyrl-CS"/>
              </w:rPr>
              <w:t xml:space="preserve">., </w:t>
            </w:r>
            <w:r>
              <w:rPr>
                <w:rFonts w:ascii="Times New Roman" w:hAnsi="Times New Roman"/>
                <w:noProof/>
                <w:sz w:val="16"/>
                <w:szCs w:val="16"/>
                <w:lang w:val="sr-Cyrl-CS"/>
              </w:rPr>
              <w:t>Карамарковић</w:t>
            </w:r>
            <w:r w:rsidRPr="00C37138">
              <w:rPr>
                <w:rFonts w:ascii="Times New Roman" w:hAnsi="Times New Roman"/>
                <w:noProof/>
                <w:sz w:val="16"/>
                <w:szCs w:val="16"/>
                <w:lang w:val="sr-Cyrl-CS"/>
              </w:rPr>
              <w:t xml:space="preserve"> </w:t>
            </w:r>
            <w:r>
              <w:rPr>
                <w:rFonts w:ascii="Times New Roman" w:hAnsi="Times New Roman"/>
                <w:noProof/>
                <w:sz w:val="16"/>
                <w:szCs w:val="16"/>
                <w:lang w:val="sr-Cyrl-CS"/>
              </w:rPr>
              <w:t>В</w:t>
            </w:r>
            <w:r w:rsidRPr="00C37138">
              <w:rPr>
                <w:rFonts w:ascii="Times New Roman" w:hAnsi="Times New Roman"/>
                <w:b/>
                <w:noProof/>
                <w:sz w:val="16"/>
                <w:szCs w:val="16"/>
                <w:lang w:val="sr-Cyrl-CS"/>
              </w:rPr>
              <w:t>.</w:t>
            </w:r>
            <w:r w:rsidRPr="00C37138">
              <w:rPr>
                <w:rFonts w:ascii="Times New Roman" w:hAnsi="Times New Roman"/>
                <w:noProof/>
                <w:sz w:val="16"/>
                <w:szCs w:val="16"/>
                <w:lang w:val="sr-Cyrl-CS"/>
              </w:rPr>
              <w:t xml:space="preserve">, </w:t>
            </w:r>
            <w:r>
              <w:rPr>
                <w:rFonts w:ascii="Times New Roman" w:hAnsi="Times New Roman"/>
                <w:noProof/>
                <w:sz w:val="16"/>
                <w:szCs w:val="16"/>
                <w:lang w:val="sr-Cyrl-CS"/>
              </w:rPr>
              <w:t>Лазаревић</w:t>
            </w:r>
            <w:r w:rsidRPr="00C37138">
              <w:rPr>
                <w:rFonts w:ascii="Times New Roman" w:hAnsi="Times New Roman"/>
                <w:noProof/>
                <w:sz w:val="16"/>
                <w:szCs w:val="16"/>
                <w:lang w:val="sr-Cyrl-CS"/>
              </w:rPr>
              <w:t xml:space="preserve"> </w:t>
            </w:r>
            <w:r>
              <w:rPr>
                <w:rFonts w:ascii="Times New Roman" w:hAnsi="Times New Roman"/>
                <w:noProof/>
                <w:sz w:val="16"/>
                <w:szCs w:val="16"/>
                <w:lang w:val="sr-Cyrl-CS"/>
              </w:rPr>
              <w:t>А</w:t>
            </w:r>
            <w:r w:rsidRPr="00C37138">
              <w:rPr>
                <w:rFonts w:ascii="Times New Roman" w:hAnsi="Times New Roman"/>
                <w:noProof/>
                <w:sz w:val="16"/>
                <w:szCs w:val="16"/>
                <w:lang w:val="sr-Cyrl-CS"/>
              </w:rPr>
              <w:t xml:space="preserve">., </w:t>
            </w:r>
            <w:r>
              <w:rPr>
                <w:rFonts w:ascii="Times New Roman" w:hAnsi="Times New Roman"/>
                <w:noProof/>
                <w:sz w:val="16"/>
                <w:szCs w:val="16"/>
                <w:lang w:val="sr-Cyrl-CS"/>
              </w:rPr>
              <w:t>Марашевић</w:t>
            </w:r>
            <w:r w:rsidRPr="00C37138">
              <w:rPr>
                <w:rFonts w:ascii="Times New Roman" w:hAnsi="Times New Roman"/>
                <w:noProof/>
                <w:sz w:val="16"/>
                <w:szCs w:val="16"/>
                <w:lang w:val="sr-Cyrl-CS"/>
              </w:rPr>
              <w:t xml:space="preserve"> </w:t>
            </w:r>
            <w:r>
              <w:rPr>
                <w:rFonts w:ascii="Times New Roman" w:hAnsi="Times New Roman"/>
                <w:noProof/>
                <w:sz w:val="16"/>
                <w:szCs w:val="16"/>
                <w:lang w:val="sr-Cyrl-CS"/>
              </w:rPr>
              <w:t>М</w:t>
            </w:r>
            <w:r w:rsidRPr="00C37138">
              <w:rPr>
                <w:rFonts w:ascii="Times New Roman" w:hAnsi="Times New Roman"/>
                <w:noProof/>
                <w:sz w:val="16"/>
                <w:szCs w:val="16"/>
                <w:lang w:val="sr-Cyrl-CS"/>
              </w:rPr>
              <w:t xml:space="preserve">. </w:t>
            </w:r>
            <w:r>
              <w:rPr>
                <w:rFonts w:ascii="Times New Roman" w:hAnsi="Times New Roman"/>
                <w:b/>
                <w:noProof/>
                <w:sz w:val="16"/>
                <w:szCs w:val="16"/>
                <w:lang w:val="sr-Cyrl-CS"/>
              </w:rPr>
              <w:t>Стојић</w:t>
            </w:r>
            <w:r w:rsidRPr="00C37138">
              <w:rPr>
                <w:rFonts w:ascii="Times New Roman" w:hAnsi="Times New Roman"/>
                <w:b/>
                <w:noProof/>
                <w:sz w:val="16"/>
                <w:szCs w:val="16"/>
                <w:lang w:val="sr-Cyrl-CS"/>
              </w:rPr>
              <w:t xml:space="preserve"> </w:t>
            </w:r>
            <w:r>
              <w:rPr>
                <w:rFonts w:ascii="Times New Roman" w:hAnsi="Times New Roman"/>
                <w:b/>
                <w:noProof/>
                <w:sz w:val="16"/>
                <w:szCs w:val="16"/>
                <w:lang w:val="sr-Cyrl-CS"/>
              </w:rPr>
              <w:t>Н</w:t>
            </w:r>
            <w:r w:rsidRPr="00C37138">
              <w:rPr>
                <w:rFonts w:ascii="Times New Roman" w:hAnsi="Times New Roman"/>
                <w:b/>
                <w:noProof/>
                <w:sz w:val="16"/>
                <w:szCs w:val="16"/>
              </w:rPr>
              <w:t>,</w:t>
            </w:r>
            <w:r w:rsidRPr="00C37138">
              <w:rPr>
                <w:rFonts w:ascii="Times New Roman" w:hAnsi="Times New Roman"/>
                <w:noProof/>
                <w:sz w:val="16"/>
                <w:szCs w:val="16"/>
                <w:lang w:val="sr-Cyrl-RS"/>
              </w:rPr>
              <w:t xml:space="preserve"> “</w:t>
            </w:r>
            <w:r w:rsidRPr="00C37138">
              <w:rPr>
                <w:rFonts w:ascii="Times New Roman" w:hAnsi="Times New Roman"/>
                <w:bCs/>
                <w:noProof/>
                <w:sz w:val="16"/>
                <w:szCs w:val="16"/>
                <w:lang w:val="sr-Cyrl-RS"/>
              </w:rPr>
              <w:t>The use of preheated low-enriched air in downdraft gasifiers: energy and exergy analysis”</w:t>
            </w:r>
            <w:r w:rsidRPr="00C37138">
              <w:rPr>
                <w:rFonts w:ascii="Times New Roman" w:hAnsi="Times New Roman"/>
                <w:noProof/>
                <w:sz w:val="16"/>
                <w:szCs w:val="16"/>
                <w:lang w:val="sr-Cyrl-RS"/>
              </w:rPr>
              <w:t>, 16</w:t>
            </w:r>
            <w:r w:rsidRPr="00C37138">
              <w:rPr>
                <w:rFonts w:ascii="Times New Roman" w:hAnsi="Times New Roman"/>
                <w:noProof/>
                <w:sz w:val="16"/>
                <w:szCs w:val="16"/>
                <w:vertAlign w:val="superscript"/>
                <w:lang w:val="sr-Cyrl-RS"/>
              </w:rPr>
              <w:t>th</w:t>
            </w:r>
            <w:r w:rsidRPr="00C37138">
              <w:rPr>
                <w:rFonts w:ascii="Times New Roman" w:hAnsi="Times New Roman"/>
                <w:noProof/>
                <w:sz w:val="16"/>
                <w:szCs w:val="16"/>
                <w:lang w:val="sr-Cyrl-RS"/>
              </w:rPr>
              <w:t xml:space="preserve"> Symposium on Thermal Science and Engineering of Serbia, Sokobanja, Oktobar 22-25, 2013, Faculty of Mechanical Engineering in Niš, pp. 54-64., ISBN 978-86-6055-046-1, (М33)</w:t>
            </w:r>
          </w:p>
        </w:tc>
      </w:tr>
      <w:tr w:rsidR="003D229E" w:rsidRPr="00C37138" w14:paraId="5AEF6BF1" w14:textId="77777777" w:rsidTr="00C240EA">
        <w:trPr>
          <w:trHeight w:val="427"/>
        </w:trPr>
        <w:tc>
          <w:tcPr>
            <w:tcW w:w="562" w:type="dxa"/>
            <w:vAlign w:val="center"/>
          </w:tcPr>
          <w:p w14:paraId="66D6ED7B" w14:textId="77777777" w:rsidR="003D229E" w:rsidRPr="008B395E" w:rsidRDefault="003D229E" w:rsidP="00C240EA">
            <w:pPr>
              <w:tabs>
                <w:tab w:val="left" w:pos="567"/>
              </w:tabs>
              <w:spacing w:after="0" w:line="240" w:lineRule="auto"/>
              <w:jc w:val="both"/>
              <w:rPr>
                <w:rFonts w:ascii="Times New Roman" w:hAnsi="Times New Roman"/>
                <w:sz w:val="18"/>
                <w:szCs w:val="18"/>
                <w:lang w:val="sr-Cyrl-RS"/>
              </w:rPr>
            </w:pPr>
            <w:r w:rsidRPr="008B395E">
              <w:rPr>
                <w:rFonts w:ascii="Times New Roman" w:hAnsi="Times New Roman"/>
                <w:sz w:val="18"/>
                <w:szCs w:val="18"/>
                <w:lang w:val="sr-Cyrl-RS"/>
              </w:rPr>
              <w:t>5.</w:t>
            </w:r>
          </w:p>
        </w:tc>
        <w:tc>
          <w:tcPr>
            <w:tcW w:w="9356" w:type="dxa"/>
            <w:gridSpan w:val="13"/>
          </w:tcPr>
          <w:p w14:paraId="5E616F15" w14:textId="77777777" w:rsidR="003D229E" w:rsidRPr="00C37138" w:rsidRDefault="003D229E" w:rsidP="00C240EA">
            <w:pPr>
              <w:tabs>
                <w:tab w:val="left" w:pos="567"/>
              </w:tabs>
              <w:spacing w:after="0"/>
              <w:jc w:val="both"/>
              <w:rPr>
                <w:rFonts w:ascii="Times New Roman" w:hAnsi="Times New Roman"/>
                <w:color w:val="000000"/>
                <w:sz w:val="16"/>
                <w:szCs w:val="16"/>
                <w:lang w:val="sr-Cyrl-RS"/>
              </w:rPr>
            </w:pPr>
            <w:r>
              <w:rPr>
                <w:rFonts w:ascii="Times New Roman" w:hAnsi="Times New Roman"/>
                <w:noProof/>
                <w:sz w:val="16"/>
                <w:szCs w:val="16"/>
                <w:lang w:val="sr-Cyrl-CS"/>
              </w:rPr>
              <w:t>Миљан</w:t>
            </w:r>
            <w:r w:rsidRPr="00C37138">
              <w:rPr>
                <w:rFonts w:ascii="Times New Roman" w:hAnsi="Times New Roman"/>
                <w:noProof/>
                <w:sz w:val="16"/>
                <w:szCs w:val="16"/>
                <w:lang w:val="sr-Cyrl-CS"/>
              </w:rPr>
              <w:t xml:space="preserve"> </w:t>
            </w:r>
            <w:r>
              <w:rPr>
                <w:rFonts w:ascii="Times New Roman" w:hAnsi="Times New Roman"/>
                <w:noProof/>
                <w:sz w:val="16"/>
                <w:szCs w:val="16"/>
                <w:lang w:val="sr-Cyrl-CS"/>
              </w:rPr>
              <w:t>Марашевић</w:t>
            </w:r>
            <w:r w:rsidRPr="00C37138">
              <w:rPr>
                <w:rFonts w:ascii="Times New Roman" w:hAnsi="Times New Roman"/>
                <w:noProof/>
                <w:sz w:val="16"/>
                <w:szCs w:val="16"/>
                <w:lang w:val="sr-Cyrl-CS"/>
              </w:rPr>
              <w:t xml:space="preserve">, </w:t>
            </w:r>
            <w:r>
              <w:rPr>
                <w:rFonts w:ascii="Times New Roman" w:hAnsi="Times New Roman"/>
                <w:noProof/>
                <w:sz w:val="16"/>
                <w:szCs w:val="16"/>
                <w:lang w:val="sr-Cyrl-CS"/>
              </w:rPr>
              <w:t>Владан</w:t>
            </w:r>
            <w:r w:rsidRPr="00C37138">
              <w:rPr>
                <w:rFonts w:ascii="Times New Roman" w:hAnsi="Times New Roman"/>
                <w:noProof/>
                <w:sz w:val="16"/>
                <w:szCs w:val="16"/>
                <w:lang w:val="sr-Cyrl-CS"/>
              </w:rPr>
              <w:t xml:space="preserve"> </w:t>
            </w:r>
            <w:r>
              <w:rPr>
                <w:rFonts w:ascii="Times New Roman" w:hAnsi="Times New Roman"/>
                <w:noProof/>
                <w:sz w:val="16"/>
                <w:szCs w:val="16"/>
                <w:lang w:val="sr-Cyrl-CS"/>
              </w:rPr>
              <w:t>Карамарковић</w:t>
            </w:r>
            <w:r w:rsidRPr="00C37138">
              <w:rPr>
                <w:rFonts w:ascii="Times New Roman" w:hAnsi="Times New Roman"/>
                <w:noProof/>
                <w:sz w:val="16"/>
                <w:szCs w:val="16"/>
                <w:lang w:val="sr-Cyrl-CS"/>
              </w:rPr>
              <w:t xml:space="preserve">, </w:t>
            </w:r>
            <w:r>
              <w:rPr>
                <w:rFonts w:ascii="Times New Roman" w:hAnsi="Times New Roman"/>
                <w:noProof/>
                <w:sz w:val="16"/>
                <w:szCs w:val="16"/>
                <w:lang w:val="sr-Cyrl-CS"/>
              </w:rPr>
              <w:t>Раде</w:t>
            </w:r>
            <w:r w:rsidRPr="00C37138">
              <w:rPr>
                <w:rFonts w:ascii="Times New Roman" w:hAnsi="Times New Roman"/>
                <w:noProof/>
                <w:sz w:val="16"/>
                <w:szCs w:val="16"/>
                <w:lang w:val="sr-Cyrl-CS"/>
              </w:rPr>
              <w:t xml:space="preserve"> </w:t>
            </w:r>
            <w:r>
              <w:rPr>
                <w:rFonts w:ascii="Times New Roman" w:hAnsi="Times New Roman"/>
                <w:noProof/>
                <w:sz w:val="16"/>
                <w:szCs w:val="16"/>
                <w:lang w:val="sr-Cyrl-CS"/>
              </w:rPr>
              <w:t>Карамарковић</w:t>
            </w:r>
            <w:r w:rsidRPr="00C37138">
              <w:rPr>
                <w:rFonts w:ascii="Times New Roman" w:hAnsi="Times New Roman"/>
                <w:noProof/>
                <w:sz w:val="16"/>
                <w:szCs w:val="16"/>
                <w:lang w:val="sr-Cyrl-CS"/>
              </w:rPr>
              <w:t xml:space="preserve">, </w:t>
            </w:r>
            <w:r>
              <w:rPr>
                <w:rFonts w:ascii="Times New Roman" w:hAnsi="Times New Roman"/>
                <w:b/>
                <w:bCs/>
                <w:noProof/>
                <w:sz w:val="16"/>
                <w:szCs w:val="16"/>
                <w:lang w:val="sr-Cyrl-CS"/>
              </w:rPr>
              <w:t>Ненад</w:t>
            </w:r>
            <w:r w:rsidRPr="00C37138">
              <w:rPr>
                <w:rFonts w:ascii="Times New Roman" w:hAnsi="Times New Roman"/>
                <w:b/>
                <w:bCs/>
                <w:noProof/>
                <w:sz w:val="16"/>
                <w:szCs w:val="16"/>
                <w:lang w:val="sr-Cyrl-CS"/>
              </w:rPr>
              <w:t xml:space="preserve"> </w:t>
            </w:r>
            <w:r>
              <w:rPr>
                <w:rFonts w:ascii="Times New Roman" w:hAnsi="Times New Roman"/>
                <w:b/>
                <w:noProof/>
                <w:sz w:val="16"/>
                <w:szCs w:val="16"/>
                <w:lang w:val="sr-Cyrl-CS"/>
              </w:rPr>
              <w:t>Стојић</w:t>
            </w:r>
            <w:r w:rsidRPr="00C37138">
              <w:rPr>
                <w:rFonts w:ascii="Times New Roman" w:hAnsi="Times New Roman"/>
                <w:b/>
                <w:noProof/>
                <w:sz w:val="16"/>
                <w:szCs w:val="16"/>
              </w:rPr>
              <w:t>,</w:t>
            </w:r>
            <w:r w:rsidRPr="00C37138">
              <w:rPr>
                <w:rFonts w:ascii="Times New Roman" w:hAnsi="Times New Roman"/>
                <w:noProof/>
                <w:sz w:val="16"/>
                <w:szCs w:val="16"/>
                <w:lang w:val="sr-Cyrl-RS"/>
              </w:rPr>
              <w:t xml:space="preserve"> “</w:t>
            </w:r>
            <w:r w:rsidRPr="00C37138">
              <w:rPr>
                <w:rFonts w:ascii="Times New Roman" w:hAnsi="Times New Roman"/>
                <w:bCs/>
                <w:noProof/>
                <w:sz w:val="16"/>
                <w:szCs w:val="16"/>
                <w:lang w:val="sr-Cyrl-RS"/>
              </w:rPr>
              <w:t>Energetic and exergetic evaluation of 4 systems for a rotary kiln improvement”</w:t>
            </w:r>
            <w:r w:rsidRPr="00C37138">
              <w:rPr>
                <w:rFonts w:ascii="Times New Roman" w:hAnsi="Times New Roman"/>
                <w:b/>
                <w:noProof/>
                <w:color w:val="000000"/>
                <w:sz w:val="16"/>
                <w:szCs w:val="16"/>
                <w:lang w:val="sr-Cyrl-RS"/>
              </w:rPr>
              <w:t>,</w:t>
            </w:r>
            <w:r w:rsidRPr="00C37138">
              <w:rPr>
                <w:rFonts w:ascii="Times New Roman" w:hAnsi="Times New Roman"/>
                <w:noProof/>
                <w:sz w:val="16"/>
                <w:szCs w:val="16"/>
                <w:lang w:val="sr-Cyrl-RS"/>
              </w:rPr>
              <w:t xml:space="preserve"> VIII International Conference “Heavy Machinery-HM 2014”, Zlatibor, 25-28 June 2014, G.69-75, ISBN 978-86-82631-74-3, (М33)</w:t>
            </w:r>
          </w:p>
        </w:tc>
      </w:tr>
      <w:tr w:rsidR="003D229E" w:rsidRPr="00C37138" w14:paraId="0F8A1CE3" w14:textId="77777777" w:rsidTr="00C240EA">
        <w:trPr>
          <w:trHeight w:val="427"/>
        </w:trPr>
        <w:tc>
          <w:tcPr>
            <w:tcW w:w="562" w:type="dxa"/>
            <w:vAlign w:val="center"/>
          </w:tcPr>
          <w:p w14:paraId="2E0CEB4C" w14:textId="77777777" w:rsidR="003D229E" w:rsidRPr="008B395E" w:rsidRDefault="003D229E" w:rsidP="00C240EA">
            <w:pPr>
              <w:tabs>
                <w:tab w:val="left" w:pos="567"/>
              </w:tabs>
              <w:spacing w:after="0" w:line="240" w:lineRule="auto"/>
              <w:jc w:val="both"/>
              <w:rPr>
                <w:rFonts w:ascii="Times New Roman" w:hAnsi="Times New Roman"/>
                <w:sz w:val="18"/>
                <w:szCs w:val="18"/>
                <w:lang w:val="sr-Cyrl-RS"/>
              </w:rPr>
            </w:pPr>
            <w:r w:rsidRPr="008B395E">
              <w:rPr>
                <w:rFonts w:ascii="Times New Roman" w:hAnsi="Times New Roman"/>
                <w:sz w:val="18"/>
                <w:szCs w:val="18"/>
                <w:lang w:val="sr-Cyrl-RS"/>
              </w:rPr>
              <w:t>6.</w:t>
            </w:r>
          </w:p>
        </w:tc>
        <w:tc>
          <w:tcPr>
            <w:tcW w:w="9356" w:type="dxa"/>
            <w:gridSpan w:val="13"/>
            <w:vAlign w:val="center"/>
          </w:tcPr>
          <w:p w14:paraId="40AB87EB" w14:textId="77777777" w:rsidR="003D229E" w:rsidRPr="00C37138" w:rsidRDefault="003D229E" w:rsidP="00C240EA">
            <w:pPr>
              <w:tabs>
                <w:tab w:val="left" w:pos="567"/>
              </w:tabs>
              <w:spacing w:after="0"/>
              <w:jc w:val="both"/>
              <w:rPr>
                <w:rFonts w:ascii="Times New Roman" w:hAnsi="Times New Roman"/>
                <w:sz w:val="16"/>
                <w:szCs w:val="16"/>
                <w:lang w:val="sr-Cyrl-RS"/>
              </w:rPr>
            </w:pPr>
            <w:r>
              <w:rPr>
                <w:rFonts w:ascii="Times New Roman" w:hAnsi="Times New Roman"/>
                <w:sz w:val="16"/>
                <w:szCs w:val="16"/>
                <w:lang w:val="sr-Cyrl-CS"/>
              </w:rPr>
              <w:t>Миљан</w:t>
            </w:r>
            <w:r w:rsidRPr="00C37138">
              <w:rPr>
                <w:rFonts w:ascii="Times New Roman" w:hAnsi="Times New Roman"/>
                <w:sz w:val="16"/>
                <w:szCs w:val="16"/>
                <w:lang w:val="sr-Cyrl-CS"/>
              </w:rPr>
              <w:t xml:space="preserve"> </w:t>
            </w:r>
            <w:r>
              <w:rPr>
                <w:rFonts w:ascii="Times New Roman" w:hAnsi="Times New Roman"/>
                <w:sz w:val="16"/>
                <w:szCs w:val="16"/>
                <w:lang w:val="sr-Cyrl-CS"/>
              </w:rPr>
              <w:t>Марашевић</w:t>
            </w:r>
            <w:r w:rsidRPr="00C37138">
              <w:rPr>
                <w:rFonts w:ascii="Times New Roman" w:hAnsi="Times New Roman"/>
                <w:sz w:val="16"/>
                <w:szCs w:val="16"/>
                <w:lang w:val="sr-Cyrl-CS"/>
              </w:rPr>
              <w:t xml:space="preserve">, </w:t>
            </w:r>
            <w:r>
              <w:rPr>
                <w:rFonts w:ascii="Times New Roman" w:hAnsi="Times New Roman"/>
                <w:sz w:val="16"/>
                <w:szCs w:val="16"/>
                <w:lang w:val="sr-Cyrl-CS"/>
              </w:rPr>
              <w:t>Владан</w:t>
            </w:r>
            <w:r w:rsidRPr="00C37138">
              <w:rPr>
                <w:rFonts w:ascii="Times New Roman" w:hAnsi="Times New Roman"/>
                <w:sz w:val="16"/>
                <w:szCs w:val="16"/>
                <w:lang w:val="sr-Cyrl-CS"/>
              </w:rPr>
              <w:t xml:space="preserve"> </w:t>
            </w:r>
            <w:r>
              <w:rPr>
                <w:rFonts w:ascii="Times New Roman" w:hAnsi="Times New Roman"/>
                <w:sz w:val="16"/>
                <w:szCs w:val="16"/>
                <w:lang w:val="sr-Cyrl-CS"/>
              </w:rPr>
              <w:t>Карамарковић</w:t>
            </w:r>
            <w:r w:rsidRPr="00C37138">
              <w:rPr>
                <w:rFonts w:ascii="Times New Roman" w:hAnsi="Times New Roman"/>
                <w:sz w:val="16"/>
                <w:szCs w:val="16"/>
                <w:lang w:val="sr-Cyrl-CS"/>
              </w:rPr>
              <w:t xml:space="preserve">, </w:t>
            </w:r>
            <w:r>
              <w:rPr>
                <w:rFonts w:ascii="Times New Roman" w:hAnsi="Times New Roman"/>
                <w:b/>
                <w:bCs/>
                <w:sz w:val="16"/>
                <w:szCs w:val="16"/>
                <w:lang w:val="sr-Cyrl-CS"/>
              </w:rPr>
              <w:t>Ненад</w:t>
            </w:r>
            <w:r w:rsidRPr="00C37138">
              <w:rPr>
                <w:rFonts w:ascii="Times New Roman" w:hAnsi="Times New Roman"/>
                <w:b/>
                <w:bCs/>
                <w:sz w:val="16"/>
                <w:szCs w:val="16"/>
                <w:lang w:val="sr-Cyrl-CS"/>
              </w:rPr>
              <w:t xml:space="preserve"> </w:t>
            </w:r>
            <w:r>
              <w:rPr>
                <w:rFonts w:ascii="Times New Roman" w:hAnsi="Times New Roman"/>
                <w:b/>
                <w:bCs/>
                <w:sz w:val="16"/>
                <w:szCs w:val="16"/>
                <w:lang w:val="sr-Cyrl-CS"/>
              </w:rPr>
              <w:t>Стојић</w:t>
            </w:r>
            <w:r w:rsidRPr="00C37138">
              <w:rPr>
                <w:rFonts w:ascii="Times New Roman" w:hAnsi="Times New Roman"/>
                <w:sz w:val="16"/>
                <w:szCs w:val="16"/>
                <w:lang w:val="sr-Cyrl-CS"/>
              </w:rPr>
              <w:t xml:space="preserve">, </w:t>
            </w:r>
            <w:r>
              <w:rPr>
                <w:rFonts w:ascii="Times New Roman" w:hAnsi="Times New Roman"/>
                <w:bCs/>
                <w:sz w:val="16"/>
                <w:szCs w:val="16"/>
                <w:lang w:val="sr-Cyrl-CS"/>
              </w:rPr>
              <w:t>Милош</w:t>
            </w:r>
            <w:r w:rsidRPr="00C37138">
              <w:rPr>
                <w:rFonts w:ascii="Times New Roman" w:hAnsi="Times New Roman"/>
                <w:bCs/>
                <w:sz w:val="16"/>
                <w:szCs w:val="16"/>
                <w:lang w:val="sr-Cyrl-CS"/>
              </w:rPr>
              <w:t xml:space="preserve"> </w:t>
            </w:r>
            <w:r>
              <w:rPr>
                <w:rFonts w:ascii="Times New Roman" w:hAnsi="Times New Roman"/>
                <w:bCs/>
                <w:sz w:val="16"/>
                <w:szCs w:val="16"/>
                <w:lang w:val="sr-Cyrl-CS"/>
              </w:rPr>
              <w:t>Николић</w:t>
            </w:r>
            <w:r w:rsidRPr="00C37138">
              <w:rPr>
                <w:rFonts w:ascii="Times New Roman" w:hAnsi="Times New Roman"/>
                <w:sz w:val="16"/>
                <w:szCs w:val="16"/>
                <w:lang w:val="sr-Cyrl-CS"/>
              </w:rPr>
              <w:t xml:space="preserve">, </w:t>
            </w:r>
            <w:r>
              <w:rPr>
                <w:rFonts w:ascii="Times New Roman" w:hAnsi="Times New Roman"/>
                <w:sz w:val="16"/>
                <w:szCs w:val="16"/>
                <w:lang w:val="sr-Cyrl-CS"/>
              </w:rPr>
              <w:t>Ђорђе</w:t>
            </w:r>
            <w:r w:rsidRPr="00C37138">
              <w:rPr>
                <w:rFonts w:ascii="Times New Roman" w:hAnsi="Times New Roman"/>
                <w:sz w:val="16"/>
                <w:szCs w:val="16"/>
                <w:lang w:val="sr-Cyrl-CS"/>
              </w:rPr>
              <w:t xml:space="preserve"> </w:t>
            </w:r>
            <w:r>
              <w:rPr>
                <w:rFonts w:ascii="Times New Roman" w:hAnsi="Times New Roman"/>
                <w:sz w:val="16"/>
                <w:szCs w:val="16"/>
                <w:lang w:val="sr-Cyrl-CS"/>
              </w:rPr>
              <w:t>Новчић</w:t>
            </w:r>
            <w:r w:rsidRPr="00C37138">
              <w:rPr>
                <w:rFonts w:ascii="Times New Roman" w:hAnsi="Times New Roman"/>
                <w:sz w:val="16"/>
                <w:szCs w:val="16"/>
                <w:lang w:val="sr-Cyrl-RS"/>
              </w:rPr>
              <w:t>, “Designing recuperator on a rotary kiln supplied with enriched air during the calcination of dolomite”, IX Triennial International Conference “Heavy Machinery-HM 2017”, Zlatibor, 28 June - 1 July 2017, F.29 – F.36</w:t>
            </w:r>
            <w:r w:rsidRPr="00C37138">
              <w:rPr>
                <w:rFonts w:ascii="Times New Roman" w:hAnsi="Times New Roman"/>
                <w:sz w:val="16"/>
                <w:szCs w:val="16"/>
              </w:rPr>
              <w:t xml:space="preserve">, </w:t>
            </w:r>
            <w:r w:rsidRPr="00C37138">
              <w:rPr>
                <w:rFonts w:ascii="Times New Roman" w:hAnsi="Times New Roman"/>
                <w:sz w:val="16"/>
                <w:szCs w:val="16"/>
                <w:lang w:val="sr-Cyrl-RS"/>
              </w:rPr>
              <w:t>ISBN 978-86-82631-89-7, (M33)</w:t>
            </w:r>
          </w:p>
        </w:tc>
      </w:tr>
      <w:tr w:rsidR="003D229E" w:rsidRPr="008B395E" w14:paraId="701ACA7A" w14:textId="77777777" w:rsidTr="00C240EA">
        <w:trPr>
          <w:trHeight w:val="427"/>
        </w:trPr>
        <w:tc>
          <w:tcPr>
            <w:tcW w:w="562" w:type="dxa"/>
            <w:vAlign w:val="center"/>
          </w:tcPr>
          <w:p w14:paraId="4082F420" w14:textId="77777777" w:rsidR="003D229E" w:rsidRPr="008B395E" w:rsidRDefault="003D229E" w:rsidP="00C240EA">
            <w:pPr>
              <w:tabs>
                <w:tab w:val="left" w:pos="567"/>
              </w:tabs>
              <w:spacing w:after="0" w:line="240" w:lineRule="auto"/>
              <w:jc w:val="both"/>
              <w:rPr>
                <w:rFonts w:ascii="Times New Roman" w:hAnsi="Times New Roman"/>
                <w:sz w:val="18"/>
                <w:szCs w:val="18"/>
                <w:lang w:val="sr-Cyrl-RS"/>
              </w:rPr>
            </w:pPr>
            <w:r w:rsidRPr="008B395E">
              <w:rPr>
                <w:rFonts w:ascii="Times New Roman" w:hAnsi="Times New Roman"/>
                <w:sz w:val="18"/>
                <w:szCs w:val="18"/>
                <w:lang w:val="sr-Cyrl-RS"/>
              </w:rPr>
              <w:t>7.</w:t>
            </w:r>
          </w:p>
        </w:tc>
        <w:tc>
          <w:tcPr>
            <w:tcW w:w="9356" w:type="dxa"/>
            <w:gridSpan w:val="13"/>
            <w:vAlign w:val="center"/>
          </w:tcPr>
          <w:p w14:paraId="7ADC4A49" w14:textId="77777777" w:rsidR="003D229E" w:rsidRPr="008B395E" w:rsidRDefault="003D229E" w:rsidP="00C240EA">
            <w:pPr>
              <w:tabs>
                <w:tab w:val="left" w:pos="567"/>
              </w:tabs>
              <w:spacing w:after="0"/>
              <w:jc w:val="both"/>
              <w:rPr>
                <w:rFonts w:ascii="Times New Roman" w:hAnsi="Times New Roman"/>
                <w:sz w:val="18"/>
                <w:szCs w:val="18"/>
                <w:lang w:val="sr-Cyrl-RS"/>
              </w:rPr>
            </w:pPr>
            <w:r w:rsidRPr="00C37138">
              <w:rPr>
                <w:rFonts w:ascii="Times New Roman" w:hAnsi="Times New Roman"/>
                <w:sz w:val="16"/>
                <w:szCs w:val="16"/>
                <w:lang w:val="sr-Cyrl-CS"/>
              </w:rPr>
              <w:t xml:space="preserve">Миљан Марашевић, Небојша Богојевић, </w:t>
            </w:r>
            <w:r w:rsidRPr="00C37138">
              <w:rPr>
                <w:rFonts w:ascii="Times New Roman" w:hAnsi="Times New Roman"/>
                <w:b/>
                <w:bCs/>
                <w:sz w:val="16"/>
                <w:szCs w:val="16"/>
                <w:lang w:val="sr-Cyrl-CS"/>
              </w:rPr>
              <w:t>Ненад Стојић</w:t>
            </w:r>
            <w:r w:rsidRPr="00C37138">
              <w:rPr>
                <w:rFonts w:ascii="Times New Roman" w:hAnsi="Times New Roman"/>
                <w:sz w:val="16"/>
                <w:szCs w:val="16"/>
                <w:lang w:val="sr-Cyrl-CS"/>
              </w:rPr>
              <w:t>, Стефан Аџић, Драгиша Шимуновић</w:t>
            </w:r>
            <w:r w:rsidRPr="00C37138">
              <w:rPr>
                <w:rFonts w:ascii="Times New Roman" w:hAnsi="Times New Roman"/>
                <w:sz w:val="16"/>
                <w:szCs w:val="16"/>
                <w:lang w:val="sr-Cyrl-RS"/>
              </w:rPr>
              <w:t>, “Optimization of compact heat exchangers”, X International Conference “Heavy Machinery-HM 2021”, Vrnjačka Banja, 23 – 25 June 2021, ISBN 978-86-81412-09-1, (М33)</w:t>
            </w:r>
          </w:p>
        </w:tc>
      </w:tr>
      <w:tr w:rsidR="003D229E" w:rsidRPr="008B395E" w14:paraId="594DB4AB" w14:textId="77777777" w:rsidTr="00C240EA">
        <w:trPr>
          <w:trHeight w:val="427"/>
        </w:trPr>
        <w:tc>
          <w:tcPr>
            <w:tcW w:w="562" w:type="dxa"/>
            <w:vAlign w:val="center"/>
          </w:tcPr>
          <w:p w14:paraId="4ED6A32E" w14:textId="77777777" w:rsidR="003D229E" w:rsidRPr="008B395E" w:rsidRDefault="003D229E" w:rsidP="00C240EA">
            <w:pPr>
              <w:tabs>
                <w:tab w:val="left" w:pos="567"/>
              </w:tabs>
              <w:spacing w:after="0" w:line="240" w:lineRule="auto"/>
              <w:jc w:val="both"/>
              <w:rPr>
                <w:rFonts w:ascii="Times New Roman" w:hAnsi="Times New Roman"/>
                <w:sz w:val="18"/>
                <w:szCs w:val="18"/>
                <w:lang w:val="sr-Cyrl-RS"/>
              </w:rPr>
            </w:pPr>
            <w:r w:rsidRPr="008B395E">
              <w:rPr>
                <w:rFonts w:ascii="Times New Roman" w:hAnsi="Times New Roman"/>
                <w:sz w:val="18"/>
                <w:szCs w:val="18"/>
                <w:lang w:val="sr-Cyrl-RS"/>
              </w:rPr>
              <w:t>8.</w:t>
            </w:r>
          </w:p>
        </w:tc>
        <w:tc>
          <w:tcPr>
            <w:tcW w:w="9356" w:type="dxa"/>
            <w:gridSpan w:val="13"/>
            <w:vAlign w:val="center"/>
          </w:tcPr>
          <w:p w14:paraId="1B3EF51A" w14:textId="77777777" w:rsidR="003D229E" w:rsidRPr="008B395E" w:rsidRDefault="003D229E" w:rsidP="00C240EA">
            <w:pPr>
              <w:tabs>
                <w:tab w:val="left" w:pos="567"/>
              </w:tabs>
              <w:spacing w:after="0"/>
              <w:rPr>
                <w:rFonts w:ascii="Times New Roman" w:hAnsi="Times New Roman"/>
                <w:sz w:val="18"/>
                <w:szCs w:val="18"/>
                <w:lang w:val="sr-Cyrl-RS"/>
              </w:rPr>
            </w:pPr>
            <w:r>
              <w:rPr>
                <w:rFonts w:ascii="Times New Roman" w:hAnsi="Times New Roman"/>
                <w:sz w:val="16"/>
                <w:szCs w:val="16"/>
                <w:lang w:val="sr-Cyrl-CS"/>
              </w:rPr>
              <w:t>Стефан</w:t>
            </w:r>
            <w:r w:rsidRPr="009D771D">
              <w:rPr>
                <w:rFonts w:ascii="Times New Roman" w:hAnsi="Times New Roman"/>
                <w:sz w:val="16"/>
                <w:szCs w:val="16"/>
                <w:lang w:val="sr-Cyrl-CS"/>
              </w:rPr>
              <w:t xml:space="preserve"> </w:t>
            </w:r>
            <w:r>
              <w:rPr>
                <w:rFonts w:ascii="Times New Roman" w:hAnsi="Times New Roman"/>
                <w:sz w:val="16"/>
                <w:szCs w:val="16"/>
                <w:lang w:val="sr-Cyrl-CS"/>
              </w:rPr>
              <w:t>Аџић</w:t>
            </w:r>
            <w:r w:rsidRPr="009D771D">
              <w:rPr>
                <w:rFonts w:ascii="Times New Roman" w:hAnsi="Times New Roman"/>
                <w:sz w:val="16"/>
                <w:szCs w:val="16"/>
                <w:lang w:val="sr-Cyrl-CS"/>
              </w:rPr>
              <w:t xml:space="preserve">, </w:t>
            </w:r>
            <w:r>
              <w:rPr>
                <w:rFonts w:ascii="Times New Roman" w:hAnsi="Times New Roman"/>
                <w:b/>
                <w:bCs/>
                <w:sz w:val="16"/>
                <w:szCs w:val="16"/>
                <w:lang w:val="sr-Cyrl-CS"/>
              </w:rPr>
              <w:t>Ненад</w:t>
            </w:r>
            <w:r w:rsidRPr="009D771D">
              <w:rPr>
                <w:rFonts w:ascii="Times New Roman" w:hAnsi="Times New Roman"/>
                <w:b/>
                <w:bCs/>
                <w:sz w:val="16"/>
                <w:szCs w:val="16"/>
                <w:lang w:val="sr-Cyrl-CS"/>
              </w:rPr>
              <w:t xml:space="preserve"> </w:t>
            </w:r>
            <w:r>
              <w:rPr>
                <w:rFonts w:ascii="Times New Roman" w:hAnsi="Times New Roman"/>
                <w:b/>
                <w:bCs/>
                <w:sz w:val="16"/>
                <w:szCs w:val="16"/>
                <w:lang w:val="sr-Cyrl-CS"/>
              </w:rPr>
              <w:t>Стојић</w:t>
            </w:r>
            <w:r w:rsidRPr="009D771D">
              <w:rPr>
                <w:rFonts w:ascii="Times New Roman" w:hAnsi="Times New Roman"/>
                <w:sz w:val="16"/>
                <w:szCs w:val="16"/>
                <w:lang w:val="sr-Cyrl-CS"/>
              </w:rPr>
              <w:t xml:space="preserve">, </w:t>
            </w:r>
            <w:r>
              <w:rPr>
                <w:rFonts w:ascii="Times New Roman" w:hAnsi="Times New Roman"/>
                <w:sz w:val="16"/>
                <w:szCs w:val="16"/>
                <w:lang w:val="sr-Cyrl-CS"/>
              </w:rPr>
              <w:t>Миљан</w:t>
            </w:r>
            <w:r w:rsidRPr="009D771D">
              <w:rPr>
                <w:rFonts w:ascii="Times New Roman" w:hAnsi="Times New Roman"/>
                <w:sz w:val="16"/>
                <w:szCs w:val="16"/>
                <w:lang w:val="sr-Cyrl-CS"/>
              </w:rPr>
              <w:t xml:space="preserve"> </w:t>
            </w:r>
            <w:r>
              <w:rPr>
                <w:rFonts w:ascii="Times New Roman" w:hAnsi="Times New Roman"/>
                <w:sz w:val="16"/>
                <w:szCs w:val="16"/>
                <w:lang w:val="sr-Cyrl-CS"/>
              </w:rPr>
              <w:t>Марашевић</w:t>
            </w:r>
            <w:r w:rsidRPr="009D771D">
              <w:rPr>
                <w:rFonts w:ascii="Times New Roman" w:hAnsi="Times New Roman"/>
                <w:sz w:val="16"/>
                <w:szCs w:val="16"/>
                <w:lang w:val="sr-Cyrl-CS"/>
              </w:rPr>
              <w:t xml:space="preserve">, </w:t>
            </w:r>
            <w:r>
              <w:rPr>
                <w:rFonts w:ascii="Times New Roman" w:hAnsi="Times New Roman"/>
                <w:sz w:val="16"/>
                <w:szCs w:val="16"/>
                <w:lang w:val="sr-Cyrl-CS"/>
              </w:rPr>
              <w:t>Небојша</w:t>
            </w:r>
            <w:r w:rsidRPr="009D771D">
              <w:rPr>
                <w:rFonts w:ascii="Times New Roman" w:hAnsi="Times New Roman"/>
                <w:sz w:val="16"/>
                <w:szCs w:val="16"/>
                <w:lang w:val="sr-Cyrl-CS"/>
              </w:rPr>
              <w:t xml:space="preserve"> </w:t>
            </w:r>
            <w:r>
              <w:rPr>
                <w:rFonts w:ascii="Times New Roman" w:hAnsi="Times New Roman"/>
                <w:sz w:val="16"/>
                <w:szCs w:val="16"/>
                <w:lang w:val="sr-Cyrl-CS"/>
              </w:rPr>
              <w:t>Богојевић</w:t>
            </w:r>
            <w:r w:rsidRPr="009D771D">
              <w:rPr>
                <w:rFonts w:ascii="Times New Roman" w:hAnsi="Times New Roman"/>
                <w:sz w:val="16"/>
                <w:szCs w:val="16"/>
                <w:lang w:val="sr-Cyrl-CS"/>
              </w:rPr>
              <w:t xml:space="preserve">, </w:t>
            </w:r>
            <w:r>
              <w:rPr>
                <w:rFonts w:ascii="Times New Roman" w:hAnsi="Times New Roman"/>
                <w:sz w:val="16"/>
                <w:szCs w:val="16"/>
                <w:lang w:val="sr-Cyrl-CS"/>
              </w:rPr>
              <w:t>Јована</w:t>
            </w:r>
            <w:r w:rsidRPr="009D771D">
              <w:rPr>
                <w:rFonts w:ascii="Times New Roman" w:hAnsi="Times New Roman"/>
                <w:sz w:val="16"/>
                <w:szCs w:val="16"/>
                <w:lang w:val="sr-Cyrl-CS"/>
              </w:rPr>
              <w:t xml:space="preserve"> </w:t>
            </w:r>
            <w:r>
              <w:rPr>
                <w:rFonts w:ascii="Times New Roman" w:hAnsi="Times New Roman"/>
                <w:sz w:val="16"/>
                <w:szCs w:val="16"/>
                <w:lang w:val="sr-Cyrl-CS"/>
              </w:rPr>
              <w:t>Бојковић</w:t>
            </w:r>
            <w:r w:rsidRPr="009D771D">
              <w:rPr>
                <w:rFonts w:ascii="Times New Roman" w:hAnsi="Times New Roman"/>
                <w:sz w:val="16"/>
                <w:szCs w:val="16"/>
                <w:lang w:val="sr-Cyrl-RS"/>
              </w:rPr>
              <w:t>, “Analysis of the performance of the shell and tube heat exchanger: influence of the baffles and the position of fluid inlet and outlet”, Engineering Today, Vol.1 (2022) No.2, DOI: 10.5937/engtoday2202053A, ISSN: 2812-9474, (М53)</w:t>
            </w:r>
          </w:p>
        </w:tc>
      </w:tr>
      <w:tr w:rsidR="003D229E" w:rsidRPr="008B395E" w14:paraId="3BE17599" w14:textId="77777777" w:rsidTr="00C240EA">
        <w:trPr>
          <w:trHeight w:val="427"/>
        </w:trPr>
        <w:tc>
          <w:tcPr>
            <w:tcW w:w="562" w:type="dxa"/>
            <w:vAlign w:val="center"/>
          </w:tcPr>
          <w:p w14:paraId="1518F63D" w14:textId="77777777" w:rsidR="003D229E" w:rsidRPr="008B395E" w:rsidRDefault="003D229E" w:rsidP="00C240EA">
            <w:pPr>
              <w:tabs>
                <w:tab w:val="left" w:pos="567"/>
              </w:tabs>
              <w:spacing w:after="0" w:line="240" w:lineRule="auto"/>
              <w:jc w:val="both"/>
              <w:rPr>
                <w:rFonts w:ascii="Times New Roman" w:hAnsi="Times New Roman"/>
                <w:sz w:val="18"/>
                <w:szCs w:val="18"/>
                <w:lang w:val="sr-Cyrl-RS"/>
              </w:rPr>
            </w:pPr>
            <w:r w:rsidRPr="008B395E">
              <w:rPr>
                <w:rFonts w:ascii="Times New Roman" w:hAnsi="Times New Roman"/>
                <w:sz w:val="18"/>
                <w:szCs w:val="18"/>
                <w:lang w:val="sr-Cyrl-RS"/>
              </w:rPr>
              <w:t>9.</w:t>
            </w:r>
          </w:p>
        </w:tc>
        <w:tc>
          <w:tcPr>
            <w:tcW w:w="9356" w:type="dxa"/>
            <w:gridSpan w:val="13"/>
            <w:vAlign w:val="center"/>
          </w:tcPr>
          <w:p w14:paraId="79AB4E22" w14:textId="77777777" w:rsidR="003D229E" w:rsidRPr="008B395E" w:rsidRDefault="003D229E" w:rsidP="00C240EA">
            <w:pPr>
              <w:tabs>
                <w:tab w:val="left" w:pos="567"/>
              </w:tabs>
              <w:spacing w:after="0"/>
              <w:rPr>
                <w:rFonts w:ascii="Times New Roman" w:hAnsi="Times New Roman"/>
                <w:sz w:val="18"/>
                <w:szCs w:val="18"/>
                <w:lang w:val="sr-Cyrl-RS"/>
              </w:rPr>
            </w:pPr>
            <w:r w:rsidRPr="008B395E">
              <w:rPr>
                <w:rFonts w:ascii="Times New Roman" w:hAnsi="Times New Roman"/>
                <w:color w:val="000000"/>
                <w:sz w:val="16"/>
                <w:lang w:val="sr-Cyrl-RS"/>
              </w:rPr>
              <w:t xml:space="preserve">Карамарковић В., Карамарковић Р., </w:t>
            </w:r>
            <w:r w:rsidRPr="00F10B8D">
              <w:rPr>
                <w:rFonts w:ascii="Times New Roman" w:hAnsi="Times New Roman"/>
                <w:color w:val="000000"/>
                <w:sz w:val="16"/>
                <w:lang w:val="sr-Cyrl-RS"/>
              </w:rPr>
              <w:t>Николић М</w:t>
            </w:r>
            <w:r w:rsidRPr="008B395E">
              <w:rPr>
                <w:rFonts w:ascii="Times New Roman" w:hAnsi="Times New Roman"/>
                <w:b/>
                <w:bCs/>
                <w:color w:val="000000"/>
                <w:sz w:val="16"/>
                <w:lang w:val="sr-Cyrl-RS"/>
              </w:rPr>
              <w:t>.</w:t>
            </w:r>
            <w:r w:rsidRPr="008B395E">
              <w:rPr>
                <w:rFonts w:ascii="Times New Roman" w:hAnsi="Times New Roman"/>
                <w:color w:val="000000"/>
                <w:sz w:val="16"/>
                <w:lang w:val="sr-Cyrl-RS"/>
              </w:rPr>
              <w:t xml:space="preserve">, </w:t>
            </w:r>
            <w:r w:rsidRPr="00F10B8D">
              <w:rPr>
                <w:rFonts w:ascii="Times New Roman" w:hAnsi="Times New Roman"/>
                <w:b/>
                <w:bCs/>
                <w:color w:val="000000"/>
                <w:sz w:val="16"/>
                <w:lang w:val="sr-Cyrl-RS"/>
              </w:rPr>
              <w:t>Стојић Н</w:t>
            </w:r>
            <w:r w:rsidRPr="008B395E">
              <w:rPr>
                <w:rFonts w:ascii="Times New Roman" w:hAnsi="Times New Roman"/>
                <w:color w:val="000000"/>
                <w:sz w:val="16"/>
                <w:lang w:val="sr-Cyrl-RS"/>
              </w:rPr>
              <w:t>., „</w:t>
            </w:r>
            <w:r>
              <w:fldChar w:fldCharType="begin"/>
            </w:r>
            <w:r>
              <w:instrText xml:space="preserve"> HYPERLINK "file:///K:\\MILOS_LAPTOP\\Podaci_disk_D_25.08.2022\\Vazna%20dokumentacija\\Izbor%20za%20docenta%20-%20Jun%202022\\Prijava%20na%20konkurs_MN\\III%20OSTVARENI%20REZULTATI\\1.%20OBAVEZNI%20ELEMENTI\\1.1.%20REZULTATI%20NAUCNOG%20ODNOSNO%20UMETNICKOG%20RADA\\6\\Rad_SANU.pdf" </w:instrText>
            </w:r>
            <w:r>
              <w:fldChar w:fldCharType="separate"/>
            </w:r>
            <w:r w:rsidRPr="008B395E">
              <w:rPr>
                <w:rFonts w:ascii="Times New Roman" w:hAnsi="Times New Roman"/>
                <w:color w:val="000000"/>
                <w:sz w:val="16"/>
                <w:lang w:val="sr-Cyrl-RS"/>
              </w:rPr>
              <w:t>Утицај малих хидроелектрана на одрживи развој Републике Србије</w:t>
            </w:r>
            <w:r>
              <w:rPr>
                <w:rFonts w:ascii="Times New Roman" w:hAnsi="Times New Roman"/>
                <w:color w:val="000000"/>
                <w:sz w:val="16"/>
                <w:lang w:val="sr-Cyrl-RS"/>
              </w:rPr>
              <w:fldChar w:fldCharType="end"/>
            </w:r>
            <w:r w:rsidRPr="008B395E">
              <w:rPr>
                <w:rFonts w:ascii="Times New Roman" w:hAnsi="Times New Roman"/>
                <w:color w:val="000000"/>
                <w:sz w:val="16"/>
                <w:lang w:val="sr-Cyrl-RS"/>
              </w:rPr>
              <w:t>“, Утицај малих хидроелектрана на животну средину, САНУ – Одељење хемијских и биолошких наука 2020., pp. 43-66, ISBN 978-86-7025-854- 9, М61.</w:t>
            </w:r>
          </w:p>
        </w:tc>
      </w:tr>
      <w:tr w:rsidR="003D229E" w:rsidRPr="008B395E" w14:paraId="0B493154" w14:textId="77777777" w:rsidTr="00C240EA">
        <w:trPr>
          <w:trHeight w:val="427"/>
        </w:trPr>
        <w:tc>
          <w:tcPr>
            <w:tcW w:w="562" w:type="dxa"/>
            <w:vAlign w:val="center"/>
          </w:tcPr>
          <w:p w14:paraId="5369432D" w14:textId="77777777" w:rsidR="003D229E" w:rsidRPr="008B395E" w:rsidRDefault="003D229E" w:rsidP="00C240EA">
            <w:pPr>
              <w:tabs>
                <w:tab w:val="left" w:pos="567"/>
              </w:tabs>
              <w:spacing w:after="0" w:line="240" w:lineRule="auto"/>
              <w:jc w:val="both"/>
              <w:rPr>
                <w:rFonts w:ascii="Times New Roman" w:hAnsi="Times New Roman"/>
                <w:sz w:val="18"/>
                <w:szCs w:val="18"/>
                <w:lang w:val="sr-Cyrl-RS"/>
              </w:rPr>
            </w:pPr>
            <w:r w:rsidRPr="008B395E">
              <w:rPr>
                <w:rFonts w:ascii="Times New Roman" w:hAnsi="Times New Roman"/>
                <w:sz w:val="18"/>
                <w:szCs w:val="18"/>
                <w:lang w:val="sr-Cyrl-RS"/>
              </w:rPr>
              <w:t>10.</w:t>
            </w:r>
          </w:p>
        </w:tc>
        <w:tc>
          <w:tcPr>
            <w:tcW w:w="9356" w:type="dxa"/>
            <w:gridSpan w:val="13"/>
            <w:vAlign w:val="center"/>
          </w:tcPr>
          <w:p w14:paraId="0842F1F6" w14:textId="77777777" w:rsidR="003D229E" w:rsidRPr="008B395E" w:rsidRDefault="003D229E" w:rsidP="00C240EA">
            <w:pPr>
              <w:tabs>
                <w:tab w:val="left" w:pos="567"/>
              </w:tabs>
              <w:spacing w:after="0"/>
              <w:rPr>
                <w:rFonts w:ascii="Times New Roman" w:hAnsi="Times New Roman"/>
                <w:color w:val="000000"/>
                <w:sz w:val="16"/>
                <w:lang w:val="sr-Cyrl-RS"/>
              </w:rPr>
            </w:pPr>
            <w:r>
              <w:rPr>
                <w:rFonts w:ascii="Times New Roman" w:hAnsi="Times New Roman"/>
                <w:b/>
                <w:color w:val="000000"/>
                <w:sz w:val="16"/>
                <w:lang w:val="sr-Cyrl-RS"/>
              </w:rPr>
              <w:t>Ненад П. Стојић</w:t>
            </w:r>
            <w:r w:rsidRPr="008B395E">
              <w:rPr>
                <w:rFonts w:ascii="Times New Roman" w:hAnsi="Times New Roman"/>
                <w:color w:val="000000"/>
                <w:sz w:val="16"/>
                <w:lang w:val="sr-Cyrl-RS"/>
              </w:rPr>
              <w:t>, “</w:t>
            </w:r>
            <w:r>
              <w:rPr>
                <w:rFonts w:ascii="Times New Roman" w:hAnsi="Times New Roman"/>
                <w:color w:val="000000"/>
                <w:sz w:val="16"/>
                <w:lang w:val="sr-Cyrl-RS"/>
              </w:rPr>
              <w:t>Рекуператори за коришћење отпадне топлоте са ротационих цилиндричних површина</w:t>
            </w:r>
            <w:r w:rsidRPr="008B395E">
              <w:rPr>
                <w:rFonts w:ascii="Times New Roman" w:hAnsi="Times New Roman"/>
                <w:color w:val="000000"/>
                <w:sz w:val="16"/>
                <w:lang w:val="sr-Cyrl-RS"/>
              </w:rPr>
              <w:t>”, докторска дисертација, Универзитет у Крагујевцу, Факултет за машинство и грађевинарство у Краљеву, 2022. URL:</w:t>
            </w:r>
            <w:r>
              <w:fldChar w:fldCharType="begin"/>
            </w:r>
            <w:r>
              <w:instrText xml:space="preserve"> HYPERLINK "https://nardus.mpn.gov.rs/handle/123456789/20996" \t "_blank" </w:instrText>
            </w:r>
            <w:r>
              <w:fldChar w:fldCharType="separate"/>
            </w:r>
            <w:r w:rsidRPr="00F10B8D">
              <w:rPr>
                <w:rStyle w:val="Hyperlink"/>
                <w:rFonts w:ascii="Times New Roman" w:hAnsi="Times New Roman"/>
                <w:sz w:val="16"/>
              </w:rPr>
              <w:t>https://nardus.mpn.gov.rs/handle/123456789/20996</w:t>
            </w:r>
            <w:r>
              <w:rPr>
                <w:rStyle w:val="Hyperlink"/>
                <w:rFonts w:ascii="Times New Roman" w:hAnsi="Times New Roman"/>
                <w:sz w:val="16"/>
              </w:rPr>
              <w:fldChar w:fldCharType="end"/>
            </w:r>
            <w:r w:rsidRPr="008B395E">
              <w:rPr>
                <w:rFonts w:ascii="Times New Roman" w:hAnsi="Times New Roman"/>
                <w:color w:val="000000"/>
                <w:sz w:val="16"/>
                <w:lang w:val="sr-Cyrl-RS"/>
              </w:rPr>
              <w:t>, М70.</w:t>
            </w:r>
          </w:p>
        </w:tc>
      </w:tr>
      <w:tr w:rsidR="003D229E" w:rsidRPr="008B395E" w14:paraId="28F0FF0B" w14:textId="77777777" w:rsidTr="00C240EA">
        <w:trPr>
          <w:trHeight w:val="205"/>
        </w:trPr>
        <w:tc>
          <w:tcPr>
            <w:tcW w:w="9918" w:type="dxa"/>
            <w:gridSpan w:val="14"/>
            <w:vAlign w:val="center"/>
          </w:tcPr>
          <w:p w14:paraId="11F61785" w14:textId="548FA1F1" w:rsidR="003D229E" w:rsidRPr="008B395E" w:rsidRDefault="003D229E" w:rsidP="00C240EA">
            <w:pPr>
              <w:tabs>
                <w:tab w:val="left" w:pos="567"/>
              </w:tabs>
              <w:spacing w:after="60"/>
              <w:rPr>
                <w:rFonts w:ascii="Times New Roman" w:hAnsi="Times New Roman"/>
                <w:b/>
                <w:bCs/>
                <w:sz w:val="18"/>
                <w:szCs w:val="18"/>
                <w:lang w:val="sr-Cyrl-RS"/>
              </w:rPr>
            </w:pPr>
            <w:r w:rsidRPr="008B395E">
              <w:rPr>
                <w:rFonts w:ascii="Times New Roman" w:hAnsi="Times New Roman"/>
                <w:b/>
                <w:bCs/>
                <w:sz w:val="18"/>
                <w:szCs w:val="18"/>
                <w:lang w:val="sr-Cyrl-RS"/>
              </w:rPr>
              <w:t xml:space="preserve">Збирни подаци научне, односно уметничке и стручне активности наставника </w:t>
            </w:r>
          </w:p>
        </w:tc>
      </w:tr>
      <w:tr w:rsidR="003D229E" w:rsidRPr="008B395E" w14:paraId="2AA329A6" w14:textId="77777777" w:rsidTr="00C240EA">
        <w:tc>
          <w:tcPr>
            <w:tcW w:w="4222" w:type="dxa"/>
            <w:gridSpan w:val="6"/>
            <w:vAlign w:val="center"/>
          </w:tcPr>
          <w:p w14:paraId="4075058A" w14:textId="77777777" w:rsidR="003D229E" w:rsidRPr="008B395E" w:rsidRDefault="003D229E" w:rsidP="00C240EA">
            <w:pPr>
              <w:tabs>
                <w:tab w:val="left" w:pos="567"/>
              </w:tabs>
              <w:spacing w:after="0"/>
              <w:rPr>
                <w:rFonts w:ascii="Times New Roman" w:hAnsi="Times New Roman"/>
                <w:sz w:val="18"/>
                <w:szCs w:val="18"/>
                <w:lang w:val="sr-Cyrl-RS"/>
              </w:rPr>
            </w:pPr>
            <w:r w:rsidRPr="008B395E">
              <w:rPr>
                <w:rFonts w:ascii="Times New Roman" w:hAnsi="Times New Roman"/>
                <w:sz w:val="18"/>
                <w:szCs w:val="18"/>
                <w:lang w:val="sr-Cyrl-RS"/>
              </w:rPr>
              <w:t>Укупан број цитата</w:t>
            </w:r>
          </w:p>
        </w:tc>
        <w:tc>
          <w:tcPr>
            <w:tcW w:w="5696" w:type="dxa"/>
            <w:gridSpan w:val="8"/>
            <w:vAlign w:val="center"/>
          </w:tcPr>
          <w:p w14:paraId="64624FFB" w14:textId="77777777" w:rsidR="003D229E" w:rsidRPr="008B395E" w:rsidRDefault="003D229E" w:rsidP="00C240EA">
            <w:pPr>
              <w:tabs>
                <w:tab w:val="left" w:pos="567"/>
              </w:tabs>
              <w:spacing w:after="0"/>
              <w:rPr>
                <w:rFonts w:ascii="Times New Roman" w:hAnsi="Times New Roman"/>
                <w:sz w:val="18"/>
                <w:szCs w:val="18"/>
                <w:lang w:val="sr-Cyrl-RS"/>
              </w:rPr>
            </w:pPr>
            <w:r>
              <w:rPr>
                <w:rFonts w:ascii="Times New Roman" w:hAnsi="Times New Roman"/>
                <w:sz w:val="18"/>
                <w:szCs w:val="18"/>
              </w:rPr>
              <w:t>5</w:t>
            </w:r>
            <w:r w:rsidRPr="008B395E">
              <w:rPr>
                <w:rFonts w:ascii="Times New Roman" w:hAnsi="Times New Roman"/>
                <w:sz w:val="18"/>
                <w:szCs w:val="18"/>
                <w:lang w:val="sr-Cyrl-RS"/>
              </w:rPr>
              <w:t xml:space="preserve"> (Scopus)</w:t>
            </w:r>
          </w:p>
        </w:tc>
      </w:tr>
      <w:tr w:rsidR="003D229E" w:rsidRPr="009D771D" w14:paraId="7EA62CB3" w14:textId="77777777" w:rsidTr="00C240EA">
        <w:tc>
          <w:tcPr>
            <w:tcW w:w="4222" w:type="dxa"/>
            <w:gridSpan w:val="6"/>
            <w:vAlign w:val="center"/>
          </w:tcPr>
          <w:p w14:paraId="50819A7F" w14:textId="77777777" w:rsidR="003D229E" w:rsidRPr="008B395E" w:rsidRDefault="003D229E" w:rsidP="00C240EA">
            <w:pPr>
              <w:tabs>
                <w:tab w:val="left" w:pos="567"/>
              </w:tabs>
              <w:spacing w:after="0"/>
              <w:rPr>
                <w:rFonts w:ascii="Times New Roman" w:hAnsi="Times New Roman"/>
                <w:sz w:val="18"/>
                <w:szCs w:val="18"/>
                <w:lang w:val="sr-Cyrl-RS"/>
              </w:rPr>
            </w:pPr>
            <w:r w:rsidRPr="008B395E">
              <w:rPr>
                <w:rFonts w:ascii="Times New Roman" w:hAnsi="Times New Roman"/>
                <w:sz w:val="18"/>
                <w:szCs w:val="18"/>
                <w:lang w:val="sr-Cyrl-RS"/>
              </w:rPr>
              <w:t>Укупан број радова са SCI (SSCI) листе</w:t>
            </w:r>
          </w:p>
        </w:tc>
        <w:tc>
          <w:tcPr>
            <w:tcW w:w="5696" w:type="dxa"/>
            <w:gridSpan w:val="8"/>
            <w:vAlign w:val="center"/>
          </w:tcPr>
          <w:p w14:paraId="1710E822" w14:textId="77777777" w:rsidR="003D229E" w:rsidRPr="009D771D" w:rsidRDefault="003D229E" w:rsidP="00C240EA">
            <w:pPr>
              <w:tabs>
                <w:tab w:val="left" w:pos="567"/>
              </w:tabs>
              <w:spacing w:after="0"/>
              <w:rPr>
                <w:rFonts w:ascii="Times New Roman" w:hAnsi="Times New Roman"/>
                <w:sz w:val="18"/>
                <w:szCs w:val="18"/>
              </w:rPr>
            </w:pPr>
            <w:r>
              <w:rPr>
                <w:rFonts w:ascii="Times New Roman" w:hAnsi="Times New Roman"/>
                <w:sz w:val="18"/>
                <w:szCs w:val="18"/>
              </w:rPr>
              <w:t>3</w:t>
            </w:r>
          </w:p>
        </w:tc>
      </w:tr>
      <w:tr w:rsidR="003D229E" w:rsidRPr="008B395E" w14:paraId="1188ED11" w14:textId="77777777" w:rsidTr="00C240EA">
        <w:tc>
          <w:tcPr>
            <w:tcW w:w="4222" w:type="dxa"/>
            <w:gridSpan w:val="6"/>
            <w:vAlign w:val="center"/>
          </w:tcPr>
          <w:p w14:paraId="480DD2C0" w14:textId="77777777" w:rsidR="003D229E" w:rsidRPr="008B395E" w:rsidRDefault="003D229E" w:rsidP="00C240EA">
            <w:pPr>
              <w:tabs>
                <w:tab w:val="left" w:pos="567"/>
              </w:tabs>
              <w:spacing w:after="0"/>
              <w:rPr>
                <w:rFonts w:ascii="Times New Roman" w:hAnsi="Times New Roman"/>
                <w:sz w:val="18"/>
                <w:szCs w:val="18"/>
                <w:lang w:val="sr-Cyrl-RS"/>
              </w:rPr>
            </w:pPr>
            <w:r w:rsidRPr="008B395E">
              <w:rPr>
                <w:rFonts w:ascii="Times New Roman" w:hAnsi="Times New Roman"/>
                <w:sz w:val="18"/>
                <w:szCs w:val="18"/>
                <w:lang w:val="sr-Cyrl-RS"/>
              </w:rPr>
              <w:t>Тренутно учешће на пројектима</w:t>
            </w:r>
          </w:p>
        </w:tc>
        <w:tc>
          <w:tcPr>
            <w:tcW w:w="1547" w:type="dxa"/>
            <w:gridSpan w:val="4"/>
            <w:vAlign w:val="center"/>
          </w:tcPr>
          <w:p w14:paraId="555AF62D" w14:textId="77777777" w:rsidR="003D229E" w:rsidRPr="008B395E" w:rsidRDefault="003D229E" w:rsidP="00C240EA">
            <w:pPr>
              <w:tabs>
                <w:tab w:val="left" w:pos="567"/>
              </w:tabs>
              <w:spacing w:after="0"/>
              <w:rPr>
                <w:rFonts w:ascii="Times New Roman" w:hAnsi="Times New Roman"/>
                <w:sz w:val="18"/>
                <w:szCs w:val="18"/>
                <w:lang w:val="sr-Cyrl-RS"/>
              </w:rPr>
            </w:pPr>
            <w:r w:rsidRPr="008B395E">
              <w:rPr>
                <w:rFonts w:ascii="Times New Roman" w:hAnsi="Times New Roman"/>
                <w:sz w:val="18"/>
                <w:szCs w:val="18"/>
                <w:lang w:val="sr-Cyrl-RS"/>
              </w:rPr>
              <w:t xml:space="preserve">Домаћи   1 </w:t>
            </w:r>
          </w:p>
        </w:tc>
        <w:tc>
          <w:tcPr>
            <w:tcW w:w="4149" w:type="dxa"/>
            <w:gridSpan w:val="4"/>
            <w:vAlign w:val="center"/>
          </w:tcPr>
          <w:p w14:paraId="1DA301CE" w14:textId="77777777" w:rsidR="003D229E" w:rsidRPr="008B395E" w:rsidRDefault="003D229E" w:rsidP="00C240EA">
            <w:pPr>
              <w:tabs>
                <w:tab w:val="left" w:pos="567"/>
              </w:tabs>
              <w:spacing w:after="0"/>
              <w:rPr>
                <w:rFonts w:ascii="Times New Roman" w:hAnsi="Times New Roman"/>
                <w:sz w:val="18"/>
                <w:szCs w:val="18"/>
                <w:lang w:val="sr-Cyrl-RS"/>
              </w:rPr>
            </w:pPr>
            <w:r w:rsidRPr="008B395E">
              <w:rPr>
                <w:rFonts w:ascii="Times New Roman" w:hAnsi="Times New Roman"/>
                <w:sz w:val="18"/>
                <w:szCs w:val="18"/>
                <w:lang w:val="sr-Cyrl-RS"/>
              </w:rPr>
              <w:t>Међународни</w:t>
            </w:r>
          </w:p>
        </w:tc>
      </w:tr>
      <w:tr w:rsidR="003D229E" w:rsidRPr="008B395E" w14:paraId="44CF0214" w14:textId="77777777" w:rsidTr="00C240EA">
        <w:tc>
          <w:tcPr>
            <w:tcW w:w="2360" w:type="dxa"/>
            <w:gridSpan w:val="5"/>
            <w:vAlign w:val="center"/>
          </w:tcPr>
          <w:p w14:paraId="4CFB659D" w14:textId="77777777" w:rsidR="003D229E" w:rsidRPr="008B395E" w:rsidRDefault="003D229E" w:rsidP="00C240EA">
            <w:pPr>
              <w:tabs>
                <w:tab w:val="left" w:pos="567"/>
              </w:tabs>
              <w:spacing w:after="0"/>
              <w:rPr>
                <w:rFonts w:ascii="Times New Roman" w:hAnsi="Times New Roman"/>
                <w:sz w:val="18"/>
                <w:szCs w:val="18"/>
                <w:lang w:val="sr-Cyrl-RS"/>
              </w:rPr>
            </w:pPr>
            <w:r w:rsidRPr="008B395E">
              <w:rPr>
                <w:rFonts w:ascii="Times New Roman" w:hAnsi="Times New Roman"/>
                <w:sz w:val="18"/>
                <w:szCs w:val="18"/>
                <w:lang w:val="sr-Cyrl-RS"/>
              </w:rPr>
              <w:t xml:space="preserve">Усавршавања </w:t>
            </w:r>
          </w:p>
        </w:tc>
        <w:tc>
          <w:tcPr>
            <w:tcW w:w="7558" w:type="dxa"/>
            <w:gridSpan w:val="9"/>
            <w:vAlign w:val="center"/>
          </w:tcPr>
          <w:p w14:paraId="637619F7" w14:textId="77777777" w:rsidR="003D229E" w:rsidRPr="008B395E" w:rsidRDefault="003D229E" w:rsidP="00C240EA">
            <w:pPr>
              <w:tabs>
                <w:tab w:val="left" w:pos="567"/>
              </w:tabs>
              <w:spacing w:after="0"/>
              <w:rPr>
                <w:rFonts w:ascii="Times New Roman" w:hAnsi="Times New Roman"/>
                <w:sz w:val="18"/>
                <w:szCs w:val="18"/>
                <w:lang w:val="sr-Cyrl-RS"/>
              </w:rPr>
            </w:pPr>
          </w:p>
        </w:tc>
      </w:tr>
    </w:tbl>
    <w:p w14:paraId="67605AAC" w14:textId="54939226" w:rsidR="003D229E" w:rsidRDefault="003D229E" w:rsidP="003D229E">
      <w:pPr>
        <w:tabs>
          <w:tab w:val="left" w:pos="7992"/>
        </w:tabs>
        <w:rPr>
          <w:rFonts w:ascii="Times New Roman" w:hAnsi="Times New Roman"/>
          <w:sz w:val="24"/>
          <w:szCs w:val="24"/>
          <w:lang w:val="ru-RU"/>
        </w:rPr>
      </w:pPr>
    </w:p>
    <w:p w14:paraId="3C5A8D41" w14:textId="78E9BB18" w:rsidR="003D229E" w:rsidRPr="003D229E" w:rsidRDefault="003D229E" w:rsidP="003D229E">
      <w:pPr>
        <w:rPr>
          <w:rFonts w:ascii="Times New Roman" w:hAnsi="Times New Roman"/>
          <w:sz w:val="24"/>
          <w:szCs w:val="24"/>
          <w:lang w:val="ru-RU"/>
        </w:rPr>
      </w:pPr>
    </w:p>
    <w:p w14:paraId="39BB88AC" w14:textId="6A76F930" w:rsidR="003D229E" w:rsidRPr="003D229E" w:rsidRDefault="003D229E" w:rsidP="003D229E">
      <w:pPr>
        <w:rPr>
          <w:rFonts w:ascii="Times New Roman" w:hAnsi="Times New Roman"/>
          <w:sz w:val="24"/>
          <w:szCs w:val="24"/>
          <w:lang w:val="ru-RU"/>
        </w:rPr>
      </w:pPr>
    </w:p>
    <w:p w14:paraId="714283F2" w14:textId="1FCCCF21" w:rsidR="003D229E" w:rsidRPr="003D229E" w:rsidRDefault="003D229E" w:rsidP="003D229E">
      <w:pPr>
        <w:rPr>
          <w:rFonts w:ascii="Times New Roman" w:hAnsi="Times New Roman"/>
          <w:sz w:val="24"/>
          <w:szCs w:val="24"/>
          <w:lang w:val="ru-RU"/>
        </w:rPr>
      </w:pPr>
    </w:p>
    <w:p w14:paraId="0F32F457" w14:textId="30D46ECB" w:rsidR="003D229E" w:rsidRPr="003D229E" w:rsidRDefault="003D229E" w:rsidP="003D229E">
      <w:pPr>
        <w:rPr>
          <w:rFonts w:ascii="Times New Roman" w:hAnsi="Times New Roman"/>
          <w:sz w:val="24"/>
          <w:szCs w:val="24"/>
          <w:lang w:val="ru-RU"/>
        </w:rPr>
      </w:pPr>
    </w:p>
    <w:p w14:paraId="60AB3CA2" w14:textId="2441F95B" w:rsidR="003D229E" w:rsidRPr="003D229E" w:rsidRDefault="003D229E" w:rsidP="003D229E">
      <w:pPr>
        <w:rPr>
          <w:rFonts w:ascii="Times New Roman" w:hAnsi="Times New Roman"/>
          <w:sz w:val="24"/>
          <w:szCs w:val="24"/>
          <w:lang w:val="ru-RU"/>
        </w:rPr>
      </w:pPr>
    </w:p>
    <w:p w14:paraId="1207DE1F" w14:textId="52E0F85E" w:rsidR="003D229E" w:rsidRPr="003D229E" w:rsidRDefault="003D229E" w:rsidP="003D229E">
      <w:pPr>
        <w:rPr>
          <w:rFonts w:ascii="Times New Roman" w:hAnsi="Times New Roman"/>
          <w:sz w:val="24"/>
          <w:szCs w:val="24"/>
          <w:lang w:val="ru-RU"/>
        </w:rPr>
      </w:pPr>
    </w:p>
    <w:p w14:paraId="1BA51554" w14:textId="272FEF90" w:rsidR="003D229E" w:rsidRPr="003D229E" w:rsidRDefault="003D229E" w:rsidP="003D229E">
      <w:pPr>
        <w:rPr>
          <w:rFonts w:ascii="Times New Roman" w:hAnsi="Times New Roman"/>
          <w:sz w:val="24"/>
          <w:szCs w:val="24"/>
          <w:lang w:val="ru-RU"/>
        </w:rPr>
      </w:pPr>
    </w:p>
    <w:p w14:paraId="75063C0E" w14:textId="0B3ACFA3" w:rsidR="003D229E" w:rsidRPr="003D229E" w:rsidRDefault="003D229E" w:rsidP="003D229E">
      <w:pPr>
        <w:rPr>
          <w:rFonts w:ascii="Times New Roman" w:hAnsi="Times New Roman"/>
          <w:sz w:val="24"/>
          <w:szCs w:val="24"/>
          <w:lang w:val="ru-RU"/>
        </w:rPr>
      </w:pPr>
    </w:p>
    <w:p w14:paraId="6A3C5F14" w14:textId="29186B51" w:rsidR="003D229E" w:rsidRPr="003D229E" w:rsidRDefault="003D229E" w:rsidP="003D229E">
      <w:pPr>
        <w:rPr>
          <w:rFonts w:ascii="Times New Roman" w:hAnsi="Times New Roman"/>
          <w:sz w:val="24"/>
          <w:szCs w:val="24"/>
          <w:lang w:val="ru-RU"/>
        </w:rPr>
      </w:pPr>
    </w:p>
    <w:p w14:paraId="28D9CF3B" w14:textId="46EFC4E1" w:rsidR="003D229E" w:rsidRPr="003D229E" w:rsidRDefault="003D229E" w:rsidP="003D229E">
      <w:pPr>
        <w:rPr>
          <w:rFonts w:ascii="Times New Roman" w:hAnsi="Times New Roman"/>
          <w:sz w:val="24"/>
          <w:szCs w:val="24"/>
          <w:lang w:val="ru-RU"/>
        </w:rPr>
      </w:pPr>
    </w:p>
    <w:p w14:paraId="7760B949" w14:textId="54B125A5" w:rsidR="003D229E" w:rsidRPr="003D229E" w:rsidRDefault="003D229E" w:rsidP="003D229E">
      <w:pPr>
        <w:rPr>
          <w:rFonts w:ascii="Times New Roman" w:hAnsi="Times New Roman"/>
          <w:sz w:val="24"/>
          <w:szCs w:val="24"/>
          <w:lang w:val="ru-RU"/>
        </w:rPr>
      </w:pPr>
    </w:p>
    <w:p w14:paraId="2AFE1C29" w14:textId="718B15FA" w:rsidR="003D229E" w:rsidRPr="003D229E" w:rsidRDefault="003D229E" w:rsidP="003D229E">
      <w:pPr>
        <w:rPr>
          <w:rFonts w:ascii="Times New Roman" w:hAnsi="Times New Roman"/>
          <w:sz w:val="24"/>
          <w:szCs w:val="24"/>
          <w:lang w:val="ru-RU"/>
        </w:rPr>
      </w:pPr>
    </w:p>
    <w:p w14:paraId="7FD703CA" w14:textId="76B952D7" w:rsidR="003D229E" w:rsidRPr="003D229E" w:rsidRDefault="003D229E" w:rsidP="003D229E">
      <w:pPr>
        <w:rPr>
          <w:rFonts w:ascii="Times New Roman" w:hAnsi="Times New Roman"/>
          <w:sz w:val="24"/>
          <w:szCs w:val="24"/>
          <w:lang w:val="ru-RU"/>
        </w:rPr>
      </w:pPr>
    </w:p>
    <w:p w14:paraId="3EAC090D" w14:textId="68E416CE" w:rsidR="003D229E" w:rsidRPr="003D229E" w:rsidRDefault="003D229E" w:rsidP="003D229E">
      <w:pPr>
        <w:rPr>
          <w:rFonts w:ascii="Times New Roman" w:hAnsi="Times New Roman"/>
          <w:sz w:val="24"/>
          <w:szCs w:val="24"/>
          <w:lang w:val="ru-RU"/>
        </w:rPr>
      </w:pPr>
    </w:p>
    <w:p w14:paraId="114BC9EF" w14:textId="238E9B49" w:rsidR="003D229E" w:rsidRPr="003D229E" w:rsidRDefault="003D229E" w:rsidP="003D229E">
      <w:pPr>
        <w:rPr>
          <w:rFonts w:ascii="Times New Roman" w:hAnsi="Times New Roman"/>
          <w:sz w:val="24"/>
          <w:szCs w:val="24"/>
          <w:lang w:val="ru-RU"/>
        </w:rPr>
      </w:pPr>
    </w:p>
    <w:p w14:paraId="30E8019C" w14:textId="4F927917" w:rsidR="003D229E" w:rsidRPr="003D229E" w:rsidRDefault="003D229E" w:rsidP="003D229E">
      <w:pPr>
        <w:rPr>
          <w:rFonts w:ascii="Times New Roman" w:hAnsi="Times New Roman"/>
          <w:sz w:val="24"/>
          <w:szCs w:val="24"/>
          <w:lang w:val="ru-RU"/>
        </w:rPr>
      </w:pPr>
    </w:p>
    <w:p w14:paraId="413C42C5" w14:textId="3FDA4A1F" w:rsidR="003D229E" w:rsidRPr="003D229E" w:rsidRDefault="003D229E" w:rsidP="003D229E">
      <w:pPr>
        <w:rPr>
          <w:rFonts w:ascii="Times New Roman" w:hAnsi="Times New Roman"/>
          <w:sz w:val="24"/>
          <w:szCs w:val="24"/>
          <w:lang w:val="ru-RU"/>
        </w:rPr>
      </w:pPr>
    </w:p>
    <w:p w14:paraId="345A56D6" w14:textId="08C225D7" w:rsidR="003D229E" w:rsidRPr="003D229E" w:rsidRDefault="003D229E" w:rsidP="003D229E">
      <w:pPr>
        <w:rPr>
          <w:rFonts w:ascii="Times New Roman" w:hAnsi="Times New Roman"/>
          <w:sz w:val="24"/>
          <w:szCs w:val="24"/>
          <w:lang w:val="ru-RU"/>
        </w:rPr>
      </w:pPr>
    </w:p>
    <w:p w14:paraId="1B325145" w14:textId="74648553" w:rsidR="003D229E" w:rsidRPr="003D229E" w:rsidRDefault="003D229E" w:rsidP="003D229E">
      <w:pPr>
        <w:rPr>
          <w:rFonts w:ascii="Times New Roman" w:hAnsi="Times New Roman"/>
          <w:sz w:val="24"/>
          <w:szCs w:val="24"/>
          <w:lang w:val="ru-RU"/>
        </w:rPr>
      </w:pPr>
    </w:p>
    <w:p w14:paraId="4F5BC95F" w14:textId="0F49240C" w:rsidR="003D229E" w:rsidRPr="003D229E" w:rsidRDefault="003D229E" w:rsidP="003D229E">
      <w:pPr>
        <w:rPr>
          <w:rFonts w:ascii="Times New Roman" w:hAnsi="Times New Roman"/>
          <w:sz w:val="24"/>
          <w:szCs w:val="24"/>
          <w:lang w:val="ru-RU"/>
        </w:rPr>
      </w:pPr>
    </w:p>
    <w:p w14:paraId="03F88E5F" w14:textId="717A73DA" w:rsidR="003D229E" w:rsidRPr="003D229E" w:rsidRDefault="003D229E" w:rsidP="003D229E">
      <w:pPr>
        <w:rPr>
          <w:rFonts w:ascii="Times New Roman" w:hAnsi="Times New Roman"/>
          <w:sz w:val="24"/>
          <w:szCs w:val="24"/>
          <w:lang w:val="ru-RU"/>
        </w:rPr>
      </w:pPr>
    </w:p>
    <w:p w14:paraId="01BB6BE2" w14:textId="0E266FFB" w:rsidR="003D229E" w:rsidRPr="003D229E" w:rsidRDefault="003D229E" w:rsidP="003D229E">
      <w:pPr>
        <w:rPr>
          <w:rFonts w:ascii="Times New Roman" w:hAnsi="Times New Roman"/>
          <w:sz w:val="24"/>
          <w:szCs w:val="24"/>
          <w:lang w:val="ru-RU"/>
        </w:rPr>
      </w:pPr>
    </w:p>
    <w:p w14:paraId="73A2B079" w14:textId="4358FCF4" w:rsidR="003D229E" w:rsidRPr="003D229E" w:rsidRDefault="003D229E" w:rsidP="003D229E">
      <w:pPr>
        <w:rPr>
          <w:rFonts w:ascii="Times New Roman" w:hAnsi="Times New Roman"/>
          <w:sz w:val="24"/>
          <w:szCs w:val="24"/>
          <w:lang w:val="ru-RU"/>
        </w:rPr>
      </w:pPr>
    </w:p>
    <w:p w14:paraId="47ED052A" w14:textId="6AEC0501" w:rsidR="003D229E" w:rsidRPr="003D229E" w:rsidRDefault="003D229E" w:rsidP="003D229E">
      <w:pPr>
        <w:rPr>
          <w:rFonts w:ascii="Times New Roman" w:hAnsi="Times New Roman"/>
          <w:sz w:val="24"/>
          <w:szCs w:val="24"/>
          <w:lang w:val="ru-RU"/>
        </w:rPr>
      </w:pPr>
    </w:p>
    <w:p w14:paraId="7B88F504" w14:textId="502C8BD2" w:rsidR="003D229E" w:rsidRPr="003D229E" w:rsidRDefault="003D229E" w:rsidP="003D229E">
      <w:pPr>
        <w:rPr>
          <w:rFonts w:ascii="Times New Roman" w:hAnsi="Times New Roman"/>
          <w:sz w:val="24"/>
          <w:szCs w:val="24"/>
          <w:lang w:val="ru-RU"/>
        </w:rPr>
      </w:pPr>
    </w:p>
    <w:p w14:paraId="57FCCA62" w14:textId="17ECFC4D" w:rsidR="003D229E" w:rsidRPr="003D229E" w:rsidRDefault="003D229E" w:rsidP="003D229E">
      <w:pPr>
        <w:rPr>
          <w:rFonts w:ascii="Times New Roman" w:hAnsi="Times New Roman"/>
          <w:sz w:val="24"/>
          <w:szCs w:val="24"/>
          <w:lang w:val="ru-RU"/>
        </w:rPr>
      </w:pPr>
    </w:p>
    <w:p w14:paraId="7997E29F" w14:textId="52DDE6FF" w:rsidR="003D229E" w:rsidRPr="003D229E" w:rsidRDefault="003D229E" w:rsidP="003D229E">
      <w:pPr>
        <w:rPr>
          <w:rFonts w:ascii="Times New Roman" w:hAnsi="Times New Roman"/>
          <w:sz w:val="24"/>
          <w:szCs w:val="24"/>
          <w:lang w:val="ru-RU"/>
        </w:rPr>
      </w:pPr>
    </w:p>
    <w:p w14:paraId="25F39A95" w14:textId="0D7E06B8" w:rsidR="003D229E" w:rsidRPr="003D229E" w:rsidRDefault="003D229E" w:rsidP="003D229E">
      <w:pPr>
        <w:rPr>
          <w:rFonts w:ascii="Times New Roman" w:hAnsi="Times New Roman"/>
          <w:sz w:val="24"/>
          <w:szCs w:val="24"/>
          <w:lang w:val="ru-RU"/>
        </w:rPr>
      </w:pPr>
    </w:p>
    <w:p w14:paraId="36D48A59" w14:textId="12CC5971" w:rsidR="003D229E" w:rsidRDefault="003D229E" w:rsidP="003D229E">
      <w:pPr>
        <w:rPr>
          <w:rFonts w:ascii="Times New Roman" w:hAnsi="Times New Roman"/>
          <w:sz w:val="24"/>
          <w:szCs w:val="24"/>
          <w:lang w:val="ru-RU"/>
        </w:rPr>
      </w:pPr>
    </w:p>
    <w:p w14:paraId="4490071D" w14:textId="5E8B9A20" w:rsidR="003D229E" w:rsidRDefault="003D229E" w:rsidP="003D229E">
      <w:pPr>
        <w:tabs>
          <w:tab w:val="left" w:pos="3780"/>
        </w:tabs>
        <w:rPr>
          <w:rFonts w:ascii="Times New Roman" w:hAnsi="Times New Roman"/>
          <w:sz w:val="24"/>
          <w:szCs w:val="24"/>
          <w:lang w:val="ru-RU"/>
        </w:rPr>
      </w:pPr>
      <w:r>
        <w:rPr>
          <w:rFonts w:ascii="Times New Roman" w:hAnsi="Times New Roman"/>
          <w:sz w:val="24"/>
          <w:szCs w:val="24"/>
          <w:lang w:val="ru-RU"/>
        </w:rPr>
        <w:tab/>
      </w:r>
    </w:p>
    <w:p w14:paraId="2CA4B36A" w14:textId="4583B1AA" w:rsidR="003D229E" w:rsidRDefault="003D229E" w:rsidP="003D229E">
      <w:pPr>
        <w:tabs>
          <w:tab w:val="left" w:pos="3780"/>
        </w:tabs>
        <w:rPr>
          <w:rFonts w:ascii="Times New Roman" w:hAnsi="Times New Roman"/>
          <w:sz w:val="24"/>
          <w:szCs w:val="24"/>
          <w:lang w:val="ru-RU"/>
        </w:rPr>
      </w:pPr>
    </w:p>
    <w:p w14:paraId="68439D86" w14:textId="04FF048F" w:rsidR="003D229E" w:rsidRDefault="003D229E" w:rsidP="003D229E">
      <w:pPr>
        <w:tabs>
          <w:tab w:val="left" w:pos="3780"/>
        </w:tabs>
        <w:rPr>
          <w:rFonts w:ascii="Times New Roman" w:hAnsi="Times New Roman"/>
          <w:sz w:val="24"/>
          <w:szCs w:val="24"/>
          <w:lang w:val="ru-RU"/>
        </w:rPr>
      </w:pPr>
    </w:p>
    <w:p w14:paraId="465EA47C" w14:textId="37D90E47" w:rsidR="003D229E" w:rsidRDefault="003D229E" w:rsidP="003D229E">
      <w:pPr>
        <w:tabs>
          <w:tab w:val="left" w:pos="3780"/>
        </w:tabs>
        <w:rPr>
          <w:rFonts w:ascii="Times New Roman" w:hAnsi="Times New Roman"/>
          <w:sz w:val="24"/>
          <w:szCs w:val="24"/>
          <w:lang w:val="ru-RU"/>
        </w:rPr>
      </w:pPr>
    </w:p>
    <w:tbl>
      <w:tblPr>
        <w:tblpPr w:leftFromText="181" w:rightFromText="181" w:bottomFromText="160" w:vertAnchor="page" w:horzAnchor="margin" w:tblpX="-147" w:tblpY="937"/>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42"/>
        <w:gridCol w:w="854"/>
        <w:gridCol w:w="263"/>
        <w:gridCol w:w="512"/>
        <w:gridCol w:w="72"/>
        <w:gridCol w:w="1861"/>
        <w:gridCol w:w="263"/>
        <w:gridCol w:w="112"/>
        <w:gridCol w:w="335"/>
        <w:gridCol w:w="837"/>
        <w:gridCol w:w="170"/>
        <w:gridCol w:w="1242"/>
        <w:gridCol w:w="1350"/>
        <w:gridCol w:w="1386"/>
      </w:tblGrid>
      <w:tr w:rsidR="003D229E" w:rsidRPr="00437073" w14:paraId="139E4A85" w14:textId="77777777" w:rsidTr="00C240EA">
        <w:trPr>
          <w:trHeight w:val="217"/>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531BE84B" w14:textId="77777777" w:rsidR="003D229E" w:rsidRDefault="003D229E" w:rsidP="00C240EA">
            <w:pPr>
              <w:tabs>
                <w:tab w:val="left" w:pos="567"/>
              </w:tabs>
              <w:spacing w:after="0" w:line="256" w:lineRule="auto"/>
              <w:rPr>
                <w:rFonts w:ascii="Times New Roman" w:hAnsi="Times New Roman"/>
                <w:b/>
                <w:bCs/>
                <w:sz w:val="18"/>
                <w:szCs w:val="18"/>
                <w:lang w:val="sr-Cyrl-CS"/>
              </w:rPr>
            </w:pPr>
            <w:r w:rsidRPr="00437073">
              <w:rPr>
                <w:rFonts w:ascii="Times New Roman" w:hAnsi="Times New Roman"/>
                <w:b/>
                <w:bCs/>
                <w:sz w:val="18"/>
                <w:szCs w:val="18"/>
                <w:lang w:val="sr-Cyrl-CS"/>
              </w:rPr>
              <w:lastRenderedPageBreak/>
              <w:t xml:space="preserve">Име и презиме </w:t>
            </w:r>
          </w:p>
          <w:p w14:paraId="70AB58B7" w14:textId="77777777" w:rsidR="003D229E" w:rsidRPr="00437073" w:rsidRDefault="003D229E" w:rsidP="00C240EA">
            <w:pPr>
              <w:tabs>
                <w:tab w:val="left" w:pos="567"/>
              </w:tabs>
              <w:spacing w:after="0" w:line="256" w:lineRule="auto"/>
              <w:rPr>
                <w:rFonts w:ascii="Times New Roman" w:hAnsi="Times New Roman"/>
                <w:b/>
                <w:bCs/>
                <w:sz w:val="18"/>
                <w:szCs w:val="18"/>
                <w:lang w:val="sr-Cyrl-CS"/>
              </w:rPr>
            </w:pP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78774BA7" w14:textId="77777777" w:rsidR="003D229E" w:rsidRPr="00437073" w:rsidRDefault="003D229E" w:rsidP="00C240EA">
            <w:pPr>
              <w:tabs>
                <w:tab w:val="left" w:pos="567"/>
              </w:tabs>
              <w:spacing w:after="60" w:line="256" w:lineRule="auto"/>
              <w:rPr>
                <w:rFonts w:ascii="Times New Roman" w:hAnsi="Times New Roman"/>
                <w:b/>
                <w:sz w:val="18"/>
                <w:szCs w:val="18"/>
                <w:lang w:val="sr-Cyrl-RS"/>
              </w:rPr>
            </w:pPr>
            <w:r w:rsidRPr="00437073">
              <w:rPr>
                <w:rFonts w:ascii="Times New Roman" w:hAnsi="Times New Roman"/>
                <w:b/>
                <w:sz w:val="18"/>
                <w:szCs w:val="18"/>
                <w:lang w:val="sr-Cyrl-RS"/>
              </w:rPr>
              <w:t>Владимир Марковић</w:t>
            </w:r>
          </w:p>
        </w:tc>
      </w:tr>
      <w:tr w:rsidR="003D229E" w:rsidRPr="00437073" w14:paraId="2469A76B" w14:textId="77777777" w:rsidTr="00C240EA">
        <w:trPr>
          <w:trHeight w:val="323"/>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3A9D85BE" w14:textId="77777777" w:rsidR="003D229E" w:rsidRPr="00437073" w:rsidRDefault="003D229E" w:rsidP="00C240EA">
            <w:pPr>
              <w:tabs>
                <w:tab w:val="left" w:pos="567"/>
              </w:tabs>
              <w:spacing w:after="0" w:line="240" w:lineRule="auto"/>
              <w:rPr>
                <w:rFonts w:ascii="Times New Roman" w:hAnsi="Times New Roman"/>
                <w:b/>
                <w:bCs/>
                <w:sz w:val="18"/>
                <w:szCs w:val="18"/>
                <w:lang w:val="sr-Cyrl-CS"/>
              </w:rPr>
            </w:pPr>
            <w:r w:rsidRPr="00437073">
              <w:rPr>
                <w:rFonts w:ascii="Times New Roman" w:hAnsi="Times New Roman"/>
                <w:b/>
                <w:bCs/>
                <w:sz w:val="18"/>
                <w:szCs w:val="18"/>
                <w:lang w:val="sr-Cyrl-CS"/>
              </w:rPr>
              <w:t>Звање</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4820910E" w14:textId="77777777" w:rsidR="003D229E" w:rsidRPr="00437073" w:rsidRDefault="003D229E" w:rsidP="00C240EA">
            <w:pPr>
              <w:tabs>
                <w:tab w:val="left" w:pos="567"/>
              </w:tabs>
              <w:spacing w:after="60" w:line="256" w:lineRule="auto"/>
              <w:rPr>
                <w:rFonts w:ascii="Times New Roman" w:hAnsi="Times New Roman"/>
                <w:sz w:val="18"/>
                <w:szCs w:val="18"/>
                <w:lang w:val="sr-Cyrl-RS"/>
              </w:rPr>
            </w:pPr>
            <w:r w:rsidRPr="00437073">
              <w:rPr>
                <w:rFonts w:ascii="Times New Roman" w:hAnsi="Times New Roman"/>
                <w:sz w:val="18"/>
                <w:szCs w:val="18"/>
                <w:lang w:val="sr-Cyrl-RS"/>
              </w:rPr>
              <w:t>доцент</w:t>
            </w:r>
          </w:p>
        </w:tc>
      </w:tr>
      <w:tr w:rsidR="003D229E" w:rsidRPr="00437073" w14:paraId="4754D781" w14:textId="77777777" w:rsidTr="00C240EA">
        <w:trPr>
          <w:trHeight w:val="427"/>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04488BD7" w14:textId="77777777" w:rsidR="003D229E" w:rsidRPr="00437073" w:rsidRDefault="003D229E" w:rsidP="00C240EA">
            <w:pPr>
              <w:tabs>
                <w:tab w:val="left" w:pos="567"/>
              </w:tabs>
              <w:spacing w:after="60" w:line="256" w:lineRule="auto"/>
              <w:rPr>
                <w:rFonts w:ascii="Times New Roman" w:hAnsi="Times New Roman"/>
                <w:b/>
                <w:bCs/>
                <w:sz w:val="18"/>
                <w:szCs w:val="18"/>
                <w:lang w:val="sr-Cyrl-CS"/>
              </w:rPr>
            </w:pPr>
            <w:r w:rsidRPr="00437073">
              <w:rPr>
                <w:rFonts w:ascii="Times New Roman" w:hAnsi="Times New Roman"/>
                <w:b/>
                <w:bCs/>
                <w:sz w:val="18"/>
                <w:szCs w:val="18"/>
                <w:lang w:val="sr-Cyrl-CS"/>
              </w:rPr>
              <w:t xml:space="preserve">Назив институције у  којој наставник ради са пуним </w:t>
            </w:r>
            <w:r w:rsidRPr="00437073">
              <w:rPr>
                <w:rFonts w:ascii="Times New Roman" w:hAnsi="Times New Roman"/>
                <w:b/>
                <w:bCs/>
                <w:sz w:val="18"/>
                <w:szCs w:val="18"/>
                <w:lang w:val="ru-RU"/>
              </w:rPr>
              <w:t xml:space="preserve"> или непуним </w:t>
            </w:r>
            <w:r w:rsidRPr="00437073">
              <w:rPr>
                <w:rFonts w:ascii="Times New Roman" w:hAnsi="Times New Roman"/>
                <w:b/>
                <w:bCs/>
                <w:sz w:val="18"/>
                <w:szCs w:val="18"/>
                <w:lang w:val="sr-Cyrl-CS"/>
              </w:rPr>
              <w:t>радним временом и од када</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6E297405" w14:textId="77777777" w:rsidR="003D229E" w:rsidRPr="00437073" w:rsidRDefault="003D229E" w:rsidP="00C240EA">
            <w:pPr>
              <w:tabs>
                <w:tab w:val="left" w:pos="567"/>
              </w:tabs>
              <w:spacing w:after="60" w:line="256" w:lineRule="auto"/>
              <w:rPr>
                <w:rFonts w:ascii="Times New Roman" w:hAnsi="Times New Roman"/>
                <w:sz w:val="18"/>
                <w:szCs w:val="18"/>
                <w:lang w:val="ru-RU"/>
              </w:rPr>
            </w:pPr>
            <w:r w:rsidRPr="00437073">
              <w:rPr>
                <w:rFonts w:ascii="Times New Roman" w:hAnsi="Times New Roman"/>
                <w:sz w:val="18"/>
                <w:szCs w:val="18"/>
                <w:lang w:val="ru-RU"/>
              </w:rPr>
              <w:t>Факултет за машинство и грађевинарство у Краљеву Универзитета у Крагујевцу од 2023. године</w:t>
            </w:r>
          </w:p>
        </w:tc>
      </w:tr>
      <w:tr w:rsidR="003D229E" w:rsidRPr="00437073" w14:paraId="125045D7" w14:textId="77777777" w:rsidTr="00C240EA">
        <w:trPr>
          <w:trHeight w:val="271"/>
        </w:trPr>
        <w:tc>
          <w:tcPr>
            <w:tcW w:w="4483" w:type="dxa"/>
            <w:gridSpan w:val="8"/>
            <w:tcBorders>
              <w:top w:val="single" w:sz="4" w:space="0" w:color="auto"/>
              <w:left w:val="single" w:sz="4" w:space="0" w:color="auto"/>
              <w:bottom w:val="single" w:sz="4" w:space="0" w:color="auto"/>
              <w:right w:val="single" w:sz="4" w:space="0" w:color="auto"/>
            </w:tcBorders>
            <w:vAlign w:val="center"/>
            <w:hideMark/>
          </w:tcPr>
          <w:p w14:paraId="1CDC5B17" w14:textId="77777777" w:rsidR="003D229E" w:rsidRPr="00437073" w:rsidRDefault="003D229E" w:rsidP="00C240EA">
            <w:pPr>
              <w:tabs>
                <w:tab w:val="left" w:pos="567"/>
              </w:tabs>
              <w:spacing w:after="0" w:line="240" w:lineRule="auto"/>
              <w:rPr>
                <w:rFonts w:ascii="Times New Roman" w:hAnsi="Times New Roman"/>
                <w:b/>
                <w:bCs/>
                <w:sz w:val="18"/>
                <w:szCs w:val="18"/>
                <w:lang w:val="sr-Cyrl-CS"/>
              </w:rPr>
            </w:pPr>
            <w:r w:rsidRPr="00437073">
              <w:rPr>
                <w:rFonts w:ascii="Times New Roman" w:hAnsi="Times New Roman"/>
                <w:b/>
                <w:bCs/>
                <w:sz w:val="18"/>
                <w:szCs w:val="18"/>
                <w:lang w:val="sr-Cyrl-CS"/>
              </w:rPr>
              <w:t>Ужа научна односно уметничка област</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4C9F320F" w14:textId="77777777" w:rsidR="003D229E" w:rsidRPr="00437073" w:rsidRDefault="003D229E" w:rsidP="00C240EA">
            <w:pPr>
              <w:tabs>
                <w:tab w:val="left" w:pos="567"/>
              </w:tabs>
              <w:spacing w:after="0" w:line="240" w:lineRule="auto"/>
              <w:rPr>
                <w:rFonts w:ascii="Times New Roman" w:hAnsi="Times New Roman"/>
                <w:sz w:val="18"/>
                <w:szCs w:val="18"/>
                <w:lang w:val="sr-Cyrl-RS"/>
              </w:rPr>
            </w:pPr>
            <w:r w:rsidRPr="00437073">
              <w:rPr>
                <w:rFonts w:ascii="Times New Roman" w:hAnsi="Times New Roman"/>
                <w:sz w:val="18"/>
                <w:szCs w:val="18"/>
                <w:lang w:val="sr-Cyrl-RS"/>
              </w:rPr>
              <w:t>Радијациона физика</w:t>
            </w:r>
          </w:p>
        </w:tc>
      </w:tr>
      <w:tr w:rsidR="003D229E" w:rsidRPr="00437073" w14:paraId="44171442" w14:textId="77777777" w:rsidTr="00C240EA">
        <w:trPr>
          <w:trHeight w:val="229"/>
        </w:trPr>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2C93FB29" w14:textId="77777777" w:rsidR="003D229E" w:rsidRPr="00437073" w:rsidRDefault="003D229E" w:rsidP="00C240EA">
            <w:pPr>
              <w:tabs>
                <w:tab w:val="left" w:pos="567"/>
              </w:tabs>
              <w:spacing w:after="60" w:line="256" w:lineRule="auto"/>
              <w:rPr>
                <w:rFonts w:ascii="Times New Roman" w:hAnsi="Times New Roman"/>
                <w:b/>
                <w:bCs/>
                <w:sz w:val="18"/>
                <w:szCs w:val="18"/>
                <w:lang w:val="sr-Cyrl-CS"/>
              </w:rPr>
            </w:pPr>
            <w:r w:rsidRPr="00437073">
              <w:rPr>
                <w:rFonts w:ascii="Times New Roman" w:hAnsi="Times New Roman"/>
                <w:b/>
                <w:bCs/>
                <w:sz w:val="18"/>
                <w:szCs w:val="18"/>
                <w:lang w:val="sr-Cyrl-CS"/>
              </w:rPr>
              <w:t>Академска каријера</w:t>
            </w:r>
          </w:p>
        </w:tc>
      </w:tr>
      <w:tr w:rsidR="003D229E" w:rsidRPr="00437073" w14:paraId="425C0B3D" w14:textId="77777777" w:rsidTr="00C240EA">
        <w:tc>
          <w:tcPr>
            <w:tcW w:w="1512" w:type="dxa"/>
            <w:gridSpan w:val="3"/>
            <w:tcBorders>
              <w:top w:val="single" w:sz="4" w:space="0" w:color="auto"/>
              <w:left w:val="single" w:sz="4" w:space="0" w:color="auto"/>
              <w:bottom w:val="single" w:sz="4" w:space="0" w:color="auto"/>
              <w:right w:val="single" w:sz="4" w:space="0" w:color="auto"/>
            </w:tcBorders>
            <w:vAlign w:val="center"/>
          </w:tcPr>
          <w:p w14:paraId="447102F1" w14:textId="77777777" w:rsidR="003D229E" w:rsidRPr="00437073" w:rsidRDefault="003D229E" w:rsidP="00C240EA">
            <w:pPr>
              <w:tabs>
                <w:tab w:val="left" w:pos="567"/>
              </w:tabs>
              <w:spacing w:after="60" w:line="256" w:lineRule="auto"/>
              <w:rPr>
                <w:rFonts w:ascii="Times New Roman" w:hAnsi="Times New Roman"/>
                <w:sz w:val="18"/>
                <w:szCs w:val="18"/>
                <w:lang w:val="sr-Cyrl-CS"/>
              </w:rPr>
            </w:pP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3E8A9EA8" w14:textId="77777777" w:rsidR="003D229E" w:rsidRPr="00437073" w:rsidRDefault="003D229E" w:rsidP="00C240EA">
            <w:pPr>
              <w:tabs>
                <w:tab w:val="left" w:pos="567"/>
              </w:tabs>
              <w:spacing w:after="60" w:line="256" w:lineRule="auto"/>
              <w:rPr>
                <w:rFonts w:ascii="Times New Roman" w:hAnsi="Times New Roman"/>
                <w:sz w:val="18"/>
                <w:szCs w:val="18"/>
                <w:lang w:val="sr-Cyrl-CS"/>
              </w:rPr>
            </w:pPr>
            <w:r w:rsidRPr="00437073">
              <w:rPr>
                <w:rFonts w:ascii="Times New Roman" w:hAnsi="Times New Roman"/>
                <w:sz w:val="18"/>
                <w:szCs w:val="18"/>
                <w:lang w:val="sr-Cyrl-CS"/>
              </w:rPr>
              <w:t xml:space="preserve">Година </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66F57B54" w14:textId="77777777" w:rsidR="003D229E" w:rsidRPr="00437073" w:rsidRDefault="003D229E" w:rsidP="00C240EA">
            <w:pPr>
              <w:tabs>
                <w:tab w:val="left" w:pos="567"/>
              </w:tabs>
              <w:spacing w:after="60" w:line="256" w:lineRule="auto"/>
              <w:jc w:val="center"/>
              <w:rPr>
                <w:rFonts w:ascii="Times New Roman" w:hAnsi="Times New Roman"/>
                <w:sz w:val="18"/>
                <w:szCs w:val="18"/>
                <w:lang w:val="sr-Cyrl-CS"/>
              </w:rPr>
            </w:pPr>
            <w:r w:rsidRPr="00437073">
              <w:rPr>
                <w:rFonts w:ascii="Times New Roman" w:hAnsi="Times New Roman"/>
                <w:sz w:val="18"/>
                <w:szCs w:val="18"/>
                <w:lang w:val="sr-Cyrl-CS"/>
              </w:rPr>
              <w:t>Институција</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72893FB9" w14:textId="77777777" w:rsidR="003D229E" w:rsidRPr="00437073" w:rsidRDefault="003D229E" w:rsidP="00C240EA">
            <w:pPr>
              <w:tabs>
                <w:tab w:val="left" w:pos="567"/>
              </w:tabs>
              <w:spacing w:after="60" w:line="256" w:lineRule="auto"/>
              <w:jc w:val="center"/>
              <w:rPr>
                <w:rFonts w:ascii="Times New Roman" w:hAnsi="Times New Roman"/>
                <w:sz w:val="18"/>
                <w:szCs w:val="18"/>
                <w:lang w:val="sr-Cyrl-CS"/>
              </w:rPr>
            </w:pPr>
            <w:r w:rsidRPr="00437073">
              <w:rPr>
                <w:rFonts w:ascii="Times New Roman" w:hAnsi="Times New Roman"/>
                <w:sz w:val="18"/>
                <w:szCs w:val="18"/>
              </w:rPr>
              <w:t>Научна или уметничка о</w:t>
            </w:r>
            <w:r w:rsidRPr="00437073">
              <w:rPr>
                <w:rFonts w:ascii="Times New Roman" w:hAnsi="Times New Roman"/>
                <w:sz w:val="18"/>
                <w:szCs w:val="18"/>
                <w:lang w:val="sr-Cyrl-CS"/>
              </w:rPr>
              <w:t>бласт</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165E7FDD" w14:textId="77777777" w:rsidR="003D229E" w:rsidRPr="00437073" w:rsidRDefault="003D229E" w:rsidP="00C240EA">
            <w:pPr>
              <w:tabs>
                <w:tab w:val="left" w:pos="567"/>
              </w:tabs>
              <w:spacing w:after="60" w:line="256" w:lineRule="auto"/>
              <w:jc w:val="center"/>
              <w:rPr>
                <w:rFonts w:ascii="Times New Roman" w:hAnsi="Times New Roman"/>
                <w:sz w:val="18"/>
                <w:szCs w:val="18"/>
                <w:lang w:val="ru-RU"/>
              </w:rPr>
            </w:pPr>
            <w:r w:rsidRPr="00437073">
              <w:rPr>
                <w:rFonts w:ascii="Times New Roman" w:hAnsi="Times New Roman"/>
                <w:sz w:val="18"/>
                <w:szCs w:val="18"/>
                <w:lang w:val="ru-RU"/>
              </w:rPr>
              <w:t>Ужа научна, уметничка или стручна област</w:t>
            </w:r>
          </w:p>
        </w:tc>
      </w:tr>
      <w:tr w:rsidR="003D229E" w:rsidRPr="00437073" w14:paraId="274C8DA1" w14:textId="77777777" w:rsidTr="00C240EA">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602807B6" w14:textId="77777777" w:rsidR="003D229E" w:rsidRPr="00437073" w:rsidRDefault="003D229E" w:rsidP="00C240EA">
            <w:pPr>
              <w:tabs>
                <w:tab w:val="left" w:pos="567"/>
              </w:tabs>
              <w:spacing w:after="60" w:line="256" w:lineRule="auto"/>
              <w:rPr>
                <w:rFonts w:ascii="Times New Roman" w:hAnsi="Times New Roman"/>
                <w:sz w:val="18"/>
                <w:szCs w:val="18"/>
                <w:lang w:val="sr-Cyrl-CS"/>
              </w:rPr>
            </w:pPr>
            <w:r w:rsidRPr="00437073">
              <w:rPr>
                <w:rFonts w:ascii="Times New Roman" w:hAnsi="Times New Roman"/>
                <w:sz w:val="18"/>
                <w:szCs w:val="18"/>
                <w:lang w:val="sr-Cyrl-CS"/>
              </w:rPr>
              <w:t>Избор у звање</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7ABCC82D" w14:textId="77777777" w:rsidR="003D229E" w:rsidRPr="00437073" w:rsidRDefault="003D229E" w:rsidP="00C240EA">
            <w:pPr>
              <w:tabs>
                <w:tab w:val="left" w:pos="567"/>
              </w:tabs>
              <w:spacing w:after="60" w:line="256" w:lineRule="auto"/>
              <w:jc w:val="center"/>
              <w:rPr>
                <w:rFonts w:ascii="Times New Roman" w:hAnsi="Times New Roman"/>
                <w:sz w:val="18"/>
                <w:szCs w:val="18"/>
                <w:lang w:val="sr-Cyrl-RS"/>
              </w:rPr>
            </w:pPr>
            <w:r w:rsidRPr="00437073">
              <w:rPr>
                <w:rFonts w:ascii="Times New Roman" w:hAnsi="Times New Roman"/>
                <w:sz w:val="18"/>
                <w:szCs w:val="18"/>
                <w:lang w:val="sr-Cyrl-RS"/>
              </w:rPr>
              <w:t>2019.</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3758583D" w14:textId="77777777" w:rsidR="003D229E" w:rsidRPr="00437073" w:rsidRDefault="003D229E" w:rsidP="00C240EA">
            <w:pPr>
              <w:widowControl w:val="0"/>
              <w:autoSpaceDE w:val="0"/>
              <w:autoSpaceDN w:val="0"/>
              <w:adjustRightInd w:val="0"/>
              <w:spacing w:after="0" w:line="240" w:lineRule="auto"/>
              <w:rPr>
                <w:rFonts w:ascii="Times New Roman" w:hAnsi="Times New Roman"/>
                <w:sz w:val="18"/>
                <w:szCs w:val="18"/>
                <w:lang w:val="ru-RU" w:eastAsia="sr-Latn-CS"/>
              </w:rPr>
            </w:pPr>
            <w:r w:rsidRPr="00437073">
              <w:rPr>
                <w:rFonts w:ascii="Times New Roman" w:hAnsi="Times New Roman"/>
                <w:sz w:val="18"/>
                <w:szCs w:val="18"/>
                <w:lang w:val="ru-RU" w:eastAsia="sr-Latn-CS"/>
              </w:rPr>
              <w:t>Природно-математички факултет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533DF998" w14:textId="77777777" w:rsidR="003D229E" w:rsidRPr="00437073" w:rsidRDefault="003D229E" w:rsidP="00C240EA">
            <w:pPr>
              <w:widowControl w:val="0"/>
              <w:autoSpaceDE w:val="0"/>
              <w:autoSpaceDN w:val="0"/>
              <w:adjustRightInd w:val="0"/>
              <w:spacing w:after="0" w:line="240" w:lineRule="auto"/>
              <w:rPr>
                <w:rFonts w:ascii="Times New Roman" w:hAnsi="Times New Roman"/>
                <w:sz w:val="18"/>
                <w:szCs w:val="18"/>
                <w:lang w:val="ru-RU" w:eastAsia="sr-Latn-CS"/>
              </w:rPr>
            </w:pPr>
            <w:r w:rsidRPr="00437073">
              <w:rPr>
                <w:rFonts w:ascii="Times New Roman" w:hAnsi="Times New Roman"/>
                <w:sz w:val="18"/>
                <w:szCs w:val="18"/>
                <w:lang w:val="ru-RU" w:eastAsia="sr-Latn-CS"/>
              </w:rPr>
              <w:t>Физика</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0B9D2978" w14:textId="77777777" w:rsidR="003D229E" w:rsidRPr="00437073" w:rsidRDefault="003D229E" w:rsidP="00C240EA">
            <w:pPr>
              <w:widowControl w:val="0"/>
              <w:autoSpaceDE w:val="0"/>
              <w:autoSpaceDN w:val="0"/>
              <w:adjustRightInd w:val="0"/>
              <w:spacing w:after="0" w:line="240" w:lineRule="auto"/>
              <w:rPr>
                <w:rFonts w:ascii="Times New Roman" w:hAnsi="Times New Roman"/>
                <w:sz w:val="18"/>
                <w:szCs w:val="18"/>
                <w:lang w:eastAsia="sr-Latn-CS"/>
              </w:rPr>
            </w:pPr>
            <w:r w:rsidRPr="00437073">
              <w:rPr>
                <w:rFonts w:ascii="Times New Roman" w:hAnsi="Times New Roman"/>
                <w:sz w:val="18"/>
                <w:szCs w:val="18"/>
                <w:lang w:val="ru-RU" w:eastAsia="sr-Latn-CS"/>
              </w:rPr>
              <w:t>Радијациона физика</w:t>
            </w:r>
          </w:p>
        </w:tc>
      </w:tr>
      <w:tr w:rsidR="003D229E" w:rsidRPr="00437073" w14:paraId="2A700905" w14:textId="77777777" w:rsidTr="00C240EA">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3EE21355" w14:textId="77777777" w:rsidR="003D229E" w:rsidRPr="00437073" w:rsidRDefault="003D229E" w:rsidP="00C240EA">
            <w:pPr>
              <w:tabs>
                <w:tab w:val="left" w:pos="567"/>
              </w:tabs>
              <w:spacing w:after="60" w:line="256" w:lineRule="auto"/>
              <w:rPr>
                <w:rFonts w:ascii="Times New Roman" w:hAnsi="Times New Roman"/>
                <w:sz w:val="18"/>
                <w:szCs w:val="18"/>
                <w:lang w:val="sr-Cyrl-CS"/>
              </w:rPr>
            </w:pPr>
            <w:r w:rsidRPr="00437073">
              <w:rPr>
                <w:rFonts w:ascii="Times New Roman" w:hAnsi="Times New Roman"/>
                <w:sz w:val="18"/>
                <w:szCs w:val="18"/>
                <w:lang w:val="sr-Cyrl-CS"/>
              </w:rPr>
              <w:t>Докторат</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020C866A" w14:textId="77777777" w:rsidR="003D229E" w:rsidRPr="00437073" w:rsidRDefault="003D229E" w:rsidP="00C240EA">
            <w:pPr>
              <w:widowControl w:val="0"/>
              <w:autoSpaceDE w:val="0"/>
              <w:autoSpaceDN w:val="0"/>
              <w:adjustRightInd w:val="0"/>
              <w:spacing w:after="0" w:line="240" w:lineRule="auto"/>
              <w:jc w:val="center"/>
              <w:rPr>
                <w:rFonts w:ascii="Times New Roman" w:hAnsi="Times New Roman"/>
                <w:sz w:val="18"/>
                <w:szCs w:val="18"/>
                <w:lang w:val="sr-Cyrl-RS" w:eastAsia="sr-Latn-CS"/>
              </w:rPr>
            </w:pPr>
            <w:r w:rsidRPr="00437073">
              <w:rPr>
                <w:rFonts w:ascii="Times New Roman" w:hAnsi="Times New Roman"/>
                <w:sz w:val="18"/>
                <w:szCs w:val="18"/>
                <w:lang w:val="sr-Cyrl-RS" w:eastAsia="sr-Latn-CS"/>
              </w:rPr>
              <w:t>2014.</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358D3E84" w14:textId="77777777" w:rsidR="003D229E" w:rsidRPr="00437073" w:rsidRDefault="003D229E" w:rsidP="00C240EA">
            <w:pPr>
              <w:widowControl w:val="0"/>
              <w:autoSpaceDE w:val="0"/>
              <w:autoSpaceDN w:val="0"/>
              <w:adjustRightInd w:val="0"/>
              <w:spacing w:after="0" w:line="240" w:lineRule="auto"/>
              <w:rPr>
                <w:rFonts w:ascii="Times New Roman" w:hAnsi="Times New Roman"/>
                <w:sz w:val="18"/>
                <w:szCs w:val="18"/>
                <w:lang w:eastAsia="sr-Latn-CS"/>
              </w:rPr>
            </w:pPr>
            <w:r w:rsidRPr="00437073">
              <w:rPr>
                <w:rFonts w:ascii="Times New Roman" w:hAnsi="Times New Roman"/>
                <w:sz w:val="18"/>
                <w:szCs w:val="18"/>
                <w:lang w:val="ru-RU" w:eastAsia="sr-Latn-CS"/>
              </w:rPr>
              <w:t>Природно-математички факултет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06A415AA" w14:textId="77777777" w:rsidR="003D229E" w:rsidRPr="00437073" w:rsidRDefault="003D229E" w:rsidP="00C240EA">
            <w:pPr>
              <w:widowControl w:val="0"/>
              <w:autoSpaceDE w:val="0"/>
              <w:autoSpaceDN w:val="0"/>
              <w:adjustRightInd w:val="0"/>
              <w:spacing w:after="0" w:line="240" w:lineRule="auto"/>
              <w:rPr>
                <w:rFonts w:ascii="Times New Roman" w:hAnsi="Times New Roman"/>
                <w:sz w:val="18"/>
                <w:szCs w:val="18"/>
                <w:lang w:eastAsia="sr-Latn-CS"/>
              </w:rPr>
            </w:pPr>
            <w:r w:rsidRPr="00437073">
              <w:rPr>
                <w:rFonts w:ascii="Times New Roman" w:hAnsi="Times New Roman"/>
                <w:sz w:val="18"/>
                <w:szCs w:val="18"/>
                <w:lang w:val="ru-RU" w:eastAsia="sr-Latn-CS"/>
              </w:rPr>
              <w:t>Физика</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5FDFDEB7" w14:textId="77777777" w:rsidR="003D229E" w:rsidRPr="00437073" w:rsidRDefault="003D229E" w:rsidP="00C240EA">
            <w:pPr>
              <w:widowControl w:val="0"/>
              <w:autoSpaceDE w:val="0"/>
              <w:autoSpaceDN w:val="0"/>
              <w:adjustRightInd w:val="0"/>
              <w:spacing w:after="0" w:line="240" w:lineRule="auto"/>
              <w:rPr>
                <w:rFonts w:ascii="Times New Roman" w:hAnsi="Times New Roman"/>
                <w:sz w:val="18"/>
                <w:szCs w:val="18"/>
                <w:lang w:eastAsia="sr-Latn-CS"/>
              </w:rPr>
            </w:pPr>
            <w:r w:rsidRPr="00437073">
              <w:rPr>
                <w:rFonts w:ascii="Times New Roman" w:hAnsi="Times New Roman"/>
                <w:sz w:val="18"/>
                <w:szCs w:val="18"/>
                <w:lang w:val="ru-RU" w:eastAsia="sr-Latn-CS"/>
              </w:rPr>
              <w:t>Радијациона физика</w:t>
            </w:r>
          </w:p>
        </w:tc>
      </w:tr>
      <w:tr w:rsidR="003D229E" w:rsidRPr="00437073" w14:paraId="0369376A" w14:textId="77777777" w:rsidTr="00C240EA">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2716C5EE" w14:textId="77777777" w:rsidR="003D229E" w:rsidRPr="00437073" w:rsidRDefault="003D229E" w:rsidP="00C240EA">
            <w:pPr>
              <w:tabs>
                <w:tab w:val="left" w:pos="567"/>
              </w:tabs>
              <w:spacing w:after="60" w:line="256" w:lineRule="auto"/>
              <w:rPr>
                <w:rFonts w:ascii="Times New Roman" w:hAnsi="Times New Roman"/>
                <w:sz w:val="18"/>
                <w:szCs w:val="18"/>
                <w:lang w:val="sr-Cyrl-CS"/>
              </w:rPr>
            </w:pPr>
            <w:r w:rsidRPr="00437073">
              <w:rPr>
                <w:rFonts w:ascii="Times New Roman" w:hAnsi="Times New Roman"/>
                <w:sz w:val="18"/>
                <w:szCs w:val="18"/>
                <w:lang w:val="sr-Cyrl-CS"/>
              </w:rPr>
              <w:t>Магистратура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2FB40F62" w14:textId="77777777" w:rsidR="003D229E" w:rsidRPr="00437073" w:rsidRDefault="003D229E" w:rsidP="00C240EA">
            <w:pPr>
              <w:widowControl w:val="0"/>
              <w:autoSpaceDE w:val="0"/>
              <w:autoSpaceDN w:val="0"/>
              <w:adjustRightInd w:val="0"/>
              <w:spacing w:after="0" w:line="240" w:lineRule="auto"/>
              <w:jc w:val="center"/>
              <w:rPr>
                <w:rFonts w:ascii="Times New Roman" w:hAnsi="Times New Roman"/>
                <w:sz w:val="18"/>
                <w:szCs w:val="18"/>
                <w:lang w:val="sr-Cyrl-RS" w:eastAsia="sr-Latn-CS"/>
              </w:rPr>
            </w:pPr>
            <w:r w:rsidRPr="00437073">
              <w:rPr>
                <w:rFonts w:ascii="Times New Roman" w:hAnsi="Times New Roman"/>
                <w:sz w:val="18"/>
                <w:szCs w:val="18"/>
                <w:lang w:val="sr-Cyrl-RS" w:eastAsia="sr-Latn-CS"/>
              </w:rPr>
              <w:t>2009.</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29BEE6DD" w14:textId="77777777" w:rsidR="003D229E" w:rsidRPr="00437073" w:rsidRDefault="003D229E" w:rsidP="00C240EA">
            <w:pPr>
              <w:widowControl w:val="0"/>
              <w:autoSpaceDE w:val="0"/>
              <w:autoSpaceDN w:val="0"/>
              <w:adjustRightInd w:val="0"/>
              <w:spacing w:after="0" w:line="240" w:lineRule="auto"/>
              <w:rPr>
                <w:rFonts w:ascii="Times New Roman" w:hAnsi="Times New Roman"/>
                <w:sz w:val="18"/>
                <w:szCs w:val="18"/>
                <w:lang w:eastAsia="sr-Latn-CS"/>
              </w:rPr>
            </w:pPr>
            <w:r w:rsidRPr="00437073">
              <w:rPr>
                <w:rFonts w:ascii="Times New Roman" w:hAnsi="Times New Roman"/>
                <w:sz w:val="18"/>
                <w:szCs w:val="18"/>
                <w:lang w:val="ru-RU" w:eastAsia="sr-Latn-CS"/>
              </w:rPr>
              <w:t>Природно-математички факултет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1BAB71F9" w14:textId="77777777" w:rsidR="003D229E" w:rsidRPr="00437073" w:rsidRDefault="003D229E" w:rsidP="00C240EA">
            <w:pPr>
              <w:widowControl w:val="0"/>
              <w:autoSpaceDE w:val="0"/>
              <w:autoSpaceDN w:val="0"/>
              <w:adjustRightInd w:val="0"/>
              <w:spacing w:after="0" w:line="240" w:lineRule="auto"/>
              <w:rPr>
                <w:rFonts w:ascii="Times New Roman" w:hAnsi="Times New Roman"/>
                <w:sz w:val="18"/>
                <w:szCs w:val="18"/>
                <w:lang w:val="sr-Cyrl-CS" w:eastAsia="sr-Latn-CS"/>
              </w:rPr>
            </w:pPr>
            <w:r w:rsidRPr="00437073">
              <w:rPr>
                <w:rFonts w:ascii="Times New Roman" w:hAnsi="Times New Roman"/>
                <w:sz w:val="18"/>
                <w:szCs w:val="18"/>
                <w:lang w:val="ru-RU" w:eastAsia="sr-Latn-CS"/>
              </w:rPr>
              <w:t>Физика</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1B400E17" w14:textId="77777777" w:rsidR="003D229E" w:rsidRPr="00437073" w:rsidRDefault="003D229E" w:rsidP="00C240EA">
            <w:pPr>
              <w:widowControl w:val="0"/>
              <w:autoSpaceDE w:val="0"/>
              <w:autoSpaceDN w:val="0"/>
              <w:adjustRightInd w:val="0"/>
              <w:spacing w:after="0" w:line="240" w:lineRule="auto"/>
              <w:rPr>
                <w:rFonts w:ascii="Times New Roman" w:hAnsi="Times New Roman"/>
                <w:sz w:val="18"/>
                <w:szCs w:val="18"/>
                <w:lang w:eastAsia="sr-Latn-CS"/>
              </w:rPr>
            </w:pPr>
            <w:r w:rsidRPr="00437073">
              <w:rPr>
                <w:rFonts w:ascii="Times New Roman" w:hAnsi="Times New Roman"/>
                <w:sz w:val="18"/>
                <w:szCs w:val="18"/>
                <w:lang w:val="ru-RU" w:eastAsia="sr-Latn-CS"/>
              </w:rPr>
              <w:t>Радијациона физика</w:t>
            </w:r>
          </w:p>
        </w:tc>
      </w:tr>
      <w:tr w:rsidR="003D229E" w:rsidRPr="00437073" w14:paraId="7C304756" w14:textId="77777777" w:rsidTr="00C240EA">
        <w:trPr>
          <w:trHeight w:val="427"/>
        </w:trPr>
        <w:tc>
          <w:tcPr>
            <w:tcW w:w="1512" w:type="dxa"/>
            <w:gridSpan w:val="3"/>
            <w:tcBorders>
              <w:top w:val="single" w:sz="4" w:space="0" w:color="auto"/>
              <w:left w:val="single" w:sz="4" w:space="0" w:color="auto"/>
              <w:bottom w:val="single" w:sz="4" w:space="0" w:color="auto"/>
              <w:right w:val="single" w:sz="4" w:space="0" w:color="auto"/>
            </w:tcBorders>
            <w:vAlign w:val="center"/>
            <w:hideMark/>
          </w:tcPr>
          <w:p w14:paraId="767F93AE" w14:textId="77777777" w:rsidR="003D229E" w:rsidRPr="00437073" w:rsidRDefault="003D229E" w:rsidP="00C240EA">
            <w:pPr>
              <w:tabs>
                <w:tab w:val="left" w:pos="567"/>
              </w:tabs>
              <w:spacing w:after="60" w:line="256" w:lineRule="auto"/>
              <w:rPr>
                <w:rFonts w:ascii="Times New Roman" w:hAnsi="Times New Roman"/>
                <w:sz w:val="18"/>
                <w:szCs w:val="18"/>
                <w:lang w:val="sr-Cyrl-CS"/>
              </w:rPr>
            </w:pPr>
            <w:r w:rsidRPr="00437073">
              <w:rPr>
                <w:rFonts w:ascii="Times New Roman" w:hAnsi="Times New Roman"/>
                <w:sz w:val="18"/>
                <w:szCs w:val="18"/>
                <w:lang w:val="sr-Cyrl-CS"/>
              </w:rPr>
              <w:t>Диплома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17516091" w14:textId="77777777" w:rsidR="003D229E" w:rsidRPr="00437073" w:rsidRDefault="003D229E" w:rsidP="00C240EA">
            <w:pPr>
              <w:widowControl w:val="0"/>
              <w:autoSpaceDE w:val="0"/>
              <w:autoSpaceDN w:val="0"/>
              <w:adjustRightInd w:val="0"/>
              <w:spacing w:after="0" w:line="240" w:lineRule="auto"/>
              <w:jc w:val="center"/>
              <w:rPr>
                <w:rFonts w:ascii="Times New Roman" w:hAnsi="Times New Roman"/>
                <w:sz w:val="18"/>
                <w:szCs w:val="18"/>
                <w:lang w:val="sr-Cyrl-RS" w:eastAsia="sr-Latn-CS"/>
              </w:rPr>
            </w:pPr>
            <w:r w:rsidRPr="00437073">
              <w:rPr>
                <w:rFonts w:ascii="Times New Roman" w:hAnsi="Times New Roman"/>
                <w:sz w:val="18"/>
                <w:szCs w:val="18"/>
                <w:lang w:val="sr-Cyrl-RS" w:eastAsia="sr-Latn-CS"/>
              </w:rPr>
              <w:t>2005.</w:t>
            </w:r>
          </w:p>
        </w:tc>
        <w:tc>
          <w:tcPr>
            <w:tcW w:w="2643" w:type="dxa"/>
            <w:gridSpan w:val="5"/>
            <w:tcBorders>
              <w:top w:val="single" w:sz="4" w:space="0" w:color="auto"/>
              <w:left w:val="single" w:sz="4" w:space="0" w:color="auto"/>
              <w:bottom w:val="single" w:sz="4" w:space="0" w:color="auto"/>
              <w:right w:val="single" w:sz="4" w:space="0" w:color="auto"/>
            </w:tcBorders>
            <w:vAlign w:val="center"/>
            <w:hideMark/>
          </w:tcPr>
          <w:p w14:paraId="27F252F3" w14:textId="77777777" w:rsidR="003D229E" w:rsidRPr="00437073" w:rsidRDefault="003D229E" w:rsidP="00C240EA">
            <w:pPr>
              <w:widowControl w:val="0"/>
              <w:autoSpaceDE w:val="0"/>
              <w:autoSpaceDN w:val="0"/>
              <w:adjustRightInd w:val="0"/>
              <w:spacing w:after="0" w:line="240" w:lineRule="auto"/>
              <w:rPr>
                <w:rFonts w:ascii="Times New Roman" w:hAnsi="Times New Roman"/>
                <w:sz w:val="18"/>
                <w:szCs w:val="18"/>
                <w:lang w:val="ru-RU" w:eastAsia="sr-Latn-CS"/>
              </w:rPr>
            </w:pPr>
            <w:r w:rsidRPr="00437073">
              <w:rPr>
                <w:rFonts w:ascii="Times New Roman" w:hAnsi="Times New Roman"/>
                <w:sz w:val="18"/>
                <w:szCs w:val="18"/>
                <w:lang w:val="ru-RU" w:eastAsia="sr-Latn-CS"/>
              </w:rPr>
              <w:t>Природно-математички факултет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1664F791" w14:textId="77777777" w:rsidR="003D229E" w:rsidRPr="00437073" w:rsidRDefault="003D229E" w:rsidP="00C240EA">
            <w:pPr>
              <w:widowControl w:val="0"/>
              <w:autoSpaceDE w:val="0"/>
              <w:autoSpaceDN w:val="0"/>
              <w:adjustRightInd w:val="0"/>
              <w:spacing w:after="0" w:line="240" w:lineRule="auto"/>
              <w:rPr>
                <w:rFonts w:ascii="Times New Roman" w:hAnsi="Times New Roman"/>
                <w:sz w:val="18"/>
                <w:szCs w:val="18"/>
                <w:lang w:val="sr-Cyrl-CS" w:eastAsia="sr-Latn-CS"/>
              </w:rPr>
            </w:pPr>
            <w:r w:rsidRPr="00437073">
              <w:rPr>
                <w:rFonts w:ascii="Times New Roman" w:hAnsi="Times New Roman"/>
                <w:sz w:val="18"/>
                <w:szCs w:val="18"/>
                <w:lang w:val="ru-RU" w:eastAsia="sr-Latn-CS"/>
              </w:rPr>
              <w:t>Физика</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3A7A2D7F" w14:textId="77777777" w:rsidR="003D229E" w:rsidRPr="00437073" w:rsidRDefault="003D229E" w:rsidP="00C240EA">
            <w:pPr>
              <w:widowControl w:val="0"/>
              <w:autoSpaceDE w:val="0"/>
              <w:autoSpaceDN w:val="0"/>
              <w:adjustRightInd w:val="0"/>
              <w:spacing w:after="0" w:line="240" w:lineRule="auto"/>
              <w:rPr>
                <w:rFonts w:ascii="Times New Roman" w:hAnsi="Times New Roman"/>
                <w:sz w:val="18"/>
                <w:szCs w:val="18"/>
                <w:lang w:eastAsia="sr-Latn-CS"/>
              </w:rPr>
            </w:pPr>
            <w:r w:rsidRPr="00437073">
              <w:rPr>
                <w:rFonts w:ascii="Times New Roman" w:hAnsi="Times New Roman"/>
                <w:sz w:val="18"/>
                <w:szCs w:val="18"/>
                <w:lang w:val="ru-RU" w:eastAsia="sr-Latn-CS"/>
              </w:rPr>
              <w:t>Физика</w:t>
            </w:r>
          </w:p>
        </w:tc>
      </w:tr>
      <w:tr w:rsidR="003D229E" w:rsidRPr="00437073" w14:paraId="6925AD32" w14:textId="77777777" w:rsidTr="00C240EA">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632DA527" w14:textId="77777777" w:rsidR="003D229E" w:rsidRPr="00437073" w:rsidRDefault="003D229E" w:rsidP="00C240EA">
            <w:pPr>
              <w:tabs>
                <w:tab w:val="left" w:pos="567"/>
              </w:tabs>
              <w:spacing w:after="60" w:line="256" w:lineRule="auto"/>
              <w:rPr>
                <w:rFonts w:ascii="Times New Roman" w:hAnsi="Times New Roman"/>
                <w:b/>
                <w:bCs/>
                <w:sz w:val="18"/>
                <w:szCs w:val="18"/>
                <w:lang w:val="ru-RU"/>
              </w:rPr>
            </w:pPr>
            <w:r w:rsidRPr="00437073">
              <w:rPr>
                <w:rFonts w:ascii="Times New Roman" w:hAnsi="Times New Roman"/>
                <w:b/>
                <w:bCs/>
                <w:sz w:val="18"/>
                <w:szCs w:val="18"/>
                <w:lang w:val="sr-Cyrl-CS"/>
              </w:rPr>
              <w:t xml:space="preserve">Списак предмета за  које  је наставник акредитован </w:t>
            </w:r>
          </w:p>
        </w:tc>
      </w:tr>
      <w:tr w:rsidR="003D229E" w:rsidRPr="00437073" w14:paraId="38EE7201" w14:textId="77777777" w:rsidTr="00C240EA">
        <w:trPr>
          <w:trHeight w:val="567"/>
        </w:trPr>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657243CF" w14:textId="77777777" w:rsidR="003D229E" w:rsidRPr="00437073" w:rsidRDefault="003D229E" w:rsidP="00C240EA">
            <w:pPr>
              <w:tabs>
                <w:tab w:val="left" w:pos="567"/>
              </w:tabs>
              <w:spacing w:after="0" w:line="240" w:lineRule="auto"/>
              <w:jc w:val="center"/>
              <w:rPr>
                <w:rFonts w:ascii="Times New Roman" w:hAnsi="Times New Roman"/>
                <w:sz w:val="18"/>
                <w:szCs w:val="18"/>
                <w:lang w:val="sr-Cyrl-CS"/>
              </w:rPr>
            </w:pPr>
            <w:r w:rsidRPr="00437073">
              <w:rPr>
                <w:rFonts w:ascii="Times New Roman" w:hAnsi="Times New Roman"/>
                <w:sz w:val="18"/>
                <w:szCs w:val="18"/>
                <w:lang w:val="sr-Cyrl-CS"/>
              </w:rPr>
              <w:t>Р.Б.</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6BA04492" w14:textId="77777777" w:rsidR="003D229E" w:rsidRPr="00437073" w:rsidRDefault="003D229E" w:rsidP="00C240EA">
            <w:pPr>
              <w:tabs>
                <w:tab w:val="left" w:pos="567"/>
              </w:tabs>
              <w:spacing w:after="0" w:line="240" w:lineRule="auto"/>
              <w:jc w:val="center"/>
              <w:rPr>
                <w:rFonts w:ascii="Times New Roman" w:hAnsi="Times New Roman"/>
                <w:sz w:val="18"/>
                <w:szCs w:val="18"/>
              </w:rPr>
            </w:pPr>
            <w:r w:rsidRPr="00437073">
              <w:rPr>
                <w:rFonts w:ascii="Times New Roman" w:hAnsi="Times New Roman"/>
                <w:sz w:val="18"/>
                <w:szCs w:val="18"/>
              </w:rPr>
              <w:t>Ознака предмета</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7E739636" w14:textId="77777777" w:rsidR="003D229E" w:rsidRPr="00437073" w:rsidRDefault="003D229E" w:rsidP="00C240EA">
            <w:pPr>
              <w:tabs>
                <w:tab w:val="left" w:pos="567"/>
              </w:tabs>
              <w:spacing w:after="0" w:line="240" w:lineRule="auto"/>
              <w:jc w:val="center"/>
              <w:rPr>
                <w:rFonts w:ascii="Times New Roman" w:hAnsi="Times New Roman"/>
                <w:sz w:val="18"/>
                <w:szCs w:val="18"/>
                <w:lang w:val="sr-Cyrl-CS"/>
              </w:rPr>
            </w:pPr>
            <w:r w:rsidRPr="00437073">
              <w:rPr>
                <w:rFonts w:ascii="Times New Roman" w:hAnsi="Times New Roman"/>
                <w:sz w:val="18"/>
                <w:szCs w:val="18"/>
              </w:rPr>
              <w:t>Назив предмета</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33569B84" w14:textId="77777777" w:rsidR="003D229E" w:rsidRPr="00437073" w:rsidRDefault="003D229E" w:rsidP="00C240EA">
            <w:pPr>
              <w:tabs>
                <w:tab w:val="left" w:pos="567"/>
              </w:tabs>
              <w:spacing w:after="0" w:line="240" w:lineRule="auto"/>
              <w:jc w:val="center"/>
              <w:rPr>
                <w:rFonts w:ascii="Times New Roman" w:hAnsi="Times New Roman"/>
                <w:sz w:val="18"/>
                <w:szCs w:val="18"/>
              </w:rPr>
            </w:pPr>
            <w:r w:rsidRPr="00437073">
              <w:rPr>
                <w:rFonts w:ascii="Times New Roman" w:hAnsi="Times New Roman"/>
                <w:sz w:val="18"/>
                <w:szCs w:val="18"/>
              </w:rPr>
              <w:t>Вид наставе</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1C98E136" w14:textId="77777777" w:rsidR="003D229E" w:rsidRPr="00437073" w:rsidRDefault="003D229E" w:rsidP="00C240EA">
            <w:pPr>
              <w:tabs>
                <w:tab w:val="left" w:pos="567"/>
              </w:tabs>
              <w:spacing w:after="0" w:line="240" w:lineRule="auto"/>
              <w:jc w:val="center"/>
              <w:rPr>
                <w:rFonts w:ascii="Times New Roman" w:hAnsi="Times New Roman"/>
                <w:sz w:val="18"/>
                <w:szCs w:val="18"/>
              </w:rPr>
            </w:pPr>
            <w:r w:rsidRPr="00437073">
              <w:rPr>
                <w:rFonts w:ascii="Times New Roman" w:hAnsi="Times New Roman"/>
                <w:sz w:val="18"/>
                <w:szCs w:val="18"/>
              </w:rPr>
              <w:t>Назив студијског програма</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0048852" w14:textId="77777777" w:rsidR="003D229E" w:rsidRPr="00437073" w:rsidRDefault="003D229E" w:rsidP="00C240EA">
            <w:pPr>
              <w:tabs>
                <w:tab w:val="left" w:pos="567"/>
              </w:tabs>
              <w:spacing w:after="0" w:line="240" w:lineRule="auto"/>
              <w:jc w:val="center"/>
              <w:rPr>
                <w:rFonts w:ascii="Times New Roman" w:hAnsi="Times New Roman"/>
                <w:sz w:val="18"/>
                <w:szCs w:val="18"/>
                <w:lang w:val="sr-Cyrl-CS"/>
              </w:rPr>
            </w:pPr>
            <w:r w:rsidRPr="00437073">
              <w:rPr>
                <w:rFonts w:ascii="Times New Roman" w:hAnsi="Times New Roman"/>
                <w:sz w:val="18"/>
                <w:szCs w:val="18"/>
              </w:rPr>
              <w:t>В</w:t>
            </w:r>
            <w:r w:rsidRPr="00437073">
              <w:rPr>
                <w:rFonts w:ascii="Times New Roman" w:hAnsi="Times New Roman"/>
                <w:sz w:val="18"/>
                <w:szCs w:val="18"/>
                <w:lang w:val="sr-Cyrl-CS"/>
              </w:rPr>
              <w:t>рста студија</w:t>
            </w:r>
          </w:p>
        </w:tc>
      </w:tr>
      <w:tr w:rsidR="003D229E" w:rsidRPr="00437073" w14:paraId="75274CE9" w14:textId="77777777" w:rsidTr="00C240EA">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2E985D64" w14:textId="77777777" w:rsidR="003D229E" w:rsidRPr="00437073" w:rsidRDefault="003D229E" w:rsidP="00C240EA">
            <w:pPr>
              <w:tabs>
                <w:tab w:val="left" w:pos="567"/>
              </w:tabs>
              <w:spacing w:after="0" w:line="256" w:lineRule="auto"/>
              <w:jc w:val="center"/>
              <w:rPr>
                <w:rFonts w:ascii="Times New Roman" w:hAnsi="Times New Roman"/>
                <w:sz w:val="18"/>
                <w:szCs w:val="18"/>
              </w:rPr>
            </w:pPr>
            <w:r w:rsidRPr="00437073">
              <w:rPr>
                <w:rFonts w:ascii="Times New Roman" w:hAnsi="Times New Roman"/>
                <w:sz w:val="18"/>
                <w:szCs w:val="18"/>
              </w:rPr>
              <w:t>1.</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264394AE"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sz w:val="18"/>
                <w:szCs w:val="18"/>
                <w:lang w:val="sr-Cyrl-CS"/>
              </w:rPr>
              <w:t>20.MO2100</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09AB9867" w14:textId="77777777" w:rsidR="003D229E" w:rsidRPr="00437073" w:rsidRDefault="003D229E" w:rsidP="00C240EA">
            <w:pPr>
              <w:tabs>
                <w:tab w:val="left" w:pos="567"/>
              </w:tabs>
              <w:spacing w:after="0" w:line="256" w:lineRule="auto"/>
              <w:rPr>
                <w:rFonts w:ascii="Times New Roman" w:hAnsi="Times New Roman"/>
                <w:sz w:val="18"/>
                <w:szCs w:val="18"/>
                <w:lang w:val="sr-Cyrl-RS"/>
              </w:rPr>
            </w:pPr>
            <w:r w:rsidRPr="00437073">
              <w:rPr>
                <w:rFonts w:ascii="Times New Roman" w:hAnsi="Times New Roman"/>
                <w:sz w:val="18"/>
                <w:szCs w:val="18"/>
                <w:lang w:val="sr-Cyrl-RS"/>
              </w:rPr>
              <w:t>Техничка физика</w:t>
            </w:r>
          </w:p>
        </w:tc>
        <w:tc>
          <w:tcPr>
            <w:tcW w:w="1342" w:type="dxa"/>
            <w:gridSpan w:val="3"/>
            <w:tcBorders>
              <w:top w:val="single" w:sz="4" w:space="0" w:color="auto"/>
              <w:left w:val="single" w:sz="4" w:space="0" w:color="auto"/>
              <w:bottom w:val="single" w:sz="4" w:space="0" w:color="auto"/>
              <w:right w:val="single" w:sz="4" w:space="0" w:color="auto"/>
            </w:tcBorders>
            <w:vAlign w:val="center"/>
          </w:tcPr>
          <w:p w14:paraId="17025BF2" w14:textId="77777777" w:rsidR="003D229E" w:rsidRPr="00437073" w:rsidRDefault="003D229E" w:rsidP="00C240EA">
            <w:pPr>
              <w:tabs>
                <w:tab w:val="left" w:pos="567"/>
              </w:tabs>
              <w:spacing w:after="0" w:line="256" w:lineRule="auto"/>
              <w:jc w:val="center"/>
              <w:rPr>
                <w:rFonts w:ascii="Times New Roman" w:hAnsi="Times New Roman"/>
                <w:sz w:val="18"/>
                <w:szCs w:val="18"/>
                <w:lang w:val="sr-Cyrl-RS"/>
              </w:rPr>
            </w:pPr>
            <w:r>
              <w:rPr>
                <w:rFonts w:ascii="Times New Roman" w:hAnsi="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508E130D" w14:textId="77777777" w:rsidR="003D229E" w:rsidRPr="00437073" w:rsidRDefault="003D229E" w:rsidP="00C240EA">
            <w:pPr>
              <w:tabs>
                <w:tab w:val="left" w:pos="567"/>
              </w:tabs>
              <w:spacing w:after="0" w:line="256" w:lineRule="auto"/>
              <w:rPr>
                <w:rFonts w:ascii="Times New Roman" w:hAnsi="Times New Roman"/>
                <w:sz w:val="18"/>
                <w:szCs w:val="18"/>
                <w:lang w:val="sr-Cyrl-RS"/>
              </w:rPr>
            </w:pPr>
            <w:r w:rsidRPr="00437073">
              <w:rPr>
                <w:rFonts w:ascii="Times New Roman" w:hAnsi="Times New Roman"/>
                <w:sz w:val="18"/>
                <w:szCs w:val="18"/>
                <w:lang w:val="sr-Cyrl-RS"/>
              </w:rPr>
              <w:t>Машинство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57DC624" w14:textId="77777777" w:rsidR="003D229E" w:rsidRPr="00437073" w:rsidRDefault="003D229E" w:rsidP="00C240EA">
            <w:pPr>
              <w:tabs>
                <w:tab w:val="left" w:pos="567"/>
              </w:tabs>
              <w:spacing w:after="0" w:line="256" w:lineRule="auto"/>
              <w:jc w:val="center"/>
              <w:rPr>
                <w:rFonts w:ascii="Times New Roman" w:hAnsi="Times New Roman"/>
                <w:sz w:val="18"/>
                <w:szCs w:val="18"/>
              </w:rPr>
            </w:pPr>
            <w:r w:rsidRPr="00437073">
              <w:rPr>
                <w:rFonts w:ascii="Times New Roman" w:hAnsi="Times New Roman"/>
                <w:sz w:val="18"/>
                <w:szCs w:val="18"/>
                <w:lang w:val="sr-Cyrl-RS"/>
              </w:rPr>
              <w:t>ОАС</w:t>
            </w:r>
          </w:p>
        </w:tc>
      </w:tr>
      <w:tr w:rsidR="003D229E" w:rsidRPr="00437073" w14:paraId="1DD96A6F" w14:textId="77777777" w:rsidTr="00C240EA">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7FBE6DF8" w14:textId="77777777" w:rsidR="003D229E" w:rsidRPr="00437073" w:rsidRDefault="003D229E" w:rsidP="00C240EA">
            <w:pPr>
              <w:tabs>
                <w:tab w:val="left" w:pos="567"/>
              </w:tabs>
              <w:spacing w:after="0" w:line="256" w:lineRule="auto"/>
              <w:jc w:val="center"/>
              <w:rPr>
                <w:rFonts w:ascii="Times New Roman" w:hAnsi="Times New Roman"/>
                <w:sz w:val="18"/>
                <w:szCs w:val="18"/>
              </w:rPr>
            </w:pPr>
            <w:r w:rsidRPr="00437073">
              <w:rPr>
                <w:rFonts w:ascii="Times New Roman" w:hAnsi="Times New Roman"/>
                <w:sz w:val="18"/>
                <w:szCs w:val="18"/>
              </w:rPr>
              <w:t>2.</w:t>
            </w:r>
          </w:p>
        </w:tc>
        <w:tc>
          <w:tcPr>
            <w:tcW w:w="1117" w:type="dxa"/>
            <w:gridSpan w:val="2"/>
            <w:tcBorders>
              <w:top w:val="single" w:sz="4" w:space="0" w:color="auto"/>
              <w:left w:val="single" w:sz="4" w:space="0" w:color="000000"/>
              <w:bottom w:val="single" w:sz="4" w:space="0" w:color="000000"/>
              <w:right w:val="single" w:sz="4" w:space="0" w:color="auto"/>
            </w:tcBorders>
            <w:vAlign w:val="center"/>
            <w:hideMark/>
          </w:tcPr>
          <w:p w14:paraId="478DAF84"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sz w:val="18"/>
                <w:szCs w:val="18"/>
                <w:lang w:val="sr-Cyrl-CS"/>
              </w:rPr>
              <w:t>20.MO3600</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21932E80" w14:textId="77777777" w:rsidR="003D229E" w:rsidRPr="00437073" w:rsidRDefault="003D229E" w:rsidP="00C240EA">
            <w:pPr>
              <w:tabs>
                <w:tab w:val="left" w:pos="567"/>
              </w:tabs>
              <w:spacing w:after="0" w:line="256" w:lineRule="auto"/>
              <w:rPr>
                <w:rFonts w:ascii="Times New Roman" w:hAnsi="Times New Roman"/>
                <w:sz w:val="18"/>
                <w:szCs w:val="18"/>
                <w:lang w:val="sr-Cyrl-RS"/>
              </w:rPr>
            </w:pPr>
            <w:r w:rsidRPr="00437073">
              <w:rPr>
                <w:rFonts w:ascii="Times New Roman" w:hAnsi="Times New Roman"/>
                <w:sz w:val="18"/>
                <w:szCs w:val="18"/>
                <w:lang w:val="sr-Cyrl-RS"/>
              </w:rPr>
              <w:t>Електротехника</w:t>
            </w:r>
          </w:p>
        </w:tc>
        <w:tc>
          <w:tcPr>
            <w:tcW w:w="1342" w:type="dxa"/>
            <w:gridSpan w:val="3"/>
            <w:tcBorders>
              <w:top w:val="single" w:sz="4" w:space="0" w:color="auto"/>
              <w:left w:val="single" w:sz="4" w:space="0" w:color="auto"/>
              <w:bottom w:val="single" w:sz="4" w:space="0" w:color="auto"/>
              <w:right w:val="single" w:sz="4" w:space="0" w:color="auto"/>
            </w:tcBorders>
            <w:vAlign w:val="center"/>
          </w:tcPr>
          <w:p w14:paraId="266BAC48" w14:textId="77777777" w:rsidR="003D229E" w:rsidRPr="00437073" w:rsidRDefault="003D229E" w:rsidP="00C240EA">
            <w:pPr>
              <w:tabs>
                <w:tab w:val="left" w:pos="567"/>
              </w:tabs>
              <w:spacing w:after="0" w:line="256" w:lineRule="auto"/>
              <w:jc w:val="center"/>
              <w:rPr>
                <w:rFonts w:ascii="Times New Roman" w:hAnsi="Times New Roman"/>
                <w:sz w:val="18"/>
                <w:szCs w:val="18"/>
                <w:lang w:val="sr-Cyrl-RS"/>
              </w:rPr>
            </w:pPr>
            <w:r>
              <w:rPr>
                <w:rFonts w:ascii="Times New Roman" w:hAnsi="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0BBD2073" w14:textId="77777777" w:rsidR="003D229E" w:rsidRPr="00437073" w:rsidRDefault="003D229E" w:rsidP="00C240EA">
            <w:pPr>
              <w:tabs>
                <w:tab w:val="left" w:pos="567"/>
              </w:tabs>
              <w:spacing w:after="0" w:line="256" w:lineRule="auto"/>
              <w:rPr>
                <w:rFonts w:ascii="Times New Roman" w:hAnsi="Times New Roman"/>
                <w:sz w:val="18"/>
                <w:szCs w:val="18"/>
              </w:rPr>
            </w:pPr>
            <w:r w:rsidRPr="00437073">
              <w:rPr>
                <w:rFonts w:ascii="Times New Roman" w:hAnsi="Times New Roman"/>
                <w:sz w:val="18"/>
                <w:szCs w:val="18"/>
                <w:lang w:val="sr-Cyrl-RS"/>
              </w:rPr>
              <w:t>Машинство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1928A88" w14:textId="77777777" w:rsidR="003D229E" w:rsidRPr="00437073" w:rsidRDefault="003D229E" w:rsidP="00C240EA">
            <w:pPr>
              <w:spacing w:after="0" w:line="256" w:lineRule="auto"/>
              <w:jc w:val="center"/>
              <w:rPr>
                <w:rFonts w:ascii="Times New Roman" w:hAnsi="Times New Roman"/>
                <w:sz w:val="18"/>
                <w:szCs w:val="18"/>
              </w:rPr>
            </w:pPr>
            <w:r w:rsidRPr="00437073">
              <w:rPr>
                <w:rFonts w:ascii="Times New Roman" w:hAnsi="Times New Roman"/>
                <w:sz w:val="18"/>
                <w:szCs w:val="18"/>
                <w:lang w:val="sr-Cyrl-RS"/>
              </w:rPr>
              <w:t>ОАС</w:t>
            </w:r>
          </w:p>
        </w:tc>
      </w:tr>
      <w:tr w:rsidR="003D229E" w:rsidRPr="00437073" w14:paraId="2CE6E732" w14:textId="77777777" w:rsidTr="00C240EA">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38D4F4DF" w14:textId="77777777" w:rsidR="003D229E" w:rsidRPr="00437073" w:rsidRDefault="003D229E" w:rsidP="00C240EA">
            <w:pPr>
              <w:tabs>
                <w:tab w:val="left" w:pos="567"/>
              </w:tabs>
              <w:spacing w:after="0" w:line="256" w:lineRule="auto"/>
              <w:jc w:val="center"/>
              <w:rPr>
                <w:rFonts w:ascii="Times New Roman" w:hAnsi="Times New Roman"/>
                <w:sz w:val="18"/>
                <w:szCs w:val="18"/>
              </w:rPr>
            </w:pPr>
            <w:r w:rsidRPr="00437073">
              <w:rPr>
                <w:rFonts w:ascii="Times New Roman" w:hAnsi="Times New Roman"/>
                <w:sz w:val="18"/>
                <w:szCs w:val="18"/>
              </w:rPr>
              <w:t>3.</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5CC2F2F7"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sz w:val="18"/>
                <w:szCs w:val="18"/>
                <w:lang w:val="sr-Cyrl-CS"/>
              </w:rPr>
              <w:t>19ZO1300</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3DEFD369" w14:textId="77777777" w:rsidR="003D229E" w:rsidRPr="00437073" w:rsidRDefault="003D229E" w:rsidP="00C240EA">
            <w:pPr>
              <w:tabs>
                <w:tab w:val="left" w:pos="567"/>
              </w:tabs>
              <w:spacing w:after="0" w:line="256" w:lineRule="auto"/>
              <w:rPr>
                <w:rFonts w:ascii="Times New Roman" w:hAnsi="Times New Roman"/>
                <w:sz w:val="18"/>
                <w:szCs w:val="18"/>
              </w:rPr>
            </w:pPr>
            <w:r w:rsidRPr="00437073">
              <w:rPr>
                <w:rFonts w:ascii="Times New Roman" w:hAnsi="Times New Roman"/>
                <w:sz w:val="18"/>
                <w:szCs w:val="18"/>
                <w:lang w:val="sr-Cyrl-RS"/>
              </w:rPr>
              <w:t>Техничка физика</w:t>
            </w:r>
          </w:p>
        </w:tc>
        <w:tc>
          <w:tcPr>
            <w:tcW w:w="1342" w:type="dxa"/>
            <w:gridSpan w:val="3"/>
            <w:tcBorders>
              <w:top w:val="single" w:sz="4" w:space="0" w:color="auto"/>
              <w:left w:val="single" w:sz="4" w:space="0" w:color="auto"/>
              <w:bottom w:val="single" w:sz="4" w:space="0" w:color="auto"/>
              <w:right w:val="single" w:sz="4" w:space="0" w:color="auto"/>
            </w:tcBorders>
            <w:vAlign w:val="center"/>
          </w:tcPr>
          <w:p w14:paraId="348E2947" w14:textId="77777777" w:rsidR="003D229E" w:rsidRPr="00437073" w:rsidRDefault="003D229E" w:rsidP="00C240EA">
            <w:pPr>
              <w:tabs>
                <w:tab w:val="left" w:pos="567"/>
              </w:tabs>
              <w:spacing w:after="0" w:line="256" w:lineRule="auto"/>
              <w:jc w:val="center"/>
              <w:rPr>
                <w:rFonts w:ascii="Times New Roman" w:hAnsi="Times New Roman"/>
                <w:sz w:val="18"/>
                <w:szCs w:val="18"/>
                <w:lang w:val="sr-Cyrl-RS"/>
              </w:rPr>
            </w:pPr>
            <w:r>
              <w:rPr>
                <w:rFonts w:ascii="Times New Roman" w:hAnsi="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4CD2633B"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sz w:val="18"/>
                <w:szCs w:val="18"/>
                <w:lang w:val="sr-Cyrl-CS"/>
              </w:rPr>
              <w:t>Заштита живнотне средине</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E35B17D" w14:textId="77777777" w:rsidR="003D229E" w:rsidRPr="00437073" w:rsidRDefault="003D229E" w:rsidP="00C240EA">
            <w:pPr>
              <w:spacing w:after="0" w:line="256" w:lineRule="auto"/>
              <w:jc w:val="center"/>
              <w:rPr>
                <w:rFonts w:ascii="Times New Roman" w:hAnsi="Times New Roman"/>
                <w:sz w:val="18"/>
                <w:szCs w:val="18"/>
              </w:rPr>
            </w:pPr>
            <w:r w:rsidRPr="00437073">
              <w:rPr>
                <w:rFonts w:ascii="Times New Roman" w:hAnsi="Times New Roman"/>
                <w:sz w:val="18"/>
                <w:szCs w:val="18"/>
                <w:lang w:val="sr-Cyrl-RS"/>
              </w:rPr>
              <w:t>ОАС</w:t>
            </w:r>
          </w:p>
        </w:tc>
      </w:tr>
      <w:tr w:rsidR="003D229E" w:rsidRPr="00437073" w14:paraId="71037B78" w14:textId="77777777" w:rsidTr="00C240EA">
        <w:tc>
          <w:tcPr>
            <w:tcW w:w="658" w:type="dxa"/>
            <w:gridSpan w:val="2"/>
            <w:tcBorders>
              <w:top w:val="single" w:sz="4" w:space="0" w:color="auto"/>
              <w:left w:val="single" w:sz="4" w:space="0" w:color="auto"/>
              <w:bottom w:val="single" w:sz="4" w:space="0" w:color="auto"/>
              <w:right w:val="single" w:sz="4" w:space="0" w:color="auto"/>
            </w:tcBorders>
            <w:vAlign w:val="center"/>
            <w:hideMark/>
          </w:tcPr>
          <w:p w14:paraId="31403A63" w14:textId="77777777" w:rsidR="003D229E" w:rsidRPr="00437073" w:rsidRDefault="003D229E" w:rsidP="00C240EA">
            <w:pPr>
              <w:tabs>
                <w:tab w:val="left" w:pos="567"/>
              </w:tabs>
              <w:spacing w:after="0" w:line="256" w:lineRule="auto"/>
              <w:jc w:val="center"/>
              <w:rPr>
                <w:rFonts w:ascii="Times New Roman" w:hAnsi="Times New Roman"/>
                <w:sz w:val="18"/>
                <w:szCs w:val="18"/>
              </w:rPr>
            </w:pPr>
            <w:r w:rsidRPr="00437073">
              <w:rPr>
                <w:rFonts w:ascii="Times New Roman" w:hAnsi="Times New Roman"/>
                <w:sz w:val="18"/>
                <w:szCs w:val="18"/>
              </w:rPr>
              <w:t>4.</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080CBDE9"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sz w:val="18"/>
                <w:szCs w:val="18"/>
                <w:lang w:val="sr-Cyrl-CS"/>
              </w:rPr>
              <w:t>19.ZO1500</w:t>
            </w:r>
          </w:p>
        </w:tc>
        <w:tc>
          <w:tcPr>
            <w:tcW w:w="2820" w:type="dxa"/>
            <w:gridSpan w:val="5"/>
            <w:tcBorders>
              <w:top w:val="single" w:sz="4" w:space="0" w:color="auto"/>
              <w:left w:val="single" w:sz="4" w:space="0" w:color="auto"/>
              <w:bottom w:val="single" w:sz="4" w:space="0" w:color="auto"/>
              <w:right w:val="single" w:sz="4" w:space="0" w:color="auto"/>
            </w:tcBorders>
            <w:vAlign w:val="center"/>
            <w:hideMark/>
          </w:tcPr>
          <w:p w14:paraId="6BDE543B" w14:textId="77777777" w:rsidR="003D229E" w:rsidRPr="00437073" w:rsidRDefault="003D229E" w:rsidP="00C240EA">
            <w:pPr>
              <w:tabs>
                <w:tab w:val="left" w:pos="567"/>
              </w:tabs>
              <w:spacing w:after="0" w:line="256" w:lineRule="auto"/>
              <w:rPr>
                <w:rFonts w:ascii="Times New Roman" w:hAnsi="Times New Roman"/>
                <w:sz w:val="18"/>
                <w:szCs w:val="18"/>
              </w:rPr>
            </w:pPr>
            <w:r w:rsidRPr="00437073">
              <w:rPr>
                <w:rFonts w:ascii="Times New Roman" w:hAnsi="Times New Roman"/>
                <w:sz w:val="18"/>
                <w:szCs w:val="18"/>
                <w:lang w:val="sr-Cyrl-RS"/>
              </w:rPr>
              <w:t>Електротехника</w:t>
            </w:r>
          </w:p>
        </w:tc>
        <w:tc>
          <w:tcPr>
            <w:tcW w:w="1342" w:type="dxa"/>
            <w:gridSpan w:val="3"/>
            <w:tcBorders>
              <w:top w:val="single" w:sz="4" w:space="0" w:color="auto"/>
              <w:left w:val="single" w:sz="4" w:space="0" w:color="auto"/>
              <w:bottom w:val="single" w:sz="4" w:space="0" w:color="auto"/>
              <w:right w:val="single" w:sz="4" w:space="0" w:color="auto"/>
            </w:tcBorders>
            <w:vAlign w:val="center"/>
          </w:tcPr>
          <w:p w14:paraId="4B524B4D" w14:textId="77777777" w:rsidR="003D229E" w:rsidRPr="00437073" w:rsidRDefault="003D229E" w:rsidP="00C240EA">
            <w:pPr>
              <w:tabs>
                <w:tab w:val="left" w:pos="567"/>
              </w:tabs>
              <w:spacing w:after="0" w:line="256" w:lineRule="auto"/>
              <w:jc w:val="center"/>
              <w:rPr>
                <w:rFonts w:ascii="Times New Roman" w:hAnsi="Times New Roman"/>
                <w:sz w:val="18"/>
                <w:szCs w:val="18"/>
                <w:lang w:val="sr-Cyrl-RS"/>
              </w:rPr>
            </w:pPr>
            <w:r>
              <w:rPr>
                <w:rFonts w:ascii="Times New Roman" w:hAnsi="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2F1FAA28"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sz w:val="18"/>
                <w:szCs w:val="18"/>
                <w:lang w:val="sr-Cyrl-CS"/>
              </w:rPr>
              <w:t>Заштита живнотне средине</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CCF8A8F" w14:textId="77777777" w:rsidR="003D229E" w:rsidRPr="00437073" w:rsidRDefault="003D229E" w:rsidP="00C240EA">
            <w:pPr>
              <w:spacing w:after="0" w:line="256" w:lineRule="auto"/>
              <w:jc w:val="center"/>
              <w:rPr>
                <w:rFonts w:ascii="Times New Roman" w:hAnsi="Times New Roman"/>
                <w:sz w:val="18"/>
                <w:szCs w:val="18"/>
              </w:rPr>
            </w:pPr>
            <w:r w:rsidRPr="00437073">
              <w:rPr>
                <w:rFonts w:ascii="Times New Roman" w:hAnsi="Times New Roman"/>
                <w:sz w:val="18"/>
                <w:szCs w:val="18"/>
                <w:lang w:val="sr-Cyrl-RS"/>
              </w:rPr>
              <w:t>ОАС</w:t>
            </w:r>
          </w:p>
        </w:tc>
      </w:tr>
      <w:tr w:rsidR="003D229E" w:rsidRPr="00437073" w14:paraId="1F3F3C9F" w14:textId="77777777" w:rsidTr="00C240EA">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2DA49D9C" w14:textId="77777777" w:rsidR="003D229E" w:rsidRPr="00437073" w:rsidRDefault="003D229E" w:rsidP="00C240EA">
            <w:pPr>
              <w:tabs>
                <w:tab w:val="left" w:pos="567"/>
              </w:tabs>
              <w:spacing w:after="0" w:line="256" w:lineRule="auto"/>
              <w:rPr>
                <w:rFonts w:ascii="Times New Roman" w:hAnsi="Times New Roman"/>
                <w:b/>
                <w:bCs/>
                <w:sz w:val="18"/>
                <w:szCs w:val="18"/>
                <w:lang w:val="sr-Cyrl-CS"/>
              </w:rPr>
            </w:pPr>
            <w:r w:rsidRPr="00437073">
              <w:rPr>
                <w:rFonts w:ascii="Times New Roman" w:hAnsi="Times New Roman"/>
                <w:b/>
                <w:bCs/>
                <w:sz w:val="18"/>
                <w:szCs w:val="18"/>
                <w:lang w:val="sr-Cyrl-CS"/>
              </w:rPr>
              <w:t>Репрезентативне референце (минимално 5 не више од 10)</w:t>
            </w:r>
          </w:p>
        </w:tc>
      </w:tr>
      <w:tr w:rsidR="003D229E" w:rsidRPr="00437073" w14:paraId="78B41280" w14:textId="77777777" w:rsidTr="00C240EA">
        <w:trPr>
          <w:trHeight w:val="515"/>
        </w:trPr>
        <w:tc>
          <w:tcPr>
            <w:tcW w:w="616" w:type="dxa"/>
            <w:tcBorders>
              <w:top w:val="single" w:sz="4" w:space="0" w:color="auto"/>
              <w:left w:val="single" w:sz="4" w:space="0" w:color="auto"/>
              <w:bottom w:val="single" w:sz="4" w:space="0" w:color="auto"/>
              <w:right w:val="single" w:sz="4" w:space="0" w:color="auto"/>
            </w:tcBorders>
            <w:vAlign w:val="center"/>
            <w:hideMark/>
          </w:tcPr>
          <w:p w14:paraId="58055629" w14:textId="77777777" w:rsidR="003D229E" w:rsidRPr="00437073" w:rsidRDefault="003D229E" w:rsidP="00C240EA">
            <w:pPr>
              <w:tabs>
                <w:tab w:val="left" w:pos="567"/>
              </w:tabs>
              <w:spacing w:after="0" w:line="240" w:lineRule="auto"/>
              <w:jc w:val="both"/>
              <w:rPr>
                <w:rFonts w:ascii="Times New Roman" w:hAnsi="Times New Roman"/>
                <w:sz w:val="18"/>
                <w:szCs w:val="18"/>
              </w:rPr>
            </w:pPr>
            <w:r w:rsidRPr="00437073">
              <w:rPr>
                <w:rFonts w:ascii="Times New Roman" w:hAnsi="Times New Roman"/>
                <w:sz w:val="18"/>
                <w:szCs w:val="18"/>
              </w:rPr>
              <w:t>1.</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5FC737C9" w14:textId="77777777" w:rsidR="003D229E" w:rsidRPr="00437073" w:rsidRDefault="003D229E" w:rsidP="00C240EA">
            <w:pPr>
              <w:spacing w:after="0" w:line="240" w:lineRule="auto"/>
              <w:rPr>
                <w:rFonts w:ascii="Times New Roman" w:hAnsi="Times New Roman"/>
                <w:sz w:val="18"/>
                <w:szCs w:val="18"/>
              </w:rPr>
            </w:pPr>
            <w:proofErr w:type="spellStart"/>
            <w:proofErr w:type="gramStart"/>
            <w:r w:rsidRPr="00437073">
              <w:rPr>
                <w:rFonts w:ascii="Times New Roman" w:hAnsi="Times New Roman"/>
                <w:sz w:val="18"/>
                <w:szCs w:val="18"/>
                <w:lang w:val="en-US"/>
              </w:rPr>
              <w:t>Fominykh</w:t>
            </w:r>
            <w:proofErr w:type="spellEnd"/>
            <w:r w:rsidRPr="00437073">
              <w:rPr>
                <w:rFonts w:ascii="Times New Roman" w:hAnsi="Times New Roman"/>
                <w:sz w:val="18"/>
                <w:szCs w:val="18"/>
                <w:lang w:val="en-US"/>
              </w:rPr>
              <w:t xml:space="preserve">  S.</w:t>
            </w:r>
            <w:proofErr w:type="gramEnd"/>
            <w:r w:rsidRPr="00437073">
              <w:rPr>
                <w:rFonts w:ascii="Times New Roman" w:hAnsi="Times New Roman"/>
                <w:sz w:val="18"/>
                <w:szCs w:val="18"/>
                <w:lang w:val="en-US"/>
              </w:rPr>
              <w:t xml:space="preserve">, </w:t>
            </w:r>
            <w:proofErr w:type="spellStart"/>
            <w:r w:rsidRPr="00437073">
              <w:rPr>
                <w:rFonts w:ascii="Times New Roman" w:hAnsi="Times New Roman"/>
                <w:sz w:val="18"/>
                <w:szCs w:val="18"/>
                <w:lang w:val="en-US"/>
              </w:rPr>
              <w:t>Stankovski</w:t>
            </w:r>
            <w:proofErr w:type="spellEnd"/>
            <w:r w:rsidRPr="00437073">
              <w:rPr>
                <w:rFonts w:ascii="Times New Roman" w:hAnsi="Times New Roman"/>
                <w:sz w:val="18"/>
                <w:szCs w:val="18"/>
                <w:lang w:val="en-US"/>
              </w:rPr>
              <w:t xml:space="preserve">  S., </w:t>
            </w:r>
            <w:r w:rsidRPr="00437073">
              <w:rPr>
                <w:rFonts w:ascii="Times New Roman" w:hAnsi="Times New Roman"/>
                <w:sz w:val="18"/>
                <w:szCs w:val="18"/>
                <w:u w:val="single"/>
                <w:lang w:val="en-US"/>
              </w:rPr>
              <w:t>Markovic  V.M.,</w:t>
            </w:r>
            <w:r w:rsidRPr="00437073">
              <w:rPr>
                <w:rFonts w:ascii="Times New Roman" w:hAnsi="Times New Roman"/>
                <w:sz w:val="18"/>
                <w:szCs w:val="18"/>
                <w:lang w:val="en-US"/>
              </w:rPr>
              <w:t xml:space="preserve"> </w:t>
            </w:r>
            <w:proofErr w:type="spellStart"/>
            <w:r w:rsidRPr="00437073">
              <w:rPr>
                <w:rFonts w:ascii="Times New Roman" w:hAnsi="Times New Roman"/>
                <w:sz w:val="18"/>
                <w:szCs w:val="18"/>
                <w:lang w:val="en-US"/>
              </w:rPr>
              <w:t>Petrovic</w:t>
            </w:r>
            <w:proofErr w:type="spellEnd"/>
            <w:r w:rsidRPr="00437073">
              <w:rPr>
                <w:rFonts w:ascii="Times New Roman" w:hAnsi="Times New Roman"/>
                <w:sz w:val="18"/>
                <w:szCs w:val="18"/>
                <w:lang w:val="en-US"/>
              </w:rPr>
              <w:t xml:space="preserve">  D. and </w:t>
            </w:r>
            <w:proofErr w:type="spellStart"/>
            <w:r w:rsidRPr="00437073">
              <w:rPr>
                <w:rFonts w:ascii="Times New Roman" w:hAnsi="Times New Roman"/>
                <w:sz w:val="18"/>
                <w:szCs w:val="18"/>
                <w:lang w:val="en-US"/>
              </w:rPr>
              <w:t>Osmanovic</w:t>
            </w:r>
            <w:proofErr w:type="spellEnd"/>
            <w:r w:rsidRPr="00437073">
              <w:rPr>
                <w:rFonts w:ascii="Times New Roman" w:hAnsi="Times New Roman"/>
                <w:sz w:val="18"/>
                <w:szCs w:val="18"/>
                <w:lang w:val="en-US"/>
              </w:rPr>
              <w:t xml:space="preserve"> S.,  Analysis of CO2 Migration in Horizontal Saline Aquifers during Carbon Capture and Storage Process,  Sustainability 2023, 15(11), 8912</w:t>
            </w:r>
          </w:p>
        </w:tc>
      </w:tr>
      <w:tr w:rsidR="003D229E" w:rsidRPr="00437073" w14:paraId="5B77E1B3" w14:textId="77777777" w:rsidTr="00C240EA">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2F36BBB3" w14:textId="77777777" w:rsidR="003D229E" w:rsidRPr="00437073" w:rsidRDefault="003D229E" w:rsidP="00C240EA">
            <w:pPr>
              <w:tabs>
                <w:tab w:val="left" w:pos="567"/>
              </w:tabs>
              <w:spacing w:after="0" w:line="240" w:lineRule="auto"/>
              <w:jc w:val="both"/>
              <w:rPr>
                <w:rFonts w:ascii="Times New Roman" w:hAnsi="Times New Roman"/>
                <w:sz w:val="18"/>
                <w:szCs w:val="18"/>
              </w:rPr>
            </w:pPr>
            <w:r w:rsidRPr="00437073">
              <w:rPr>
                <w:rFonts w:ascii="Times New Roman" w:hAnsi="Times New Roman"/>
                <w:sz w:val="18"/>
                <w:szCs w:val="18"/>
              </w:rPr>
              <w:t>2.</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61CB9DF6"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sz w:val="18"/>
                <w:szCs w:val="18"/>
                <w:lang w:val="sr-Cyrl-CS"/>
              </w:rPr>
              <w:t xml:space="preserve">N. Stevanovic, </w:t>
            </w:r>
            <w:r w:rsidRPr="00437073">
              <w:rPr>
                <w:rFonts w:ascii="Times New Roman" w:hAnsi="Times New Roman"/>
                <w:sz w:val="18"/>
                <w:szCs w:val="18"/>
                <w:u w:val="single"/>
                <w:lang w:val="sr-Cyrl-CS"/>
              </w:rPr>
              <w:t>V.M. Markovic</w:t>
            </w:r>
            <w:r w:rsidRPr="00437073">
              <w:rPr>
                <w:rFonts w:ascii="Times New Roman" w:hAnsi="Times New Roman"/>
                <w:sz w:val="18"/>
                <w:szCs w:val="18"/>
                <w:lang w:val="sr-Cyrl-CS"/>
              </w:rPr>
              <w:t>, M. Milosevic, A. Djurdjevic, J.M. Stajic, B. Milenkovic, D. Nikezic Correlations between track parameters in a solid-state nuclear track detector and its diffraction pattern, Radiation Physics and Chemistry 193 (2022) 109986</w:t>
            </w:r>
          </w:p>
        </w:tc>
      </w:tr>
      <w:tr w:rsidR="003D229E" w:rsidRPr="00437073" w14:paraId="579C6F45" w14:textId="77777777" w:rsidTr="00C240EA">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211A691F" w14:textId="77777777" w:rsidR="003D229E" w:rsidRPr="00437073" w:rsidRDefault="003D229E" w:rsidP="00C240EA">
            <w:pPr>
              <w:tabs>
                <w:tab w:val="left" w:pos="567"/>
              </w:tabs>
              <w:spacing w:after="0" w:line="240" w:lineRule="auto"/>
              <w:jc w:val="both"/>
              <w:rPr>
                <w:rFonts w:ascii="Times New Roman" w:hAnsi="Times New Roman"/>
                <w:sz w:val="18"/>
                <w:szCs w:val="18"/>
              </w:rPr>
            </w:pPr>
            <w:r w:rsidRPr="00437073">
              <w:rPr>
                <w:rFonts w:ascii="Times New Roman" w:hAnsi="Times New Roman"/>
                <w:sz w:val="18"/>
                <w:szCs w:val="18"/>
              </w:rPr>
              <w:t>3.</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0D3F7C9E" w14:textId="77777777" w:rsidR="003D229E" w:rsidRPr="00437073" w:rsidRDefault="003D229E" w:rsidP="00C240EA">
            <w:pPr>
              <w:spacing w:after="0" w:line="240" w:lineRule="auto"/>
              <w:rPr>
                <w:rFonts w:ascii="Times New Roman" w:hAnsi="Times New Roman"/>
                <w:sz w:val="18"/>
                <w:szCs w:val="18"/>
                <w:lang w:val="ru-RU"/>
              </w:rPr>
            </w:pPr>
            <w:r w:rsidRPr="00437073">
              <w:rPr>
                <w:rFonts w:ascii="Times New Roman" w:hAnsi="Times New Roman"/>
                <w:sz w:val="18"/>
                <w:szCs w:val="18"/>
                <w:u w:val="single"/>
                <w:lang w:val="ru-RU"/>
              </w:rPr>
              <w:t>V.M. Markovic</w:t>
            </w:r>
            <w:r w:rsidRPr="00437073">
              <w:rPr>
                <w:rFonts w:ascii="Times New Roman" w:hAnsi="Times New Roman"/>
                <w:sz w:val="18"/>
                <w:szCs w:val="18"/>
                <w:lang w:val="ru-RU"/>
              </w:rPr>
              <w:t>, J.M. Stajic, B. Milenkovic, N. Stevanovic, Alpha track distribution on lateral wall of cylindrical radon diffusion chamber, Radiation Physics and Chemistry 191 (2022) 109873</w:t>
            </w:r>
          </w:p>
        </w:tc>
      </w:tr>
      <w:tr w:rsidR="003D229E" w:rsidRPr="00437073" w14:paraId="67746276" w14:textId="77777777" w:rsidTr="00C240EA">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27659AE9" w14:textId="77777777" w:rsidR="003D229E" w:rsidRPr="00437073" w:rsidRDefault="003D229E" w:rsidP="00C240EA">
            <w:pPr>
              <w:tabs>
                <w:tab w:val="left" w:pos="567"/>
              </w:tabs>
              <w:spacing w:after="0" w:line="240" w:lineRule="auto"/>
              <w:jc w:val="both"/>
              <w:rPr>
                <w:rFonts w:ascii="Times New Roman" w:hAnsi="Times New Roman"/>
                <w:sz w:val="18"/>
                <w:szCs w:val="18"/>
              </w:rPr>
            </w:pPr>
            <w:r w:rsidRPr="00437073">
              <w:rPr>
                <w:rFonts w:ascii="Times New Roman" w:hAnsi="Times New Roman"/>
                <w:sz w:val="18"/>
                <w:szCs w:val="18"/>
              </w:rPr>
              <w:t>4.</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7FF4A53F" w14:textId="77777777" w:rsidR="003D229E" w:rsidRPr="00437073" w:rsidRDefault="003D229E" w:rsidP="00C240EA">
            <w:pPr>
              <w:spacing w:after="0" w:line="240" w:lineRule="auto"/>
              <w:rPr>
                <w:rFonts w:ascii="Times New Roman" w:hAnsi="Times New Roman"/>
                <w:sz w:val="18"/>
                <w:szCs w:val="18"/>
                <w:lang w:val="ru-RU"/>
              </w:rPr>
            </w:pPr>
            <w:r w:rsidRPr="00437073">
              <w:rPr>
                <w:rFonts w:ascii="Times New Roman" w:hAnsi="Times New Roman"/>
                <w:color w:val="000000"/>
                <w:sz w:val="18"/>
                <w:szCs w:val="18"/>
                <w:shd w:val="clear" w:color="auto" w:fill="FFFFFF"/>
              </w:rPr>
              <w:t>J.M. Stajic, </w:t>
            </w:r>
            <w:r w:rsidRPr="00437073">
              <w:rPr>
                <w:rFonts w:ascii="Times New Roman" w:hAnsi="Times New Roman"/>
                <w:color w:val="000000"/>
                <w:sz w:val="18"/>
                <w:szCs w:val="18"/>
                <w:u w:val="single"/>
                <w:shd w:val="clear" w:color="auto" w:fill="FFFFFF"/>
              </w:rPr>
              <w:t>V.M. Markovic</w:t>
            </w:r>
            <w:r w:rsidRPr="00437073">
              <w:rPr>
                <w:rFonts w:ascii="Times New Roman" w:hAnsi="Times New Roman"/>
                <w:color w:val="000000"/>
                <w:sz w:val="18"/>
                <w:szCs w:val="18"/>
                <w:shd w:val="clear" w:color="auto" w:fill="FFFFFF"/>
              </w:rPr>
              <w:t>, B. Milenkovic, N. Stevanovic, D. Nikezic, </w:t>
            </w:r>
            <w:r w:rsidRPr="00437073">
              <w:rPr>
                <w:rFonts w:ascii="Times New Roman" w:hAnsi="Times New Roman"/>
                <w:b/>
                <w:bCs/>
                <w:color w:val="000000"/>
                <w:sz w:val="18"/>
                <w:szCs w:val="18"/>
                <w:shd w:val="clear" w:color="auto" w:fill="FFFFFF"/>
              </w:rPr>
              <w:t>Distribution of alpha particle tracks on CR-39 detector in radon diffusion chamber</w:t>
            </w:r>
            <w:r w:rsidRPr="00437073">
              <w:rPr>
                <w:rFonts w:ascii="Times New Roman" w:hAnsi="Times New Roman"/>
                <w:color w:val="000000"/>
                <w:sz w:val="18"/>
                <w:szCs w:val="18"/>
                <w:shd w:val="clear" w:color="auto" w:fill="FFFFFF"/>
              </w:rPr>
              <w:t>, Radiation Physics and Chemistry 181 (2021) 109340</w:t>
            </w:r>
          </w:p>
        </w:tc>
      </w:tr>
      <w:tr w:rsidR="003D229E" w:rsidRPr="00437073" w14:paraId="4587AF37" w14:textId="77777777" w:rsidTr="00C240EA">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76F23D61" w14:textId="77777777" w:rsidR="003D229E" w:rsidRPr="00437073" w:rsidRDefault="003D229E" w:rsidP="00C240EA">
            <w:pPr>
              <w:tabs>
                <w:tab w:val="left" w:pos="567"/>
              </w:tabs>
              <w:spacing w:after="0" w:line="240" w:lineRule="auto"/>
              <w:jc w:val="both"/>
              <w:rPr>
                <w:rFonts w:ascii="Times New Roman" w:hAnsi="Times New Roman"/>
                <w:sz w:val="18"/>
                <w:szCs w:val="18"/>
              </w:rPr>
            </w:pPr>
            <w:r w:rsidRPr="00437073">
              <w:rPr>
                <w:rFonts w:ascii="Times New Roman" w:hAnsi="Times New Roman"/>
                <w:sz w:val="18"/>
                <w:szCs w:val="18"/>
              </w:rPr>
              <w:t>5.</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46299D63"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color w:val="000000"/>
                <w:sz w:val="18"/>
                <w:szCs w:val="18"/>
                <w:shd w:val="clear" w:color="auto" w:fill="FFFFFF"/>
              </w:rPr>
              <w:t>Maja Eremic Savkovic, Vladimir Udovicic, Dimitrije Maletic, Gordana Pantelic, Predrag Ujic, Igor Celikovic, Sofija Forkapic,</w:t>
            </w:r>
            <w:r w:rsidRPr="00437073">
              <w:rPr>
                <w:rFonts w:ascii="Times New Roman" w:hAnsi="Times New Roman"/>
                <w:color w:val="000000"/>
                <w:sz w:val="18"/>
                <w:szCs w:val="18"/>
                <w:u w:val="single"/>
                <w:shd w:val="clear" w:color="auto" w:fill="FFFFFF"/>
              </w:rPr>
              <w:t> Vladimir Markovic </w:t>
            </w:r>
            <w:r w:rsidRPr="00437073">
              <w:rPr>
                <w:rFonts w:ascii="Times New Roman" w:hAnsi="Times New Roman"/>
                <w:color w:val="000000"/>
                <w:sz w:val="18"/>
                <w:szCs w:val="18"/>
                <w:shd w:val="clear" w:color="auto" w:fill="FFFFFF"/>
              </w:rPr>
              <w:t>, Vesna Arsic, Jovana Ilic and Branko Markoski, </w:t>
            </w:r>
            <w:r w:rsidRPr="00437073">
              <w:rPr>
                <w:rFonts w:ascii="Times New Roman" w:hAnsi="Times New Roman"/>
                <w:b/>
                <w:bCs/>
                <w:color w:val="000000"/>
                <w:sz w:val="18"/>
                <w:szCs w:val="18"/>
                <w:shd w:val="clear" w:color="auto" w:fill="FFFFFF"/>
              </w:rPr>
              <w:t>Results of the first national indoor radon survey performed in Serbia</w:t>
            </w:r>
            <w:r w:rsidRPr="00437073">
              <w:rPr>
                <w:rFonts w:ascii="Times New Roman" w:hAnsi="Times New Roman"/>
                <w:color w:val="000000"/>
                <w:sz w:val="18"/>
                <w:szCs w:val="18"/>
                <w:shd w:val="clear" w:color="auto" w:fill="FFFFFF"/>
              </w:rPr>
              <w:t>, J. Radiol. Prot. 40 (2020) N22–N30 (9pp)</w:t>
            </w:r>
          </w:p>
        </w:tc>
      </w:tr>
      <w:tr w:rsidR="003D229E" w:rsidRPr="00437073" w14:paraId="0DD6ADAD" w14:textId="77777777" w:rsidTr="00C240EA">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01599911" w14:textId="77777777" w:rsidR="003D229E" w:rsidRPr="00437073" w:rsidRDefault="003D229E" w:rsidP="00C240EA">
            <w:pPr>
              <w:tabs>
                <w:tab w:val="left" w:pos="567"/>
              </w:tabs>
              <w:spacing w:after="0" w:line="240" w:lineRule="auto"/>
              <w:jc w:val="both"/>
              <w:rPr>
                <w:rFonts w:ascii="Times New Roman" w:hAnsi="Times New Roman"/>
                <w:sz w:val="18"/>
                <w:szCs w:val="18"/>
              </w:rPr>
            </w:pPr>
            <w:r w:rsidRPr="00437073">
              <w:rPr>
                <w:rFonts w:ascii="Times New Roman" w:hAnsi="Times New Roman"/>
                <w:sz w:val="18"/>
                <w:szCs w:val="18"/>
              </w:rPr>
              <w:t>6.</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6551CA9C"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color w:val="000000"/>
                <w:sz w:val="18"/>
                <w:szCs w:val="18"/>
                <w:shd w:val="clear" w:color="auto" w:fill="FFFFFF"/>
              </w:rPr>
              <w:t> </w:t>
            </w:r>
            <w:r w:rsidRPr="00437073">
              <w:rPr>
                <w:rFonts w:ascii="Times New Roman" w:hAnsi="Times New Roman"/>
                <w:color w:val="000000"/>
                <w:sz w:val="18"/>
                <w:szCs w:val="18"/>
                <w:u w:val="single"/>
                <w:shd w:val="clear" w:color="auto" w:fill="FFFFFF"/>
              </w:rPr>
              <w:t>V.M. Markovic</w:t>
            </w:r>
            <w:r w:rsidRPr="00437073">
              <w:rPr>
                <w:rFonts w:ascii="Times New Roman" w:hAnsi="Times New Roman"/>
                <w:color w:val="000000"/>
                <w:sz w:val="18"/>
                <w:szCs w:val="18"/>
                <w:shd w:val="clear" w:color="auto" w:fill="FFFFFF"/>
              </w:rPr>
              <w:t>, N. Stevanovic, D. Nikezic, </w:t>
            </w:r>
            <w:r w:rsidRPr="00437073">
              <w:rPr>
                <w:rFonts w:ascii="Times New Roman" w:hAnsi="Times New Roman"/>
                <w:b/>
                <w:bCs/>
                <w:color w:val="000000"/>
                <w:sz w:val="18"/>
                <w:szCs w:val="18"/>
                <w:shd w:val="clear" w:color="auto" w:fill="FFFFFF"/>
              </w:rPr>
              <w:t>Monte Carlo investigation of electron specific energy distribution in a single cell model</w:t>
            </w:r>
            <w:r w:rsidRPr="00437073">
              <w:rPr>
                <w:rFonts w:ascii="Times New Roman" w:hAnsi="Times New Roman"/>
                <w:color w:val="000000"/>
                <w:sz w:val="18"/>
                <w:szCs w:val="18"/>
                <w:shd w:val="clear" w:color="auto" w:fill="FFFFFF"/>
              </w:rPr>
              <w:t>, Radiation and Environmental Biophysics 53 (2020) 1161-171</w:t>
            </w:r>
          </w:p>
        </w:tc>
      </w:tr>
      <w:tr w:rsidR="003D229E" w:rsidRPr="00437073" w14:paraId="44F6A9F0" w14:textId="77777777" w:rsidTr="00C240EA">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7FD16D1B" w14:textId="77777777" w:rsidR="003D229E" w:rsidRPr="00437073" w:rsidRDefault="003D229E" w:rsidP="00C240EA">
            <w:pPr>
              <w:tabs>
                <w:tab w:val="left" w:pos="567"/>
              </w:tabs>
              <w:spacing w:after="0" w:line="240" w:lineRule="auto"/>
              <w:jc w:val="both"/>
              <w:rPr>
                <w:rFonts w:ascii="Times New Roman" w:hAnsi="Times New Roman"/>
                <w:sz w:val="18"/>
                <w:szCs w:val="18"/>
              </w:rPr>
            </w:pPr>
            <w:r w:rsidRPr="00437073">
              <w:rPr>
                <w:rFonts w:ascii="Times New Roman" w:hAnsi="Times New Roman"/>
                <w:sz w:val="18"/>
                <w:szCs w:val="18"/>
              </w:rPr>
              <w:t>7.</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2053ABE8"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color w:val="000000"/>
                <w:sz w:val="18"/>
                <w:szCs w:val="18"/>
                <w:u w:val="single"/>
                <w:shd w:val="clear" w:color="auto" w:fill="FFFFFF"/>
              </w:rPr>
              <w:t>V.M. Markovic</w:t>
            </w:r>
            <w:r w:rsidRPr="00437073">
              <w:rPr>
                <w:rFonts w:ascii="Times New Roman" w:hAnsi="Times New Roman"/>
                <w:color w:val="000000"/>
                <w:sz w:val="18"/>
                <w:szCs w:val="18"/>
                <w:shd w:val="clear" w:color="auto" w:fill="FFFFFF"/>
              </w:rPr>
              <w:t>, A.G.Markovic, N. Stevanovic, D. Nikezic, </w:t>
            </w:r>
            <w:r w:rsidRPr="00437073">
              <w:rPr>
                <w:rFonts w:ascii="Times New Roman" w:hAnsi="Times New Roman"/>
                <w:b/>
                <w:bCs/>
                <w:color w:val="000000"/>
                <w:sz w:val="18"/>
                <w:szCs w:val="18"/>
                <w:shd w:val="clear" w:color="auto" w:fill="FFFFFF"/>
              </w:rPr>
              <w:t>Rn progeny diffusion, deposition and track distribution in diffusion chamber with permeable membrane</w:t>
            </w:r>
            <w:r w:rsidRPr="00437073">
              <w:rPr>
                <w:rFonts w:ascii="Times New Roman" w:hAnsi="Times New Roman"/>
                <w:color w:val="000000"/>
                <w:sz w:val="18"/>
                <w:szCs w:val="18"/>
                <w:shd w:val="clear" w:color="auto" w:fill="FFFFFF"/>
              </w:rPr>
              <w:t>, Radiation Measurements 124 (2019) 146–157</w:t>
            </w:r>
          </w:p>
        </w:tc>
      </w:tr>
      <w:tr w:rsidR="003D229E" w:rsidRPr="00437073" w14:paraId="7AFBF14B" w14:textId="77777777" w:rsidTr="00C240EA">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45E2410A" w14:textId="77777777" w:rsidR="003D229E" w:rsidRPr="00437073" w:rsidRDefault="003D229E" w:rsidP="00C240EA">
            <w:pPr>
              <w:tabs>
                <w:tab w:val="left" w:pos="567"/>
              </w:tabs>
              <w:spacing w:after="0" w:line="240" w:lineRule="auto"/>
              <w:jc w:val="both"/>
              <w:rPr>
                <w:rFonts w:ascii="Times New Roman" w:hAnsi="Times New Roman"/>
                <w:sz w:val="18"/>
                <w:szCs w:val="18"/>
              </w:rPr>
            </w:pPr>
            <w:r w:rsidRPr="00437073">
              <w:rPr>
                <w:rFonts w:ascii="Times New Roman" w:hAnsi="Times New Roman"/>
                <w:sz w:val="18"/>
                <w:szCs w:val="18"/>
              </w:rPr>
              <w:t>8.</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13E60935"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color w:val="000000"/>
                <w:sz w:val="18"/>
                <w:szCs w:val="18"/>
                <w:u w:val="single"/>
                <w:shd w:val="clear" w:color="auto" w:fill="FFFFFF"/>
              </w:rPr>
              <w:t>V.M. Markovic</w:t>
            </w:r>
            <w:r w:rsidRPr="00437073">
              <w:rPr>
                <w:rFonts w:ascii="Times New Roman" w:hAnsi="Times New Roman"/>
                <w:color w:val="000000"/>
                <w:sz w:val="18"/>
                <w:szCs w:val="18"/>
                <w:shd w:val="clear" w:color="auto" w:fill="FFFFFF"/>
              </w:rPr>
              <w:t>, N. Stevanovic, D. Nikezic, </w:t>
            </w:r>
            <w:r w:rsidRPr="00437073">
              <w:rPr>
                <w:rFonts w:ascii="Times New Roman" w:hAnsi="Times New Roman"/>
                <w:b/>
                <w:bCs/>
                <w:color w:val="000000"/>
                <w:sz w:val="18"/>
                <w:szCs w:val="18"/>
                <w:shd w:val="clear" w:color="auto" w:fill="FFFFFF"/>
              </w:rPr>
              <w:t>Propagation of light from dipole source and generalization of Fresnel-Kirchhoff integral</w:t>
            </w:r>
            <w:r w:rsidRPr="00437073">
              <w:rPr>
                <w:rFonts w:ascii="Times New Roman" w:hAnsi="Times New Roman"/>
                <w:color w:val="000000"/>
                <w:sz w:val="18"/>
                <w:szCs w:val="18"/>
                <w:shd w:val="clear" w:color="auto" w:fill="FFFFFF"/>
              </w:rPr>
              <w:t>, Optik - International Journal for Light and Electron Optics 180 (2019) 447–454</w:t>
            </w:r>
          </w:p>
        </w:tc>
      </w:tr>
      <w:tr w:rsidR="003D229E" w:rsidRPr="00437073" w14:paraId="41F2689A" w14:textId="77777777" w:rsidTr="00C240EA">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2E64CF8C" w14:textId="77777777" w:rsidR="003D229E" w:rsidRPr="00437073" w:rsidRDefault="003D229E" w:rsidP="00C240EA">
            <w:pPr>
              <w:tabs>
                <w:tab w:val="left" w:pos="567"/>
              </w:tabs>
              <w:spacing w:after="0" w:line="240" w:lineRule="auto"/>
              <w:jc w:val="both"/>
              <w:rPr>
                <w:rFonts w:ascii="Times New Roman" w:hAnsi="Times New Roman"/>
                <w:sz w:val="18"/>
                <w:szCs w:val="18"/>
              </w:rPr>
            </w:pPr>
            <w:r w:rsidRPr="00437073">
              <w:rPr>
                <w:rFonts w:ascii="Times New Roman" w:hAnsi="Times New Roman"/>
                <w:sz w:val="18"/>
                <w:szCs w:val="18"/>
              </w:rPr>
              <w:t>9.</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6C7AE6BA"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color w:val="000000"/>
                <w:sz w:val="18"/>
                <w:szCs w:val="18"/>
                <w:shd w:val="clear" w:color="auto" w:fill="FFFFFF"/>
              </w:rPr>
              <w:t>N. Stevanovic, </w:t>
            </w:r>
            <w:r w:rsidRPr="00437073">
              <w:rPr>
                <w:rFonts w:ascii="Times New Roman" w:hAnsi="Times New Roman"/>
                <w:color w:val="000000"/>
                <w:sz w:val="18"/>
                <w:szCs w:val="18"/>
                <w:u w:val="single"/>
                <w:shd w:val="clear" w:color="auto" w:fill="FFFFFF"/>
              </w:rPr>
              <w:t>V.M. Markovic</w:t>
            </w:r>
            <w:r w:rsidRPr="00437073">
              <w:rPr>
                <w:rFonts w:ascii="Times New Roman" w:hAnsi="Times New Roman"/>
                <w:color w:val="000000"/>
                <w:sz w:val="18"/>
                <w:szCs w:val="18"/>
                <w:shd w:val="clear" w:color="auto" w:fill="FFFFFF"/>
              </w:rPr>
              <w:t>, D. Nikezic, </w:t>
            </w:r>
            <w:r w:rsidRPr="00437073">
              <w:rPr>
                <w:rFonts w:ascii="Times New Roman" w:hAnsi="Times New Roman"/>
                <w:b/>
                <w:bCs/>
                <w:color w:val="000000"/>
                <w:sz w:val="18"/>
                <w:szCs w:val="18"/>
                <w:shd w:val="clear" w:color="auto" w:fill="FFFFFF"/>
              </w:rPr>
              <w:t>Simple method for numerical solving of Schrodinger equation for hydrogen atom in electric field</w:t>
            </w:r>
            <w:r w:rsidRPr="00437073">
              <w:rPr>
                <w:rFonts w:ascii="Times New Roman" w:hAnsi="Times New Roman"/>
                <w:color w:val="000000"/>
                <w:sz w:val="18"/>
                <w:szCs w:val="18"/>
                <w:shd w:val="clear" w:color="auto" w:fill="FFFFFF"/>
              </w:rPr>
              <w:t>, Nuclear Technology &amp; Radiation Protection: 2018, 33:3, 239-245</w:t>
            </w:r>
          </w:p>
        </w:tc>
      </w:tr>
      <w:tr w:rsidR="003D229E" w:rsidRPr="00437073" w14:paraId="40D94642" w14:textId="77777777" w:rsidTr="00C240EA">
        <w:trPr>
          <w:trHeight w:val="427"/>
        </w:trPr>
        <w:tc>
          <w:tcPr>
            <w:tcW w:w="616" w:type="dxa"/>
            <w:tcBorders>
              <w:top w:val="single" w:sz="4" w:space="0" w:color="auto"/>
              <w:left w:val="single" w:sz="4" w:space="0" w:color="auto"/>
              <w:bottom w:val="single" w:sz="4" w:space="0" w:color="auto"/>
              <w:right w:val="single" w:sz="4" w:space="0" w:color="auto"/>
            </w:tcBorders>
            <w:vAlign w:val="center"/>
            <w:hideMark/>
          </w:tcPr>
          <w:p w14:paraId="0BA3BFAE" w14:textId="77777777" w:rsidR="003D229E" w:rsidRPr="00437073" w:rsidRDefault="003D229E" w:rsidP="00C240EA">
            <w:pPr>
              <w:tabs>
                <w:tab w:val="left" w:pos="567"/>
              </w:tabs>
              <w:spacing w:after="0" w:line="240" w:lineRule="auto"/>
              <w:jc w:val="both"/>
              <w:rPr>
                <w:rFonts w:ascii="Times New Roman" w:hAnsi="Times New Roman"/>
                <w:sz w:val="18"/>
                <w:szCs w:val="18"/>
              </w:rPr>
            </w:pPr>
            <w:r w:rsidRPr="00437073">
              <w:rPr>
                <w:rFonts w:ascii="Times New Roman" w:hAnsi="Times New Roman"/>
                <w:sz w:val="18"/>
                <w:szCs w:val="18"/>
              </w:rPr>
              <w:t>10.</w:t>
            </w:r>
          </w:p>
        </w:tc>
        <w:tc>
          <w:tcPr>
            <w:tcW w:w="9299" w:type="dxa"/>
            <w:gridSpan w:val="14"/>
            <w:tcBorders>
              <w:top w:val="single" w:sz="4" w:space="0" w:color="auto"/>
              <w:left w:val="single" w:sz="4" w:space="0" w:color="auto"/>
              <w:bottom w:val="single" w:sz="4" w:space="0" w:color="auto"/>
              <w:right w:val="single" w:sz="4" w:space="0" w:color="auto"/>
            </w:tcBorders>
            <w:vAlign w:val="center"/>
            <w:hideMark/>
          </w:tcPr>
          <w:p w14:paraId="23FD209F"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color w:val="000000"/>
                <w:sz w:val="18"/>
                <w:szCs w:val="18"/>
                <w:u w:val="single"/>
                <w:shd w:val="clear" w:color="auto" w:fill="FFFFFF"/>
              </w:rPr>
              <w:t>V.M. Markovic</w:t>
            </w:r>
            <w:r w:rsidRPr="00437073">
              <w:rPr>
                <w:rFonts w:ascii="Times New Roman" w:hAnsi="Times New Roman"/>
                <w:color w:val="000000"/>
                <w:sz w:val="18"/>
                <w:szCs w:val="18"/>
                <w:shd w:val="clear" w:color="auto" w:fill="FFFFFF"/>
              </w:rPr>
              <w:t>, D. Nikezic, N. Stevanovic,</w:t>
            </w:r>
            <w:r w:rsidRPr="00437073">
              <w:rPr>
                <w:rFonts w:ascii="Times New Roman" w:hAnsi="Times New Roman"/>
                <w:b/>
                <w:bCs/>
                <w:color w:val="000000"/>
                <w:sz w:val="18"/>
                <w:szCs w:val="18"/>
                <w:shd w:val="clear" w:color="auto" w:fill="FFFFFF"/>
              </w:rPr>
              <w:t>Time dependence of 222Rn/220Rn and its progeny distributions in diffusion chamber</w:t>
            </w:r>
            <w:r w:rsidRPr="00437073">
              <w:rPr>
                <w:rFonts w:ascii="Times New Roman" w:hAnsi="Times New Roman"/>
                <w:color w:val="000000"/>
                <w:sz w:val="18"/>
                <w:szCs w:val="18"/>
                <w:shd w:val="clear" w:color="auto" w:fill="FFFFFF"/>
              </w:rPr>
              <w:t>, Nucl Instrum Meth A, 872:93-99, 2017</w:t>
            </w:r>
          </w:p>
        </w:tc>
      </w:tr>
      <w:tr w:rsidR="003D229E" w:rsidRPr="00437073" w14:paraId="5FAEA380" w14:textId="77777777" w:rsidTr="00C240EA">
        <w:trPr>
          <w:trHeight w:val="205"/>
        </w:trPr>
        <w:tc>
          <w:tcPr>
            <w:tcW w:w="9915" w:type="dxa"/>
            <w:gridSpan w:val="15"/>
            <w:tcBorders>
              <w:top w:val="single" w:sz="4" w:space="0" w:color="auto"/>
              <w:left w:val="single" w:sz="4" w:space="0" w:color="auto"/>
              <w:bottom w:val="single" w:sz="4" w:space="0" w:color="auto"/>
              <w:right w:val="single" w:sz="4" w:space="0" w:color="auto"/>
            </w:tcBorders>
            <w:vAlign w:val="center"/>
            <w:hideMark/>
          </w:tcPr>
          <w:p w14:paraId="6A692B4A" w14:textId="77777777" w:rsidR="003D229E" w:rsidRPr="00437073" w:rsidRDefault="003D229E" w:rsidP="00C240EA">
            <w:pPr>
              <w:tabs>
                <w:tab w:val="left" w:pos="567"/>
              </w:tabs>
              <w:spacing w:after="60" w:line="256" w:lineRule="auto"/>
              <w:rPr>
                <w:rFonts w:ascii="Times New Roman" w:hAnsi="Times New Roman"/>
                <w:b/>
                <w:bCs/>
                <w:sz w:val="18"/>
                <w:szCs w:val="18"/>
                <w:lang w:val="sr-Cyrl-RS"/>
              </w:rPr>
            </w:pPr>
            <w:r w:rsidRPr="00437073">
              <w:rPr>
                <w:rFonts w:ascii="Times New Roman" w:hAnsi="Times New Roman"/>
                <w:b/>
                <w:bCs/>
                <w:sz w:val="18"/>
                <w:szCs w:val="18"/>
                <w:lang w:val="sr-Cyrl-CS"/>
              </w:rPr>
              <w:t xml:space="preserve">Збирни подаци научне, односно уметничке и стручне активности наставника </w:t>
            </w:r>
          </w:p>
        </w:tc>
      </w:tr>
      <w:tr w:rsidR="003D229E" w:rsidRPr="00437073" w14:paraId="1D0C47BF" w14:textId="77777777" w:rsidTr="00C240EA">
        <w:tc>
          <w:tcPr>
            <w:tcW w:w="4220" w:type="dxa"/>
            <w:gridSpan w:val="7"/>
            <w:tcBorders>
              <w:top w:val="single" w:sz="4" w:space="0" w:color="auto"/>
              <w:left w:val="single" w:sz="4" w:space="0" w:color="auto"/>
              <w:bottom w:val="single" w:sz="4" w:space="0" w:color="auto"/>
              <w:right w:val="single" w:sz="4" w:space="0" w:color="auto"/>
            </w:tcBorders>
            <w:vAlign w:val="center"/>
            <w:hideMark/>
          </w:tcPr>
          <w:p w14:paraId="49C35BBD"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sz w:val="18"/>
                <w:szCs w:val="18"/>
                <w:lang w:val="sr-Cyrl-CS"/>
              </w:rPr>
              <w:t>Укупан број цитата</w:t>
            </w:r>
          </w:p>
        </w:tc>
        <w:tc>
          <w:tcPr>
            <w:tcW w:w="5695" w:type="dxa"/>
            <w:gridSpan w:val="8"/>
            <w:tcBorders>
              <w:top w:val="single" w:sz="4" w:space="0" w:color="auto"/>
              <w:left w:val="single" w:sz="4" w:space="0" w:color="auto"/>
              <w:bottom w:val="single" w:sz="4" w:space="0" w:color="auto"/>
              <w:right w:val="single" w:sz="4" w:space="0" w:color="auto"/>
            </w:tcBorders>
            <w:vAlign w:val="center"/>
            <w:hideMark/>
          </w:tcPr>
          <w:p w14:paraId="66A32D43" w14:textId="77777777" w:rsidR="003D229E" w:rsidRPr="00437073" w:rsidRDefault="003D229E" w:rsidP="00C240EA">
            <w:pPr>
              <w:tabs>
                <w:tab w:val="left" w:pos="567"/>
              </w:tabs>
              <w:spacing w:after="0" w:line="256" w:lineRule="auto"/>
              <w:rPr>
                <w:rFonts w:ascii="Times New Roman" w:hAnsi="Times New Roman"/>
                <w:sz w:val="18"/>
                <w:szCs w:val="18"/>
              </w:rPr>
            </w:pPr>
          </w:p>
        </w:tc>
      </w:tr>
      <w:tr w:rsidR="003D229E" w:rsidRPr="00437073" w14:paraId="5D288A3D" w14:textId="77777777" w:rsidTr="00C240EA">
        <w:tc>
          <w:tcPr>
            <w:tcW w:w="4220" w:type="dxa"/>
            <w:gridSpan w:val="7"/>
            <w:tcBorders>
              <w:top w:val="single" w:sz="4" w:space="0" w:color="auto"/>
              <w:left w:val="single" w:sz="4" w:space="0" w:color="auto"/>
              <w:bottom w:val="single" w:sz="4" w:space="0" w:color="auto"/>
              <w:right w:val="single" w:sz="4" w:space="0" w:color="auto"/>
            </w:tcBorders>
            <w:vAlign w:val="center"/>
            <w:hideMark/>
          </w:tcPr>
          <w:p w14:paraId="7B292D25"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sz w:val="18"/>
                <w:szCs w:val="18"/>
                <w:lang w:val="sr-Cyrl-CS"/>
              </w:rPr>
              <w:t>Укупан број радова са SCI (SSCI) листе</w:t>
            </w:r>
          </w:p>
        </w:tc>
        <w:tc>
          <w:tcPr>
            <w:tcW w:w="5695" w:type="dxa"/>
            <w:gridSpan w:val="8"/>
            <w:tcBorders>
              <w:top w:val="single" w:sz="4" w:space="0" w:color="auto"/>
              <w:left w:val="single" w:sz="4" w:space="0" w:color="auto"/>
              <w:bottom w:val="single" w:sz="4" w:space="0" w:color="auto"/>
              <w:right w:val="single" w:sz="4" w:space="0" w:color="auto"/>
            </w:tcBorders>
            <w:vAlign w:val="center"/>
            <w:hideMark/>
          </w:tcPr>
          <w:p w14:paraId="75B5DE92" w14:textId="77777777" w:rsidR="003D229E" w:rsidRPr="00437073" w:rsidRDefault="003D229E" w:rsidP="00C240EA">
            <w:pPr>
              <w:tabs>
                <w:tab w:val="left" w:pos="567"/>
              </w:tabs>
              <w:spacing w:after="0" w:line="256" w:lineRule="auto"/>
              <w:rPr>
                <w:rFonts w:ascii="Times New Roman" w:hAnsi="Times New Roman"/>
                <w:sz w:val="18"/>
                <w:szCs w:val="18"/>
                <w:lang w:val="sr-Cyrl-RS"/>
              </w:rPr>
            </w:pPr>
          </w:p>
        </w:tc>
      </w:tr>
      <w:tr w:rsidR="003D229E" w:rsidRPr="00437073" w14:paraId="60086104" w14:textId="77777777" w:rsidTr="00C240EA">
        <w:tc>
          <w:tcPr>
            <w:tcW w:w="4220" w:type="dxa"/>
            <w:gridSpan w:val="7"/>
            <w:tcBorders>
              <w:top w:val="single" w:sz="4" w:space="0" w:color="auto"/>
              <w:left w:val="single" w:sz="4" w:space="0" w:color="auto"/>
              <w:bottom w:val="single" w:sz="4" w:space="0" w:color="auto"/>
              <w:right w:val="single" w:sz="4" w:space="0" w:color="auto"/>
            </w:tcBorders>
            <w:vAlign w:val="center"/>
            <w:hideMark/>
          </w:tcPr>
          <w:p w14:paraId="774C2218"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sz w:val="18"/>
                <w:szCs w:val="18"/>
                <w:lang w:val="sr-Cyrl-CS"/>
              </w:rPr>
              <w:t>Тренутно учешће на пројектима</w:t>
            </w:r>
          </w:p>
        </w:tc>
        <w:tc>
          <w:tcPr>
            <w:tcW w:w="1547" w:type="dxa"/>
            <w:gridSpan w:val="4"/>
            <w:tcBorders>
              <w:top w:val="single" w:sz="4" w:space="0" w:color="auto"/>
              <w:left w:val="single" w:sz="4" w:space="0" w:color="auto"/>
              <w:bottom w:val="single" w:sz="4" w:space="0" w:color="auto"/>
              <w:right w:val="single" w:sz="4" w:space="0" w:color="auto"/>
            </w:tcBorders>
            <w:vAlign w:val="center"/>
            <w:hideMark/>
          </w:tcPr>
          <w:p w14:paraId="3EC4EE0D" w14:textId="77777777" w:rsidR="003D229E" w:rsidRPr="00437073" w:rsidRDefault="003D229E" w:rsidP="00C240EA">
            <w:pPr>
              <w:tabs>
                <w:tab w:val="left" w:pos="567"/>
              </w:tabs>
              <w:spacing w:after="0" w:line="256" w:lineRule="auto"/>
              <w:rPr>
                <w:rFonts w:ascii="Times New Roman" w:hAnsi="Times New Roman"/>
                <w:sz w:val="18"/>
                <w:szCs w:val="18"/>
              </w:rPr>
            </w:pPr>
            <w:r w:rsidRPr="00437073">
              <w:rPr>
                <w:rFonts w:ascii="Times New Roman" w:hAnsi="Times New Roman"/>
                <w:sz w:val="18"/>
                <w:szCs w:val="18"/>
                <w:lang w:val="sr-Cyrl-CS"/>
              </w:rPr>
              <w:t>Домаћи</w:t>
            </w:r>
            <w:r w:rsidRPr="00437073">
              <w:rPr>
                <w:rFonts w:ascii="Times New Roman" w:hAnsi="Times New Roman"/>
                <w:sz w:val="18"/>
                <w:szCs w:val="18"/>
                <w:lang w:val="en-US"/>
              </w:rPr>
              <w:t xml:space="preserve">   1</w:t>
            </w:r>
          </w:p>
        </w:tc>
        <w:tc>
          <w:tcPr>
            <w:tcW w:w="4148" w:type="dxa"/>
            <w:gridSpan w:val="4"/>
            <w:tcBorders>
              <w:top w:val="single" w:sz="4" w:space="0" w:color="auto"/>
              <w:left w:val="single" w:sz="4" w:space="0" w:color="auto"/>
              <w:bottom w:val="single" w:sz="4" w:space="0" w:color="auto"/>
              <w:right w:val="single" w:sz="4" w:space="0" w:color="auto"/>
            </w:tcBorders>
            <w:vAlign w:val="center"/>
            <w:hideMark/>
          </w:tcPr>
          <w:p w14:paraId="23ED41F7"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sz w:val="18"/>
                <w:szCs w:val="18"/>
                <w:lang w:val="sr-Cyrl-CS"/>
              </w:rPr>
              <w:t>Међународни</w:t>
            </w:r>
          </w:p>
        </w:tc>
      </w:tr>
      <w:tr w:rsidR="003D229E" w:rsidRPr="00437073" w14:paraId="4FC8DB4F" w14:textId="77777777" w:rsidTr="00C240EA">
        <w:tc>
          <w:tcPr>
            <w:tcW w:w="2359" w:type="dxa"/>
            <w:gridSpan w:val="6"/>
            <w:tcBorders>
              <w:top w:val="single" w:sz="4" w:space="0" w:color="auto"/>
              <w:left w:val="single" w:sz="4" w:space="0" w:color="auto"/>
              <w:bottom w:val="single" w:sz="4" w:space="0" w:color="auto"/>
              <w:right w:val="single" w:sz="4" w:space="0" w:color="auto"/>
            </w:tcBorders>
            <w:vAlign w:val="center"/>
            <w:hideMark/>
          </w:tcPr>
          <w:p w14:paraId="3C7ED0D0" w14:textId="77777777" w:rsidR="003D229E" w:rsidRPr="00437073" w:rsidRDefault="003D229E" w:rsidP="00C240EA">
            <w:pPr>
              <w:tabs>
                <w:tab w:val="left" w:pos="567"/>
              </w:tabs>
              <w:spacing w:after="0" w:line="256" w:lineRule="auto"/>
              <w:rPr>
                <w:rFonts w:ascii="Times New Roman" w:hAnsi="Times New Roman"/>
                <w:sz w:val="18"/>
                <w:szCs w:val="18"/>
                <w:lang w:val="sr-Cyrl-CS"/>
              </w:rPr>
            </w:pPr>
            <w:r w:rsidRPr="00437073">
              <w:rPr>
                <w:rFonts w:ascii="Times New Roman" w:hAnsi="Times New Roman"/>
                <w:sz w:val="18"/>
                <w:szCs w:val="18"/>
                <w:lang w:val="sr-Cyrl-CS"/>
              </w:rPr>
              <w:t xml:space="preserve">Усавршавања </w:t>
            </w:r>
          </w:p>
        </w:tc>
        <w:tc>
          <w:tcPr>
            <w:tcW w:w="7556" w:type="dxa"/>
            <w:gridSpan w:val="9"/>
            <w:tcBorders>
              <w:top w:val="single" w:sz="4" w:space="0" w:color="auto"/>
              <w:left w:val="single" w:sz="4" w:space="0" w:color="auto"/>
              <w:bottom w:val="single" w:sz="4" w:space="0" w:color="auto"/>
              <w:right w:val="single" w:sz="4" w:space="0" w:color="auto"/>
            </w:tcBorders>
            <w:vAlign w:val="center"/>
          </w:tcPr>
          <w:p w14:paraId="681D86CA" w14:textId="77777777" w:rsidR="003D229E" w:rsidRPr="00437073" w:rsidRDefault="003D229E" w:rsidP="00C240EA">
            <w:pPr>
              <w:tabs>
                <w:tab w:val="left" w:pos="567"/>
              </w:tabs>
              <w:spacing w:after="0" w:line="256" w:lineRule="auto"/>
              <w:rPr>
                <w:rFonts w:ascii="Times New Roman" w:hAnsi="Times New Roman"/>
                <w:sz w:val="18"/>
                <w:szCs w:val="18"/>
                <w:lang w:val="en-US"/>
              </w:rPr>
            </w:pPr>
          </w:p>
        </w:tc>
      </w:tr>
    </w:tbl>
    <w:p w14:paraId="1D057C7B" w14:textId="67923D10" w:rsidR="003D229E" w:rsidRDefault="003D229E" w:rsidP="003D229E">
      <w:pPr>
        <w:tabs>
          <w:tab w:val="left" w:pos="3780"/>
        </w:tabs>
        <w:rPr>
          <w:rFonts w:ascii="Times New Roman" w:hAnsi="Times New Roman"/>
          <w:sz w:val="24"/>
          <w:szCs w:val="24"/>
          <w:lang w:val="ru-RU"/>
        </w:rPr>
      </w:pPr>
    </w:p>
    <w:p w14:paraId="703D8712" w14:textId="0373ABD6" w:rsidR="003D229E" w:rsidRPr="003D229E" w:rsidRDefault="003D229E" w:rsidP="003D229E">
      <w:pPr>
        <w:rPr>
          <w:rFonts w:ascii="Times New Roman" w:hAnsi="Times New Roman"/>
          <w:sz w:val="24"/>
          <w:szCs w:val="24"/>
          <w:lang w:val="ru-RU"/>
        </w:rPr>
      </w:pPr>
    </w:p>
    <w:p w14:paraId="0793F29C" w14:textId="51CEF12F" w:rsidR="003D229E" w:rsidRPr="003D229E" w:rsidRDefault="003D229E" w:rsidP="003D229E">
      <w:pPr>
        <w:rPr>
          <w:rFonts w:ascii="Times New Roman" w:hAnsi="Times New Roman"/>
          <w:sz w:val="24"/>
          <w:szCs w:val="24"/>
          <w:lang w:val="ru-RU"/>
        </w:rPr>
      </w:pPr>
    </w:p>
    <w:p w14:paraId="0B077FDA" w14:textId="39C097A0" w:rsidR="003D229E" w:rsidRPr="003D229E" w:rsidRDefault="003D229E" w:rsidP="003D229E">
      <w:pPr>
        <w:rPr>
          <w:rFonts w:ascii="Times New Roman" w:hAnsi="Times New Roman"/>
          <w:sz w:val="24"/>
          <w:szCs w:val="24"/>
          <w:lang w:val="ru-RU"/>
        </w:rPr>
      </w:pPr>
    </w:p>
    <w:p w14:paraId="2C85AF44" w14:textId="1FA18AE3" w:rsidR="003D229E" w:rsidRPr="003D229E" w:rsidRDefault="003D229E" w:rsidP="003D229E">
      <w:pPr>
        <w:rPr>
          <w:rFonts w:ascii="Times New Roman" w:hAnsi="Times New Roman"/>
          <w:sz w:val="24"/>
          <w:szCs w:val="24"/>
          <w:lang w:val="ru-RU"/>
        </w:rPr>
      </w:pPr>
    </w:p>
    <w:p w14:paraId="1359EF60" w14:textId="7C40DF3B" w:rsidR="003D229E" w:rsidRPr="003D229E" w:rsidRDefault="003D229E" w:rsidP="003D229E">
      <w:pPr>
        <w:rPr>
          <w:rFonts w:ascii="Times New Roman" w:hAnsi="Times New Roman"/>
          <w:sz w:val="24"/>
          <w:szCs w:val="24"/>
          <w:lang w:val="ru-RU"/>
        </w:rPr>
      </w:pPr>
    </w:p>
    <w:p w14:paraId="5FC0E4D3" w14:textId="06175F61" w:rsidR="003D229E" w:rsidRPr="003D229E" w:rsidRDefault="003D229E" w:rsidP="003D229E">
      <w:pPr>
        <w:rPr>
          <w:rFonts w:ascii="Times New Roman" w:hAnsi="Times New Roman"/>
          <w:sz w:val="24"/>
          <w:szCs w:val="24"/>
          <w:lang w:val="ru-RU"/>
        </w:rPr>
      </w:pPr>
    </w:p>
    <w:p w14:paraId="49B2AEDB" w14:textId="66EADE40" w:rsidR="003D229E" w:rsidRPr="003D229E" w:rsidRDefault="003D229E" w:rsidP="003D229E">
      <w:pPr>
        <w:rPr>
          <w:rFonts w:ascii="Times New Roman" w:hAnsi="Times New Roman"/>
          <w:sz w:val="24"/>
          <w:szCs w:val="24"/>
          <w:lang w:val="ru-RU"/>
        </w:rPr>
      </w:pPr>
    </w:p>
    <w:p w14:paraId="5B5D1D28" w14:textId="1E34748E" w:rsidR="003D229E" w:rsidRPr="003D229E" w:rsidRDefault="003D229E" w:rsidP="003D229E">
      <w:pPr>
        <w:rPr>
          <w:rFonts w:ascii="Times New Roman" w:hAnsi="Times New Roman"/>
          <w:sz w:val="24"/>
          <w:szCs w:val="24"/>
          <w:lang w:val="ru-RU"/>
        </w:rPr>
      </w:pPr>
    </w:p>
    <w:p w14:paraId="5D682A13" w14:textId="0023077A" w:rsidR="003D229E" w:rsidRPr="003D229E" w:rsidRDefault="003D229E" w:rsidP="003D229E">
      <w:pPr>
        <w:rPr>
          <w:rFonts w:ascii="Times New Roman" w:hAnsi="Times New Roman"/>
          <w:sz w:val="24"/>
          <w:szCs w:val="24"/>
          <w:lang w:val="ru-RU"/>
        </w:rPr>
      </w:pPr>
    </w:p>
    <w:p w14:paraId="5AE28E5D" w14:textId="407C64B9" w:rsidR="003D229E" w:rsidRPr="003D229E" w:rsidRDefault="003D229E" w:rsidP="003D229E">
      <w:pPr>
        <w:rPr>
          <w:rFonts w:ascii="Times New Roman" w:hAnsi="Times New Roman"/>
          <w:sz w:val="24"/>
          <w:szCs w:val="24"/>
          <w:lang w:val="ru-RU"/>
        </w:rPr>
      </w:pPr>
    </w:p>
    <w:p w14:paraId="7F30D463" w14:textId="0F50C93D" w:rsidR="003D229E" w:rsidRPr="003D229E" w:rsidRDefault="003D229E" w:rsidP="003D229E">
      <w:pPr>
        <w:rPr>
          <w:rFonts w:ascii="Times New Roman" w:hAnsi="Times New Roman"/>
          <w:sz w:val="24"/>
          <w:szCs w:val="24"/>
          <w:lang w:val="ru-RU"/>
        </w:rPr>
      </w:pPr>
    </w:p>
    <w:p w14:paraId="2944D299" w14:textId="504FFC37" w:rsidR="003D229E" w:rsidRPr="003D229E" w:rsidRDefault="003D229E" w:rsidP="003D229E">
      <w:pPr>
        <w:rPr>
          <w:rFonts w:ascii="Times New Roman" w:hAnsi="Times New Roman"/>
          <w:sz w:val="24"/>
          <w:szCs w:val="24"/>
          <w:lang w:val="ru-RU"/>
        </w:rPr>
      </w:pPr>
    </w:p>
    <w:p w14:paraId="278BB282" w14:textId="354BE79D" w:rsidR="003D229E" w:rsidRPr="003D229E" w:rsidRDefault="003D229E" w:rsidP="003D229E">
      <w:pPr>
        <w:rPr>
          <w:rFonts w:ascii="Times New Roman" w:hAnsi="Times New Roman"/>
          <w:sz w:val="24"/>
          <w:szCs w:val="24"/>
          <w:lang w:val="ru-RU"/>
        </w:rPr>
      </w:pPr>
    </w:p>
    <w:p w14:paraId="3C014954" w14:textId="1866E672" w:rsidR="003D229E" w:rsidRPr="003D229E" w:rsidRDefault="003D229E" w:rsidP="003D229E">
      <w:pPr>
        <w:rPr>
          <w:rFonts w:ascii="Times New Roman" w:hAnsi="Times New Roman"/>
          <w:sz w:val="24"/>
          <w:szCs w:val="24"/>
          <w:lang w:val="ru-RU"/>
        </w:rPr>
      </w:pPr>
    </w:p>
    <w:p w14:paraId="3EA36F77" w14:textId="1EF81015" w:rsidR="003D229E" w:rsidRPr="003D229E" w:rsidRDefault="003D229E" w:rsidP="003D229E">
      <w:pPr>
        <w:rPr>
          <w:rFonts w:ascii="Times New Roman" w:hAnsi="Times New Roman"/>
          <w:sz w:val="24"/>
          <w:szCs w:val="24"/>
          <w:lang w:val="ru-RU"/>
        </w:rPr>
      </w:pPr>
    </w:p>
    <w:p w14:paraId="2D8DC607" w14:textId="32F2D090" w:rsidR="003D229E" w:rsidRPr="003D229E" w:rsidRDefault="003D229E" w:rsidP="003D229E">
      <w:pPr>
        <w:rPr>
          <w:rFonts w:ascii="Times New Roman" w:hAnsi="Times New Roman"/>
          <w:sz w:val="24"/>
          <w:szCs w:val="24"/>
          <w:lang w:val="ru-RU"/>
        </w:rPr>
      </w:pPr>
    </w:p>
    <w:p w14:paraId="2837EBDF" w14:textId="04608F66" w:rsidR="003D229E" w:rsidRPr="003D229E" w:rsidRDefault="003D229E" w:rsidP="003D229E">
      <w:pPr>
        <w:rPr>
          <w:rFonts w:ascii="Times New Roman" w:hAnsi="Times New Roman"/>
          <w:sz w:val="24"/>
          <w:szCs w:val="24"/>
          <w:lang w:val="ru-RU"/>
        </w:rPr>
      </w:pPr>
    </w:p>
    <w:p w14:paraId="0769F72D" w14:textId="073C38E4" w:rsidR="003D229E" w:rsidRPr="003D229E" w:rsidRDefault="003D229E" w:rsidP="003D229E">
      <w:pPr>
        <w:rPr>
          <w:rFonts w:ascii="Times New Roman" w:hAnsi="Times New Roman"/>
          <w:sz w:val="24"/>
          <w:szCs w:val="24"/>
          <w:lang w:val="ru-RU"/>
        </w:rPr>
      </w:pPr>
    </w:p>
    <w:p w14:paraId="2C5F3781" w14:textId="5BE11DF0" w:rsidR="003D229E" w:rsidRPr="003D229E" w:rsidRDefault="003D229E" w:rsidP="003D229E">
      <w:pPr>
        <w:rPr>
          <w:rFonts w:ascii="Times New Roman" w:hAnsi="Times New Roman"/>
          <w:sz w:val="24"/>
          <w:szCs w:val="24"/>
          <w:lang w:val="ru-RU"/>
        </w:rPr>
      </w:pPr>
    </w:p>
    <w:p w14:paraId="6646645D" w14:textId="35853E5E" w:rsidR="003D229E" w:rsidRPr="003D229E" w:rsidRDefault="003D229E" w:rsidP="003D229E">
      <w:pPr>
        <w:rPr>
          <w:rFonts w:ascii="Times New Roman" w:hAnsi="Times New Roman"/>
          <w:sz w:val="24"/>
          <w:szCs w:val="24"/>
          <w:lang w:val="ru-RU"/>
        </w:rPr>
      </w:pPr>
    </w:p>
    <w:p w14:paraId="53B67C48" w14:textId="1ACAB1B9" w:rsidR="003D229E" w:rsidRPr="003D229E" w:rsidRDefault="003D229E" w:rsidP="003D229E">
      <w:pPr>
        <w:rPr>
          <w:rFonts w:ascii="Times New Roman" w:hAnsi="Times New Roman"/>
          <w:sz w:val="24"/>
          <w:szCs w:val="24"/>
          <w:lang w:val="ru-RU"/>
        </w:rPr>
      </w:pPr>
    </w:p>
    <w:p w14:paraId="6D10B855" w14:textId="357C8293" w:rsidR="003D229E" w:rsidRPr="003D229E" w:rsidRDefault="003D229E" w:rsidP="003D229E">
      <w:pPr>
        <w:rPr>
          <w:rFonts w:ascii="Times New Roman" w:hAnsi="Times New Roman"/>
          <w:sz w:val="24"/>
          <w:szCs w:val="24"/>
          <w:lang w:val="ru-RU"/>
        </w:rPr>
      </w:pPr>
    </w:p>
    <w:p w14:paraId="04AA1840" w14:textId="0C70F05F" w:rsidR="003D229E" w:rsidRPr="003D229E" w:rsidRDefault="003D229E" w:rsidP="003D229E">
      <w:pPr>
        <w:rPr>
          <w:rFonts w:ascii="Times New Roman" w:hAnsi="Times New Roman"/>
          <w:sz w:val="24"/>
          <w:szCs w:val="24"/>
          <w:lang w:val="ru-RU"/>
        </w:rPr>
      </w:pPr>
    </w:p>
    <w:p w14:paraId="63C22AED" w14:textId="2AF5ABB4" w:rsidR="003D229E" w:rsidRPr="003D229E" w:rsidRDefault="003D229E" w:rsidP="003D229E">
      <w:pPr>
        <w:rPr>
          <w:rFonts w:ascii="Times New Roman" w:hAnsi="Times New Roman"/>
          <w:sz w:val="24"/>
          <w:szCs w:val="24"/>
          <w:lang w:val="ru-RU"/>
        </w:rPr>
      </w:pPr>
    </w:p>
    <w:p w14:paraId="2DC8D78E" w14:textId="0D024126" w:rsidR="003D229E" w:rsidRPr="003D229E" w:rsidRDefault="003D229E" w:rsidP="003D229E">
      <w:pPr>
        <w:rPr>
          <w:rFonts w:ascii="Times New Roman" w:hAnsi="Times New Roman"/>
          <w:sz w:val="24"/>
          <w:szCs w:val="24"/>
          <w:lang w:val="ru-RU"/>
        </w:rPr>
      </w:pPr>
    </w:p>
    <w:p w14:paraId="2A8A0B20" w14:textId="0CD98692" w:rsidR="003D229E" w:rsidRDefault="003D229E" w:rsidP="003D229E">
      <w:pPr>
        <w:rPr>
          <w:rFonts w:ascii="Times New Roman" w:hAnsi="Times New Roman"/>
          <w:sz w:val="24"/>
          <w:szCs w:val="24"/>
          <w:lang w:val="ru-RU"/>
        </w:rPr>
      </w:pPr>
    </w:p>
    <w:p w14:paraId="100C4E82" w14:textId="432C7EEF" w:rsidR="003D229E" w:rsidRDefault="003D229E" w:rsidP="003D229E">
      <w:pPr>
        <w:ind w:firstLine="708"/>
        <w:rPr>
          <w:rFonts w:ascii="Times New Roman" w:hAnsi="Times New Roman"/>
          <w:sz w:val="24"/>
          <w:szCs w:val="24"/>
          <w:lang w:val="ru-RU"/>
        </w:rPr>
      </w:pPr>
    </w:p>
    <w:p w14:paraId="1D0E6906" w14:textId="4CDFC89F" w:rsidR="003D229E" w:rsidRDefault="003D229E" w:rsidP="003D229E">
      <w:pPr>
        <w:ind w:firstLine="708"/>
        <w:rPr>
          <w:rFonts w:ascii="Times New Roman" w:hAnsi="Times New Roman"/>
          <w:sz w:val="24"/>
          <w:szCs w:val="24"/>
          <w:lang w:val="ru-RU"/>
        </w:rPr>
      </w:pPr>
    </w:p>
    <w:p w14:paraId="40205381" w14:textId="33304A3D" w:rsidR="003D229E" w:rsidRDefault="003D229E" w:rsidP="003D229E">
      <w:pPr>
        <w:ind w:firstLine="708"/>
        <w:rPr>
          <w:rFonts w:ascii="Times New Roman" w:hAnsi="Times New Roman"/>
          <w:sz w:val="24"/>
          <w:szCs w:val="24"/>
          <w:lang w:val="ru-RU"/>
        </w:rPr>
      </w:pPr>
    </w:p>
    <w:p w14:paraId="5E9CDFD9" w14:textId="434471EE" w:rsidR="003D229E" w:rsidRDefault="003D229E" w:rsidP="003D229E">
      <w:pPr>
        <w:ind w:firstLine="708"/>
        <w:rPr>
          <w:rFonts w:ascii="Times New Roman" w:hAnsi="Times New Roman"/>
          <w:sz w:val="24"/>
          <w:szCs w:val="24"/>
          <w:lang w:val="ru-RU"/>
        </w:rPr>
      </w:pPr>
    </w:p>
    <w:p w14:paraId="33D39918" w14:textId="57A4FB32" w:rsidR="003D229E" w:rsidRDefault="003D229E" w:rsidP="003D229E">
      <w:pPr>
        <w:ind w:firstLine="708"/>
        <w:rPr>
          <w:rFonts w:ascii="Times New Roman" w:hAnsi="Times New Roman"/>
          <w:sz w:val="24"/>
          <w:szCs w:val="24"/>
          <w:lang w:val="ru-RU"/>
        </w:rPr>
      </w:pPr>
    </w:p>
    <w:p w14:paraId="6F457FF5" w14:textId="584ACF31" w:rsidR="003D229E" w:rsidRDefault="003D229E" w:rsidP="003D229E">
      <w:pPr>
        <w:ind w:firstLine="708"/>
        <w:rPr>
          <w:rFonts w:ascii="Times New Roman" w:hAnsi="Times New Roman"/>
          <w:sz w:val="24"/>
          <w:szCs w:val="24"/>
          <w:lang w:val="ru-RU"/>
        </w:rPr>
      </w:pPr>
    </w:p>
    <w:p w14:paraId="48FB67F0" w14:textId="6FCF338F" w:rsidR="003D229E" w:rsidRDefault="003D229E" w:rsidP="003D229E">
      <w:pPr>
        <w:ind w:firstLine="708"/>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397"/>
        <w:gridCol w:w="334"/>
        <w:gridCol w:w="118"/>
        <w:gridCol w:w="990"/>
        <w:gridCol w:w="782"/>
        <w:gridCol w:w="499"/>
        <w:gridCol w:w="677"/>
        <w:gridCol w:w="428"/>
        <w:gridCol w:w="176"/>
        <w:gridCol w:w="973"/>
        <w:gridCol w:w="832"/>
        <w:gridCol w:w="1413"/>
      </w:tblGrid>
      <w:tr w:rsidR="003D229E" w:rsidRPr="0090575B" w14:paraId="56097F13" w14:textId="77777777" w:rsidTr="00C240EA">
        <w:trPr>
          <w:trHeight w:val="20"/>
        </w:trPr>
        <w:tc>
          <w:tcPr>
            <w:tcW w:w="4824" w:type="dxa"/>
            <w:gridSpan w:val="7"/>
            <w:tcBorders>
              <w:top w:val="single" w:sz="4" w:space="0" w:color="auto"/>
              <w:left w:val="single" w:sz="4" w:space="0" w:color="auto"/>
              <w:bottom w:val="single" w:sz="4" w:space="0" w:color="auto"/>
              <w:right w:val="single" w:sz="4" w:space="0" w:color="auto"/>
            </w:tcBorders>
            <w:vAlign w:val="center"/>
            <w:hideMark/>
          </w:tcPr>
          <w:p w14:paraId="6C183A9A" w14:textId="77777777" w:rsidR="003D229E" w:rsidRPr="00C40C91" w:rsidRDefault="003D229E" w:rsidP="00C240EA">
            <w:pPr>
              <w:tabs>
                <w:tab w:val="left" w:pos="567"/>
              </w:tabs>
              <w:spacing w:after="0" w:line="276" w:lineRule="auto"/>
              <w:rPr>
                <w:rFonts w:ascii="Times New Roman" w:hAnsi="Times New Roman"/>
                <w:b/>
                <w:sz w:val="18"/>
                <w:szCs w:val="18"/>
                <w:lang w:val="sr-Cyrl-CS"/>
              </w:rPr>
            </w:pPr>
            <w:r w:rsidRPr="00C40C91">
              <w:rPr>
                <w:rFonts w:ascii="Times New Roman" w:hAnsi="Times New Roman"/>
                <w:b/>
                <w:sz w:val="18"/>
                <w:szCs w:val="18"/>
                <w:lang w:val="sr-Cyrl-CS"/>
              </w:rPr>
              <w:lastRenderedPageBreak/>
              <w:t xml:space="preserve">Име и презиме </w:t>
            </w:r>
          </w:p>
        </w:tc>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788D0BC5" w14:textId="77777777" w:rsidR="003D229E" w:rsidRPr="0090575B" w:rsidRDefault="003D229E" w:rsidP="00C240EA">
            <w:pPr>
              <w:tabs>
                <w:tab w:val="left" w:pos="567"/>
              </w:tabs>
              <w:spacing w:after="0" w:line="276" w:lineRule="auto"/>
              <w:rPr>
                <w:rFonts w:ascii="Times New Roman" w:hAnsi="Times New Roman"/>
                <w:b/>
                <w:bCs/>
                <w:sz w:val="18"/>
                <w:szCs w:val="18"/>
                <w:lang w:val="sr-Cyrl-CS"/>
              </w:rPr>
            </w:pPr>
            <w:r w:rsidRPr="0090575B">
              <w:rPr>
                <w:rFonts w:ascii="Times New Roman" w:hAnsi="Times New Roman"/>
                <w:b/>
                <w:bCs/>
                <w:sz w:val="18"/>
                <w:szCs w:val="18"/>
                <w:lang w:val="sr-Cyrl-CS"/>
              </w:rPr>
              <w:t>Ненад Стевановић</w:t>
            </w:r>
          </w:p>
        </w:tc>
      </w:tr>
      <w:tr w:rsidR="003D229E" w:rsidRPr="00C40C91" w14:paraId="121455EE" w14:textId="77777777" w:rsidTr="00C240EA">
        <w:trPr>
          <w:trHeight w:val="20"/>
        </w:trPr>
        <w:tc>
          <w:tcPr>
            <w:tcW w:w="4824" w:type="dxa"/>
            <w:gridSpan w:val="7"/>
            <w:tcBorders>
              <w:top w:val="single" w:sz="4" w:space="0" w:color="auto"/>
              <w:left w:val="single" w:sz="4" w:space="0" w:color="auto"/>
              <w:bottom w:val="single" w:sz="4" w:space="0" w:color="auto"/>
              <w:right w:val="single" w:sz="4" w:space="0" w:color="auto"/>
            </w:tcBorders>
            <w:vAlign w:val="center"/>
            <w:hideMark/>
          </w:tcPr>
          <w:p w14:paraId="455CD524" w14:textId="77777777" w:rsidR="003D229E" w:rsidRPr="00C40C91" w:rsidRDefault="003D229E" w:rsidP="00C240EA">
            <w:pPr>
              <w:tabs>
                <w:tab w:val="left" w:pos="567"/>
              </w:tabs>
              <w:spacing w:after="0" w:line="276" w:lineRule="auto"/>
              <w:rPr>
                <w:rFonts w:ascii="Times New Roman" w:hAnsi="Times New Roman"/>
                <w:b/>
                <w:sz w:val="18"/>
                <w:szCs w:val="18"/>
                <w:lang w:val="sr-Cyrl-CS"/>
              </w:rPr>
            </w:pPr>
            <w:r w:rsidRPr="00C40C91">
              <w:rPr>
                <w:rFonts w:ascii="Times New Roman" w:hAnsi="Times New Roman"/>
                <w:b/>
                <w:sz w:val="18"/>
                <w:szCs w:val="18"/>
                <w:lang w:val="sr-Cyrl-CS"/>
              </w:rPr>
              <w:t>Звање</w:t>
            </w:r>
          </w:p>
        </w:tc>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1569ACBC"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Ванредни професор</w:t>
            </w:r>
          </w:p>
        </w:tc>
      </w:tr>
      <w:tr w:rsidR="003D229E" w:rsidRPr="00C40C91" w14:paraId="033746A8" w14:textId="77777777" w:rsidTr="00C240EA">
        <w:trPr>
          <w:trHeight w:val="20"/>
        </w:trPr>
        <w:tc>
          <w:tcPr>
            <w:tcW w:w="4824" w:type="dxa"/>
            <w:gridSpan w:val="7"/>
            <w:tcBorders>
              <w:top w:val="single" w:sz="4" w:space="0" w:color="auto"/>
              <w:left w:val="single" w:sz="4" w:space="0" w:color="auto"/>
              <w:bottom w:val="single" w:sz="4" w:space="0" w:color="auto"/>
              <w:right w:val="single" w:sz="4" w:space="0" w:color="auto"/>
            </w:tcBorders>
            <w:vAlign w:val="center"/>
            <w:hideMark/>
          </w:tcPr>
          <w:p w14:paraId="313156B1" w14:textId="77777777" w:rsidR="003D229E" w:rsidRPr="00C40C91" w:rsidRDefault="003D229E" w:rsidP="00C240EA">
            <w:pPr>
              <w:tabs>
                <w:tab w:val="left" w:pos="567"/>
              </w:tabs>
              <w:spacing w:after="0" w:line="276" w:lineRule="auto"/>
              <w:jc w:val="both"/>
              <w:rPr>
                <w:rFonts w:ascii="Times New Roman" w:hAnsi="Times New Roman"/>
                <w:b/>
                <w:sz w:val="18"/>
                <w:szCs w:val="18"/>
                <w:lang w:val="sr-Cyrl-CS"/>
              </w:rPr>
            </w:pPr>
            <w:r w:rsidRPr="00C40C91">
              <w:rPr>
                <w:rFonts w:ascii="Times New Roman" w:hAnsi="Times New Roman"/>
                <w:b/>
                <w:sz w:val="18"/>
                <w:szCs w:val="18"/>
                <w:lang w:val="sr-Cyrl-CS"/>
              </w:rPr>
              <w:t xml:space="preserve">Назив институције у  којој наставник ради са пуним </w:t>
            </w:r>
            <w:r w:rsidRPr="00C40C91">
              <w:rPr>
                <w:rFonts w:ascii="Times New Roman" w:hAnsi="Times New Roman"/>
                <w:b/>
                <w:sz w:val="18"/>
                <w:szCs w:val="18"/>
                <w:lang w:val="sr-Cyrl-RS"/>
              </w:rPr>
              <w:t xml:space="preserve"> или непуним </w:t>
            </w:r>
            <w:r w:rsidRPr="00C40C91">
              <w:rPr>
                <w:rFonts w:ascii="Times New Roman" w:hAnsi="Times New Roman"/>
                <w:b/>
                <w:sz w:val="18"/>
                <w:szCs w:val="18"/>
                <w:lang w:val="sr-Cyrl-CS"/>
              </w:rPr>
              <w:t>радним временом и о</w:t>
            </w:r>
            <w:r w:rsidRPr="00C40C91">
              <w:rPr>
                <w:rFonts w:ascii="Times New Roman" w:hAnsi="Times New Roman"/>
                <w:b/>
                <w:sz w:val="18"/>
                <w:szCs w:val="18"/>
                <w:lang w:val="sr-Cyrl-RS"/>
              </w:rPr>
              <w:t xml:space="preserve">д </w:t>
            </w:r>
            <w:r w:rsidRPr="00C40C91">
              <w:rPr>
                <w:rFonts w:ascii="Times New Roman" w:hAnsi="Times New Roman"/>
                <w:b/>
                <w:sz w:val="18"/>
                <w:szCs w:val="18"/>
                <w:lang w:val="sr-Cyrl-CS"/>
              </w:rPr>
              <w:t>када</w:t>
            </w:r>
          </w:p>
        </w:tc>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4CD785DD"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Природно-математички факултет, Крагујевац, 2003.</w:t>
            </w:r>
          </w:p>
        </w:tc>
      </w:tr>
      <w:tr w:rsidR="003D229E" w:rsidRPr="00C40C91" w14:paraId="6FEC699C" w14:textId="77777777" w:rsidTr="00C240EA">
        <w:trPr>
          <w:trHeight w:val="20"/>
        </w:trPr>
        <w:tc>
          <w:tcPr>
            <w:tcW w:w="4824" w:type="dxa"/>
            <w:gridSpan w:val="7"/>
            <w:tcBorders>
              <w:top w:val="single" w:sz="4" w:space="0" w:color="auto"/>
              <w:left w:val="single" w:sz="4" w:space="0" w:color="auto"/>
              <w:bottom w:val="single" w:sz="4" w:space="0" w:color="auto"/>
              <w:right w:val="single" w:sz="4" w:space="0" w:color="auto"/>
            </w:tcBorders>
            <w:vAlign w:val="center"/>
            <w:hideMark/>
          </w:tcPr>
          <w:p w14:paraId="7A9E4690" w14:textId="77777777" w:rsidR="003D229E" w:rsidRPr="00C40C91" w:rsidRDefault="003D229E" w:rsidP="00C240EA">
            <w:pPr>
              <w:tabs>
                <w:tab w:val="left" w:pos="567"/>
              </w:tabs>
              <w:spacing w:after="0" w:line="276" w:lineRule="auto"/>
              <w:rPr>
                <w:rFonts w:ascii="Times New Roman" w:hAnsi="Times New Roman"/>
                <w:b/>
                <w:sz w:val="18"/>
                <w:szCs w:val="18"/>
                <w:lang w:val="sr-Cyrl-CS"/>
              </w:rPr>
            </w:pPr>
            <w:r w:rsidRPr="00C40C91">
              <w:rPr>
                <w:rFonts w:ascii="Times New Roman" w:hAnsi="Times New Roman"/>
                <w:b/>
                <w:sz w:val="18"/>
                <w:szCs w:val="18"/>
                <w:lang w:val="sr-Cyrl-CS"/>
              </w:rPr>
              <w:t>Ужа научна односно уметничка област</w:t>
            </w:r>
          </w:p>
        </w:tc>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2505F09C"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Радијациона физика</w:t>
            </w:r>
          </w:p>
        </w:tc>
      </w:tr>
      <w:tr w:rsidR="003D229E" w:rsidRPr="00C40C91" w14:paraId="1C86EE32" w14:textId="77777777" w:rsidTr="00C240EA">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5B9C76D0" w14:textId="77777777" w:rsidR="003D229E" w:rsidRPr="00C40C91" w:rsidRDefault="003D229E" w:rsidP="00C240EA">
            <w:pPr>
              <w:tabs>
                <w:tab w:val="left" w:pos="567"/>
              </w:tabs>
              <w:spacing w:after="0" w:line="276" w:lineRule="auto"/>
              <w:rPr>
                <w:rFonts w:ascii="Times New Roman" w:hAnsi="Times New Roman"/>
                <w:b/>
                <w:sz w:val="18"/>
                <w:szCs w:val="18"/>
                <w:lang w:val="sr-Cyrl-CS"/>
              </w:rPr>
            </w:pPr>
            <w:r w:rsidRPr="00C40C91">
              <w:rPr>
                <w:rFonts w:ascii="Times New Roman" w:hAnsi="Times New Roman"/>
                <w:b/>
                <w:sz w:val="18"/>
                <w:szCs w:val="18"/>
                <w:lang w:val="sr-Cyrl-CS"/>
              </w:rPr>
              <w:t>Академска каријера</w:t>
            </w:r>
          </w:p>
        </w:tc>
      </w:tr>
      <w:tr w:rsidR="003D229E" w:rsidRPr="00C40C91" w14:paraId="053E53C1" w14:textId="77777777" w:rsidTr="00C240EA">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tcPr>
          <w:p w14:paraId="7F6CA577" w14:textId="77777777" w:rsidR="003D229E" w:rsidRPr="00C40C91" w:rsidRDefault="003D229E" w:rsidP="00C240EA">
            <w:pPr>
              <w:tabs>
                <w:tab w:val="left" w:pos="567"/>
              </w:tabs>
              <w:spacing w:after="0" w:line="276" w:lineRule="auto"/>
              <w:rPr>
                <w:rFonts w:ascii="Times New Roman" w:hAnsi="Times New Roman"/>
                <w:sz w:val="18"/>
                <w:szCs w:val="18"/>
                <w:lang w:val="sr-Cyrl-CS"/>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0614B401"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 xml:space="preserve">Година </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634A41E2"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 xml:space="preserve">Институција </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32CE6BCB"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RS"/>
              </w:rPr>
              <w:t>Научна или уметничка о</w:t>
            </w:r>
            <w:r w:rsidRPr="00C40C91">
              <w:rPr>
                <w:rFonts w:ascii="Times New Roman" w:hAnsi="Times New Roman"/>
                <w:sz w:val="18"/>
                <w:szCs w:val="18"/>
                <w:lang w:val="sr-Cyrl-CS"/>
              </w:rPr>
              <w:t xml:space="preserve">бласт </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340A2BC7"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C40C91">
              <w:rPr>
                <w:rFonts w:ascii="Times New Roman" w:hAnsi="Times New Roman"/>
                <w:sz w:val="18"/>
                <w:szCs w:val="18"/>
                <w:lang w:val="sr-Cyrl-RS"/>
              </w:rPr>
              <w:t>Ужа научна, уметничка или стручна област</w:t>
            </w:r>
          </w:p>
        </w:tc>
      </w:tr>
      <w:tr w:rsidR="003D229E" w:rsidRPr="00C40C91" w14:paraId="36F05054" w14:textId="77777777" w:rsidTr="00C240EA">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431FBA27"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Избор у звање ванредни професор</w:t>
            </w:r>
          </w:p>
        </w:tc>
        <w:tc>
          <w:tcPr>
            <w:tcW w:w="990" w:type="dxa"/>
            <w:tcBorders>
              <w:top w:val="single" w:sz="4" w:space="0" w:color="auto"/>
              <w:left w:val="single" w:sz="4" w:space="0" w:color="auto"/>
              <w:bottom w:val="single" w:sz="4" w:space="0" w:color="auto"/>
              <w:right w:val="single" w:sz="4" w:space="0" w:color="auto"/>
            </w:tcBorders>
            <w:vAlign w:val="center"/>
            <w:hideMark/>
          </w:tcPr>
          <w:p w14:paraId="333535FF"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2021.</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1B654A96"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17EB12E5"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304089B9"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Радијациона физика</w:t>
            </w:r>
          </w:p>
        </w:tc>
      </w:tr>
      <w:tr w:rsidR="003D229E" w:rsidRPr="00C40C91" w14:paraId="08015B46" w14:textId="77777777" w:rsidTr="00C240EA">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3C46835A"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Избор у звање ванредни професор</w:t>
            </w:r>
          </w:p>
        </w:tc>
        <w:tc>
          <w:tcPr>
            <w:tcW w:w="990" w:type="dxa"/>
            <w:tcBorders>
              <w:top w:val="single" w:sz="4" w:space="0" w:color="auto"/>
              <w:left w:val="single" w:sz="4" w:space="0" w:color="auto"/>
              <w:bottom w:val="single" w:sz="4" w:space="0" w:color="auto"/>
              <w:right w:val="single" w:sz="4" w:space="0" w:color="auto"/>
            </w:tcBorders>
            <w:vAlign w:val="center"/>
            <w:hideMark/>
          </w:tcPr>
          <w:p w14:paraId="7829EF8E"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2016.</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7BD80EF2"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2AC25D91"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7D8C3CB1"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Радијациона физика</w:t>
            </w:r>
          </w:p>
        </w:tc>
      </w:tr>
      <w:tr w:rsidR="003D229E" w:rsidRPr="00C40C91" w14:paraId="707DB8E9" w14:textId="77777777" w:rsidTr="00C240EA">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37174168"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C40C91">
              <w:rPr>
                <w:rFonts w:ascii="Times New Roman" w:hAnsi="Times New Roman"/>
                <w:sz w:val="18"/>
                <w:szCs w:val="18"/>
                <w:lang w:val="sr-Cyrl-RS"/>
              </w:rPr>
              <w:t>Избор у звање доцент</w:t>
            </w:r>
          </w:p>
        </w:tc>
        <w:tc>
          <w:tcPr>
            <w:tcW w:w="990" w:type="dxa"/>
            <w:tcBorders>
              <w:top w:val="single" w:sz="4" w:space="0" w:color="auto"/>
              <w:left w:val="single" w:sz="4" w:space="0" w:color="auto"/>
              <w:bottom w:val="single" w:sz="4" w:space="0" w:color="auto"/>
              <w:right w:val="single" w:sz="4" w:space="0" w:color="auto"/>
            </w:tcBorders>
            <w:vAlign w:val="center"/>
            <w:hideMark/>
          </w:tcPr>
          <w:p w14:paraId="1234F65F"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2011.</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14DC47D9"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61BCFF2F"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2A96A67C"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Радијациона физика</w:t>
            </w:r>
          </w:p>
        </w:tc>
      </w:tr>
      <w:tr w:rsidR="003D229E" w:rsidRPr="00C40C91" w14:paraId="62D6F9BF" w14:textId="77777777" w:rsidTr="00C240EA">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222BC8FE"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Докторат</w:t>
            </w:r>
          </w:p>
        </w:tc>
        <w:tc>
          <w:tcPr>
            <w:tcW w:w="990" w:type="dxa"/>
            <w:tcBorders>
              <w:top w:val="single" w:sz="4" w:space="0" w:color="auto"/>
              <w:left w:val="single" w:sz="4" w:space="0" w:color="auto"/>
              <w:bottom w:val="single" w:sz="4" w:space="0" w:color="auto"/>
              <w:right w:val="single" w:sz="4" w:space="0" w:color="auto"/>
            </w:tcBorders>
            <w:vAlign w:val="center"/>
            <w:hideMark/>
          </w:tcPr>
          <w:p w14:paraId="04CA85FA"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2007.</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68828928"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72D4AC5A"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63E4FD51"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Радијациона физика</w:t>
            </w:r>
          </w:p>
        </w:tc>
      </w:tr>
      <w:tr w:rsidR="003D229E" w:rsidRPr="00C40C91" w14:paraId="439A3D3F" w14:textId="77777777" w:rsidTr="00C240EA">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6C37EEBF"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Магистратура</w:t>
            </w:r>
          </w:p>
        </w:tc>
        <w:tc>
          <w:tcPr>
            <w:tcW w:w="990" w:type="dxa"/>
            <w:tcBorders>
              <w:top w:val="single" w:sz="4" w:space="0" w:color="auto"/>
              <w:left w:val="single" w:sz="4" w:space="0" w:color="auto"/>
              <w:bottom w:val="single" w:sz="4" w:space="0" w:color="auto"/>
              <w:right w:val="single" w:sz="4" w:space="0" w:color="auto"/>
            </w:tcBorders>
            <w:vAlign w:val="center"/>
            <w:hideMark/>
          </w:tcPr>
          <w:p w14:paraId="38CF17D6"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2004.</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7BD24FB8"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4E494406"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hideMark/>
          </w:tcPr>
          <w:p w14:paraId="6BC36F85"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Радијациона физика</w:t>
            </w:r>
          </w:p>
        </w:tc>
      </w:tr>
      <w:tr w:rsidR="003D229E" w:rsidRPr="00C40C91" w14:paraId="4A663B3E" w14:textId="77777777" w:rsidTr="00C240EA">
        <w:trPr>
          <w:trHeight w:val="20"/>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0F2C8483"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Диплома</w:t>
            </w:r>
          </w:p>
        </w:tc>
        <w:tc>
          <w:tcPr>
            <w:tcW w:w="990" w:type="dxa"/>
            <w:tcBorders>
              <w:top w:val="single" w:sz="4" w:space="0" w:color="auto"/>
              <w:left w:val="single" w:sz="4" w:space="0" w:color="auto"/>
              <w:bottom w:val="single" w:sz="4" w:space="0" w:color="auto"/>
              <w:right w:val="single" w:sz="4" w:space="0" w:color="auto"/>
            </w:tcBorders>
            <w:vAlign w:val="center"/>
            <w:hideMark/>
          </w:tcPr>
          <w:p w14:paraId="39E45B46"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2000.</w:t>
            </w:r>
          </w:p>
        </w:tc>
        <w:tc>
          <w:tcPr>
            <w:tcW w:w="1958" w:type="dxa"/>
            <w:gridSpan w:val="3"/>
            <w:tcBorders>
              <w:top w:val="single" w:sz="4" w:space="0" w:color="auto"/>
              <w:left w:val="single" w:sz="4" w:space="0" w:color="auto"/>
              <w:bottom w:val="single" w:sz="4" w:space="0" w:color="auto"/>
              <w:right w:val="single" w:sz="4" w:space="0" w:color="auto"/>
            </w:tcBorders>
            <w:vAlign w:val="center"/>
            <w:hideMark/>
          </w:tcPr>
          <w:p w14:paraId="088E636D"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ПМФ Крагујевац</w:t>
            </w:r>
          </w:p>
        </w:tc>
        <w:tc>
          <w:tcPr>
            <w:tcW w:w="1577" w:type="dxa"/>
            <w:gridSpan w:val="3"/>
            <w:tcBorders>
              <w:top w:val="single" w:sz="4" w:space="0" w:color="auto"/>
              <w:left w:val="single" w:sz="4" w:space="0" w:color="auto"/>
              <w:bottom w:val="single" w:sz="4" w:space="0" w:color="auto"/>
              <w:right w:val="single" w:sz="4" w:space="0" w:color="auto"/>
            </w:tcBorders>
            <w:vAlign w:val="center"/>
            <w:hideMark/>
          </w:tcPr>
          <w:p w14:paraId="5988FBA7"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физика</w:t>
            </w:r>
          </w:p>
        </w:tc>
        <w:tc>
          <w:tcPr>
            <w:tcW w:w="2245" w:type="dxa"/>
            <w:gridSpan w:val="2"/>
            <w:tcBorders>
              <w:top w:val="single" w:sz="4" w:space="0" w:color="auto"/>
              <w:left w:val="single" w:sz="4" w:space="0" w:color="auto"/>
              <w:bottom w:val="single" w:sz="4" w:space="0" w:color="auto"/>
              <w:right w:val="single" w:sz="4" w:space="0" w:color="auto"/>
            </w:tcBorders>
            <w:vAlign w:val="center"/>
          </w:tcPr>
          <w:p w14:paraId="772B1234" w14:textId="77777777" w:rsidR="003D229E" w:rsidRPr="00C40C91" w:rsidRDefault="003D229E" w:rsidP="00C240EA">
            <w:pPr>
              <w:tabs>
                <w:tab w:val="left" w:pos="567"/>
              </w:tabs>
              <w:spacing w:after="0" w:line="276" w:lineRule="auto"/>
              <w:rPr>
                <w:rFonts w:ascii="Times New Roman" w:hAnsi="Times New Roman"/>
                <w:sz w:val="18"/>
                <w:szCs w:val="18"/>
                <w:lang w:val="sr-Cyrl-CS"/>
              </w:rPr>
            </w:pPr>
          </w:p>
        </w:tc>
      </w:tr>
      <w:tr w:rsidR="003D229E" w:rsidRPr="00C40C91" w14:paraId="2509202F" w14:textId="77777777" w:rsidTr="00C240EA">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4EFB9828" w14:textId="77777777" w:rsidR="003D229E" w:rsidRPr="00C40C91" w:rsidRDefault="003D229E" w:rsidP="00C240EA">
            <w:pPr>
              <w:tabs>
                <w:tab w:val="left" w:pos="567"/>
              </w:tabs>
              <w:spacing w:after="0" w:line="276" w:lineRule="auto"/>
              <w:rPr>
                <w:rFonts w:ascii="Times New Roman" w:hAnsi="Times New Roman"/>
                <w:b/>
                <w:sz w:val="18"/>
                <w:szCs w:val="18"/>
                <w:lang w:val="sr-Cyrl-RS"/>
              </w:rPr>
            </w:pPr>
            <w:r w:rsidRPr="00C40C91">
              <w:rPr>
                <w:rFonts w:ascii="Times New Roman" w:hAnsi="Times New Roman"/>
                <w:b/>
                <w:sz w:val="18"/>
                <w:szCs w:val="18"/>
                <w:lang w:val="sr-Cyrl-CS"/>
              </w:rPr>
              <w:t xml:space="preserve">Списак предмета за  које је наставник акредитован </w:t>
            </w:r>
            <w:r w:rsidRPr="00C40C91">
              <w:rPr>
                <w:rFonts w:ascii="Times New Roman" w:hAnsi="Times New Roman"/>
                <w:b/>
                <w:sz w:val="18"/>
                <w:szCs w:val="18"/>
                <w:lang w:val="sr-Cyrl-RS"/>
              </w:rPr>
              <w:t>на првом или другом степену студија</w:t>
            </w:r>
          </w:p>
        </w:tc>
      </w:tr>
      <w:tr w:rsidR="003D229E" w:rsidRPr="00C40C91" w14:paraId="74275CF9"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6A2462E5"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Р.Б.</w:t>
            </w:r>
          </w:p>
        </w:tc>
        <w:tc>
          <w:tcPr>
            <w:tcW w:w="1397" w:type="dxa"/>
            <w:tcBorders>
              <w:top w:val="single" w:sz="4" w:space="0" w:color="auto"/>
              <w:left w:val="single" w:sz="4" w:space="0" w:color="auto"/>
              <w:bottom w:val="single" w:sz="4" w:space="0" w:color="auto"/>
              <w:right w:val="single" w:sz="4" w:space="0" w:color="auto"/>
            </w:tcBorders>
            <w:vAlign w:val="center"/>
            <w:hideMark/>
          </w:tcPr>
          <w:p w14:paraId="10F2D166"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C40C91">
              <w:rPr>
                <w:rFonts w:ascii="Times New Roman" w:hAnsi="Times New Roman"/>
                <w:sz w:val="18"/>
                <w:szCs w:val="18"/>
                <w:lang w:val="sr-Cyrl-RS"/>
              </w:rPr>
              <w:t>Ознака предмета</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4E57E03D"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iCs/>
                <w:sz w:val="18"/>
                <w:szCs w:val="18"/>
                <w:lang w:val="sr-Cyrl-RS"/>
              </w:rPr>
              <w:t>Назив предмета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1C42681E"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C40C91">
              <w:rPr>
                <w:rFonts w:ascii="Times New Roman" w:hAnsi="Times New Roman"/>
                <w:sz w:val="18"/>
                <w:szCs w:val="18"/>
                <w:lang w:val="sr-Cyrl-RS"/>
              </w:rPr>
              <w:t>Вид наставе</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3AA10637"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C40C91">
              <w:rPr>
                <w:rFonts w:ascii="Times New Roman" w:hAnsi="Times New Roman"/>
                <w:iCs/>
                <w:sz w:val="18"/>
                <w:szCs w:val="18"/>
                <w:lang w:val="sr-Cyrl-RS"/>
              </w:rPr>
              <w:t xml:space="preserve">Назив студијског програма </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E78321D" w14:textId="77777777" w:rsidR="003D229E" w:rsidRPr="00C40C91" w:rsidRDefault="003D229E" w:rsidP="00C240EA">
            <w:pPr>
              <w:tabs>
                <w:tab w:val="left" w:pos="567"/>
              </w:tabs>
              <w:spacing w:after="0" w:line="276" w:lineRule="auto"/>
              <w:jc w:val="center"/>
              <w:rPr>
                <w:rFonts w:ascii="Times New Roman" w:hAnsi="Times New Roman"/>
                <w:sz w:val="18"/>
                <w:szCs w:val="18"/>
                <w:lang w:val="sr-Cyrl-CS"/>
              </w:rPr>
            </w:pPr>
            <w:r w:rsidRPr="00C40C91">
              <w:rPr>
                <w:rFonts w:ascii="Times New Roman" w:hAnsi="Times New Roman"/>
                <w:iCs/>
                <w:sz w:val="18"/>
                <w:szCs w:val="18"/>
                <w:lang w:val="sr-Cyrl-RS"/>
              </w:rPr>
              <w:t>В</w:t>
            </w:r>
            <w:r w:rsidRPr="00C40C91">
              <w:rPr>
                <w:rFonts w:ascii="Times New Roman" w:hAnsi="Times New Roman"/>
                <w:iCs/>
                <w:sz w:val="18"/>
                <w:szCs w:val="18"/>
                <w:lang w:val="sr-Cyrl-CS"/>
              </w:rPr>
              <w:t xml:space="preserve">рста студија </w:t>
            </w:r>
          </w:p>
        </w:tc>
      </w:tr>
      <w:tr w:rsidR="003D229E" w:rsidRPr="00C40C91" w14:paraId="7FF64E7A"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25269F84" w14:textId="77777777" w:rsidR="003D229E" w:rsidRPr="00C40C91" w:rsidRDefault="003D229E" w:rsidP="00C240EA">
            <w:pPr>
              <w:tabs>
                <w:tab w:val="left" w:pos="567"/>
              </w:tabs>
              <w:spacing w:after="0" w:line="276" w:lineRule="auto"/>
              <w:rPr>
                <w:rFonts w:ascii="Times New Roman" w:hAnsi="Times New Roman"/>
                <w:sz w:val="18"/>
                <w:szCs w:val="18"/>
                <w:lang w:val="en-US"/>
              </w:rPr>
            </w:pPr>
            <w:r w:rsidRPr="00437073">
              <w:rPr>
                <w:rFonts w:ascii="Times New Roman" w:hAnsi="Times New Roman"/>
                <w:sz w:val="18"/>
                <w:szCs w:val="18"/>
              </w:rPr>
              <w:t>1.</w:t>
            </w:r>
          </w:p>
        </w:tc>
        <w:tc>
          <w:tcPr>
            <w:tcW w:w="1397" w:type="dxa"/>
            <w:tcBorders>
              <w:top w:val="single" w:sz="4" w:space="0" w:color="auto"/>
              <w:left w:val="single" w:sz="4" w:space="0" w:color="auto"/>
              <w:bottom w:val="single" w:sz="4" w:space="0" w:color="auto"/>
              <w:right w:val="single" w:sz="4" w:space="0" w:color="auto"/>
            </w:tcBorders>
            <w:vAlign w:val="center"/>
            <w:hideMark/>
          </w:tcPr>
          <w:p w14:paraId="55C24386" w14:textId="77777777" w:rsidR="003D229E" w:rsidRPr="00C40C91" w:rsidRDefault="003D229E" w:rsidP="00C240EA">
            <w:pPr>
              <w:tabs>
                <w:tab w:val="left" w:pos="567"/>
              </w:tabs>
              <w:spacing w:after="0" w:line="276" w:lineRule="auto"/>
              <w:rPr>
                <w:rFonts w:ascii="Times New Roman" w:hAnsi="Times New Roman"/>
                <w:sz w:val="18"/>
                <w:szCs w:val="18"/>
                <w:lang w:val="en-US"/>
              </w:rPr>
            </w:pPr>
            <w:r w:rsidRPr="00437073">
              <w:rPr>
                <w:rFonts w:ascii="Times New Roman" w:hAnsi="Times New Roman"/>
                <w:sz w:val="18"/>
                <w:szCs w:val="18"/>
                <w:lang w:val="sr-Cyrl-CS"/>
              </w:rPr>
              <w:t>20.MO2100</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18A54AD7"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437073">
              <w:rPr>
                <w:rFonts w:ascii="Times New Roman" w:hAnsi="Times New Roman"/>
                <w:sz w:val="18"/>
                <w:szCs w:val="18"/>
                <w:lang w:val="sr-Cyrl-RS"/>
              </w:rPr>
              <w:t>Техничка физика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1834E7CF" w14:textId="77777777" w:rsidR="003D229E" w:rsidRPr="00C40C91" w:rsidRDefault="003D229E" w:rsidP="00C240EA">
            <w:pPr>
              <w:tabs>
                <w:tab w:val="left" w:pos="567"/>
              </w:tabs>
              <w:spacing w:after="0" w:line="276" w:lineRule="auto"/>
              <w:jc w:val="center"/>
              <w:rPr>
                <w:rFonts w:ascii="Times New Roman" w:hAnsi="Times New Roman"/>
                <w:sz w:val="18"/>
                <w:szCs w:val="18"/>
                <w:lang w:val="sr-Cyrl-CS"/>
              </w:rPr>
            </w:pPr>
            <w:r>
              <w:rPr>
                <w:rFonts w:ascii="Times New Roman" w:hAnsi="Times New Roman"/>
                <w:sz w:val="18"/>
                <w:szCs w:val="18"/>
                <w:lang w:val="sr-Cyrl-RS"/>
              </w:rPr>
              <w:t>П</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40ADB189"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437073">
              <w:rPr>
                <w:rFonts w:ascii="Times New Roman" w:hAnsi="Times New Roman"/>
                <w:sz w:val="18"/>
                <w:szCs w:val="18"/>
                <w:lang w:val="sr-Cyrl-RS"/>
              </w:rPr>
              <w:t>Машинство</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280BD98" w14:textId="77777777" w:rsidR="003D229E" w:rsidRPr="00C40C91" w:rsidRDefault="003D229E" w:rsidP="00C240EA">
            <w:pPr>
              <w:tabs>
                <w:tab w:val="left" w:pos="567"/>
              </w:tabs>
              <w:spacing w:after="0" w:line="276" w:lineRule="auto"/>
              <w:rPr>
                <w:rFonts w:ascii="Times New Roman" w:hAnsi="Times New Roman"/>
                <w:iCs/>
                <w:sz w:val="18"/>
                <w:szCs w:val="18"/>
                <w:lang w:val="sr-Cyrl-RS"/>
              </w:rPr>
            </w:pPr>
            <w:r w:rsidRPr="00437073">
              <w:rPr>
                <w:rFonts w:ascii="Times New Roman" w:hAnsi="Times New Roman"/>
                <w:sz w:val="18"/>
                <w:szCs w:val="18"/>
                <w:lang w:val="sr-Cyrl-RS"/>
              </w:rPr>
              <w:t>ОАС</w:t>
            </w:r>
          </w:p>
        </w:tc>
      </w:tr>
      <w:tr w:rsidR="003D229E" w:rsidRPr="00C40C91" w14:paraId="5D81FF01"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272D8B7E"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437073">
              <w:rPr>
                <w:rFonts w:ascii="Times New Roman" w:hAnsi="Times New Roman"/>
                <w:sz w:val="18"/>
                <w:szCs w:val="18"/>
              </w:rPr>
              <w:t>2.</w:t>
            </w:r>
          </w:p>
        </w:tc>
        <w:tc>
          <w:tcPr>
            <w:tcW w:w="1397" w:type="dxa"/>
            <w:tcBorders>
              <w:top w:val="single" w:sz="4" w:space="0" w:color="auto"/>
              <w:left w:val="single" w:sz="4" w:space="0" w:color="auto"/>
              <w:bottom w:val="single" w:sz="4" w:space="0" w:color="auto"/>
              <w:right w:val="single" w:sz="4" w:space="0" w:color="auto"/>
            </w:tcBorders>
            <w:vAlign w:val="center"/>
            <w:hideMark/>
          </w:tcPr>
          <w:p w14:paraId="194D2D47"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437073">
              <w:rPr>
                <w:rFonts w:ascii="Times New Roman" w:hAnsi="Times New Roman"/>
                <w:sz w:val="18"/>
                <w:szCs w:val="18"/>
                <w:lang w:val="sr-Cyrl-CS"/>
              </w:rPr>
              <w:t>20.MO3600</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40CEC1BA"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437073">
              <w:rPr>
                <w:rFonts w:ascii="Times New Roman" w:hAnsi="Times New Roman"/>
                <w:sz w:val="18"/>
                <w:szCs w:val="18"/>
                <w:lang w:val="sr-Cyrl-RS"/>
              </w:rPr>
              <w:t>Електротехника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56EADA9B" w14:textId="77777777" w:rsidR="003D229E" w:rsidRPr="00C40C91" w:rsidRDefault="003D229E" w:rsidP="00C240EA">
            <w:pPr>
              <w:tabs>
                <w:tab w:val="left" w:pos="567"/>
              </w:tabs>
              <w:spacing w:after="0" w:line="276" w:lineRule="auto"/>
              <w:jc w:val="center"/>
              <w:rPr>
                <w:rFonts w:ascii="Times New Roman" w:hAnsi="Times New Roman"/>
                <w:sz w:val="18"/>
                <w:szCs w:val="18"/>
                <w:lang w:val="sr-Cyrl-CS"/>
              </w:rPr>
            </w:pPr>
            <w:r>
              <w:rPr>
                <w:rFonts w:ascii="Times New Roman" w:hAnsi="Times New Roman"/>
                <w:sz w:val="18"/>
                <w:szCs w:val="18"/>
                <w:lang w:val="sr-Cyrl-RS"/>
              </w:rPr>
              <w:t>П</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0AD14494"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437073">
              <w:rPr>
                <w:rFonts w:ascii="Times New Roman" w:hAnsi="Times New Roman"/>
                <w:sz w:val="18"/>
                <w:szCs w:val="18"/>
                <w:lang w:val="sr-Cyrl-RS"/>
              </w:rPr>
              <w:t>Машинство</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9409432" w14:textId="77777777" w:rsidR="003D229E" w:rsidRPr="00C40C91" w:rsidRDefault="003D229E" w:rsidP="00C240EA">
            <w:pPr>
              <w:tabs>
                <w:tab w:val="left" w:pos="567"/>
              </w:tabs>
              <w:spacing w:after="0" w:line="276" w:lineRule="auto"/>
              <w:rPr>
                <w:rFonts w:ascii="Times New Roman" w:hAnsi="Times New Roman"/>
                <w:iCs/>
                <w:sz w:val="18"/>
                <w:szCs w:val="18"/>
                <w:lang w:val="sr-Cyrl-RS"/>
              </w:rPr>
            </w:pPr>
            <w:r w:rsidRPr="00437073">
              <w:rPr>
                <w:rFonts w:ascii="Times New Roman" w:hAnsi="Times New Roman"/>
                <w:sz w:val="18"/>
                <w:szCs w:val="18"/>
                <w:lang w:val="sr-Cyrl-RS"/>
              </w:rPr>
              <w:t>ОАС</w:t>
            </w:r>
          </w:p>
        </w:tc>
      </w:tr>
      <w:tr w:rsidR="003D229E" w:rsidRPr="00C40C91" w14:paraId="5D0E5F3F"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F20B615"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437073">
              <w:rPr>
                <w:rFonts w:ascii="Times New Roman" w:hAnsi="Times New Roman"/>
                <w:sz w:val="18"/>
                <w:szCs w:val="18"/>
              </w:rPr>
              <w:t>3.</w:t>
            </w:r>
          </w:p>
        </w:tc>
        <w:tc>
          <w:tcPr>
            <w:tcW w:w="1397" w:type="dxa"/>
            <w:tcBorders>
              <w:top w:val="single" w:sz="4" w:space="0" w:color="auto"/>
              <w:left w:val="single" w:sz="4" w:space="0" w:color="auto"/>
              <w:bottom w:val="single" w:sz="4" w:space="0" w:color="auto"/>
              <w:right w:val="single" w:sz="4" w:space="0" w:color="auto"/>
            </w:tcBorders>
            <w:vAlign w:val="center"/>
            <w:hideMark/>
          </w:tcPr>
          <w:p w14:paraId="04F632FA"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437073">
              <w:rPr>
                <w:rFonts w:ascii="Times New Roman" w:hAnsi="Times New Roman"/>
                <w:sz w:val="18"/>
                <w:szCs w:val="18"/>
                <w:lang w:val="sr-Cyrl-CS"/>
              </w:rPr>
              <w:t>19ZO1300</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740E5125"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437073">
              <w:rPr>
                <w:rFonts w:ascii="Times New Roman" w:hAnsi="Times New Roman"/>
                <w:sz w:val="18"/>
                <w:szCs w:val="18"/>
                <w:lang w:val="sr-Cyrl-RS"/>
              </w:rPr>
              <w:t>Техничка физика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644BFEB6" w14:textId="77777777" w:rsidR="003D229E" w:rsidRPr="00C40C91" w:rsidRDefault="003D229E" w:rsidP="00C240EA">
            <w:pPr>
              <w:tabs>
                <w:tab w:val="left" w:pos="567"/>
              </w:tabs>
              <w:spacing w:after="0" w:line="276" w:lineRule="auto"/>
              <w:jc w:val="center"/>
              <w:rPr>
                <w:rFonts w:ascii="Times New Roman" w:hAnsi="Times New Roman"/>
                <w:sz w:val="18"/>
                <w:szCs w:val="18"/>
                <w:lang w:val="sr-Cyrl-CS"/>
              </w:rPr>
            </w:pPr>
            <w:r>
              <w:rPr>
                <w:rFonts w:ascii="Times New Roman" w:hAnsi="Times New Roman"/>
                <w:sz w:val="18"/>
                <w:szCs w:val="18"/>
                <w:lang w:val="sr-Cyrl-RS"/>
              </w:rPr>
              <w:t>П</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52777923"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437073">
              <w:rPr>
                <w:rFonts w:ascii="Times New Roman" w:hAnsi="Times New Roman"/>
                <w:sz w:val="18"/>
                <w:szCs w:val="18"/>
                <w:lang w:val="sr-Cyrl-CS"/>
              </w:rPr>
              <w:t>Заштита живнотне средине</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6F1891" w14:textId="77777777" w:rsidR="003D229E" w:rsidRPr="00C40C91" w:rsidRDefault="003D229E" w:rsidP="00C240EA">
            <w:pPr>
              <w:tabs>
                <w:tab w:val="left" w:pos="567"/>
              </w:tabs>
              <w:spacing w:after="0" w:line="276" w:lineRule="auto"/>
              <w:rPr>
                <w:rFonts w:ascii="Times New Roman" w:hAnsi="Times New Roman"/>
                <w:iCs/>
                <w:sz w:val="18"/>
                <w:szCs w:val="18"/>
                <w:lang w:val="sr-Cyrl-RS"/>
              </w:rPr>
            </w:pPr>
            <w:r w:rsidRPr="00437073">
              <w:rPr>
                <w:rFonts w:ascii="Times New Roman" w:hAnsi="Times New Roman"/>
                <w:sz w:val="18"/>
                <w:szCs w:val="18"/>
                <w:lang w:val="sr-Cyrl-RS"/>
              </w:rPr>
              <w:t>ОАС</w:t>
            </w:r>
          </w:p>
        </w:tc>
      </w:tr>
      <w:tr w:rsidR="003D229E" w:rsidRPr="00C40C91" w14:paraId="19080F03"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0B68D54C"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437073">
              <w:rPr>
                <w:rFonts w:ascii="Times New Roman" w:hAnsi="Times New Roman"/>
                <w:sz w:val="18"/>
                <w:szCs w:val="18"/>
              </w:rPr>
              <w:t>4.</w:t>
            </w:r>
          </w:p>
        </w:tc>
        <w:tc>
          <w:tcPr>
            <w:tcW w:w="1397" w:type="dxa"/>
            <w:tcBorders>
              <w:top w:val="single" w:sz="4" w:space="0" w:color="auto"/>
              <w:left w:val="single" w:sz="4" w:space="0" w:color="auto"/>
              <w:bottom w:val="single" w:sz="4" w:space="0" w:color="auto"/>
              <w:right w:val="single" w:sz="4" w:space="0" w:color="auto"/>
            </w:tcBorders>
            <w:vAlign w:val="center"/>
            <w:hideMark/>
          </w:tcPr>
          <w:p w14:paraId="4FCB7D2E"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437073">
              <w:rPr>
                <w:rFonts w:ascii="Times New Roman" w:hAnsi="Times New Roman"/>
                <w:sz w:val="18"/>
                <w:szCs w:val="18"/>
                <w:lang w:val="sr-Cyrl-CS"/>
              </w:rPr>
              <w:t>19.ZO1500</w:t>
            </w:r>
          </w:p>
        </w:tc>
        <w:tc>
          <w:tcPr>
            <w:tcW w:w="2723" w:type="dxa"/>
            <w:gridSpan w:val="5"/>
            <w:tcBorders>
              <w:top w:val="single" w:sz="4" w:space="0" w:color="auto"/>
              <w:left w:val="single" w:sz="4" w:space="0" w:color="auto"/>
              <w:bottom w:val="single" w:sz="4" w:space="0" w:color="auto"/>
              <w:right w:val="single" w:sz="4" w:space="0" w:color="auto"/>
            </w:tcBorders>
            <w:vAlign w:val="center"/>
            <w:hideMark/>
          </w:tcPr>
          <w:p w14:paraId="4C8E2CDF" w14:textId="77777777" w:rsidR="003D229E" w:rsidRPr="00C40C91" w:rsidRDefault="003D229E" w:rsidP="00C240EA">
            <w:pPr>
              <w:tabs>
                <w:tab w:val="left" w:pos="567"/>
              </w:tabs>
              <w:spacing w:after="0" w:line="276" w:lineRule="auto"/>
              <w:rPr>
                <w:rFonts w:ascii="Times New Roman" w:hAnsi="Times New Roman"/>
                <w:sz w:val="18"/>
                <w:szCs w:val="18"/>
                <w:lang w:val="sr-Cyrl-RS"/>
              </w:rPr>
            </w:pPr>
            <w:r w:rsidRPr="00437073">
              <w:rPr>
                <w:rFonts w:ascii="Times New Roman" w:hAnsi="Times New Roman"/>
                <w:sz w:val="18"/>
                <w:szCs w:val="18"/>
                <w:lang w:val="sr-Cyrl-RS"/>
              </w:rPr>
              <w:t>Електротехника</w:t>
            </w:r>
          </w:p>
        </w:tc>
        <w:tc>
          <w:tcPr>
            <w:tcW w:w="1281" w:type="dxa"/>
            <w:gridSpan w:val="3"/>
            <w:tcBorders>
              <w:top w:val="single" w:sz="4" w:space="0" w:color="auto"/>
              <w:left w:val="single" w:sz="4" w:space="0" w:color="auto"/>
              <w:bottom w:val="single" w:sz="4" w:space="0" w:color="auto"/>
              <w:right w:val="single" w:sz="4" w:space="0" w:color="auto"/>
            </w:tcBorders>
            <w:vAlign w:val="center"/>
            <w:hideMark/>
          </w:tcPr>
          <w:p w14:paraId="055C34B7" w14:textId="77777777" w:rsidR="003D229E" w:rsidRPr="00C40C91" w:rsidRDefault="003D229E" w:rsidP="00C240EA">
            <w:pPr>
              <w:tabs>
                <w:tab w:val="left" w:pos="567"/>
              </w:tabs>
              <w:spacing w:after="0" w:line="276" w:lineRule="auto"/>
              <w:jc w:val="center"/>
              <w:rPr>
                <w:rFonts w:ascii="Times New Roman" w:hAnsi="Times New Roman"/>
                <w:sz w:val="18"/>
                <w:szCs w:val="18"/>
                <w:lang w:val="sr-Cyrl-CS"/>
              </w:rPr>
            </w:pPr>
            <w:r>
              <w:rPr>
                <w:rFonts w:ascii="Times New Roman" w:hAnsi="Times New Roman"/>
                <w:sz w:val="18"/>
                <w:szCs w:val="18"/>
                <w:lang w:val="sr-Cyrl-RS"/>
              </w:rPr>
              <w:t>П</w:t>
            </w:r>
          </w:p>
        </w:tc>
        <w:tc>
          <w:tcPr>
            <w:tcW w:w="1805" w:type="dxa"/>
            <w:gridSpan w:val="2"/>
            <w:tcBorders>
              <w:top w:val="single" w:sz="4" w:space="0" w:color="auto"/>
              <w:left w:val="single" w:sz="4" w:space="0" w:color="auto"/>
              <w:bottom w:val="single" w:sz="4" w:space="0" w:color="auto"/>
              <w:right w:val="single" w:sz="4" w:space="0" w:color="auto"/>
            </w:tcBorders>
            <w:vAlign w:val="center"/>
            <w:hideMark/>
          </w:tcPr>
          <w:p w14:paraId="3D5F11D2" w14:textId="77777777" w:rsidR="003D229E" w:rsidRPr="00C40C91" w:rsidRDefault="003D229E" w:rsidP="00C240EA">
            <w:pPr>
              <w:tabs>
                <w:tab w:val="left" w:pos="567"/>
              </w:tabs>
              <w:spacing w:after="0" w:line="276" w:lineRule="auto"/>
              <w:rPr>
                <w:rFonts w:ascii="Times New Roman" w:hAnsi="Times New Roman"/>
                <w:sz w:val="18"/>
                <w:szCs w:val="18"/>
                <w:lang w:val="en-US"/>
              </w:rPr>
            </w:pPr>
            <w:r w:rsidRPr="00437073">
              <w:rPr>
                <w:rFonts w:ascii="Times New Roman" w:hAnsi="Times New Roman"/>
                <w:sz w:val="18"/>
                <w:szCs w:val="18"/>
                <w:lang w:val="sr-Cyrl-CS"/>
              </w:rPr>
              <w:t>Заштита живнотне средине</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33B67C1" w14:textId="77777777" w:rsidR="003D229E" w:rsidRPr="00C40C91" w:rsidRDefault="003D229E" w:rsidP="00C240EA">
            <w:pPr>
              <w:tabs>
                <w:tab w:val="left" w:pos="567"/>
              </w:tabs>
              <w:spacing w:after="0" w:line="276" w:lineRule="auto"/>
              <w:rPr>
                <w:rFonts w:ascii="Times New Roman" w:hAnsi="Times New Roman"/>
                <w:iCs/>
                <w:sz w:val="18"/>
                <w:szCs w:val="18"/>
                <w:lang w:val="sr-Cyrl-RS"/>
              </w:rPr>
            </w:pPr>
            <w:r w:rsidRPr="00437073">
              <w:rPr>
                <w:rFonts w:ascii="Times New Roman" w:hAnsi="Times New Roman"/>
                <w:sz w:val="18"/>
                <w:szCs w:val="18"/>
                <w:lang w:val="sr-Cyrl-RS"/>
              </w:rPr>
              <w:t>ОАС</w:t>
            </w:r>
          </w:p>
        </w:tc>
      </w:tr>
      <w:tr w:rsidR="003D229E" w:rsidRPr="00C40C91" w14:paraId="30D9D6FC" w14:textId="77777777" w:rsidTr="00C240EA">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6534ACE6" w14:textId="77777777" w:rsidR="003D229E" w:rsidRPr="00C40C91" w:rsidRDefault="003D229E" w:rsidP="00C240EA">
            <w:pPr>
              <w:tabs>
                <w:tab w:val="left" w:pos="567"/>
              </w:tabs>
              <w:spacing w:after="0" w:line="276" w:lineRule="auto"/>
              <w:rPr>
                <w:rFonts w:ascii="Times New Roman" w:hAnsi="Times New Roman"/>
                <w:b/>
                <w:sz w:val="18"/>
                <w:szCs w:val="18"/>
                <w:lang w:val="sr-Cyrl-CS"/>
              </w:rPr>
            </w:pPr>
            <w:r w:rsidRPr="00C40C91">
              <w:rPr>
                <w:rFonts w:ascii="Times New Roman" w:hAnsi="Times New Roman"/>
                <w:b/>
                <w:sz w:val="18"/>
                <w:szCs w:val="18"/>
                <w:lang w:val="sr-Cyrl-CS"/>
              </w:rPr>
              <w:t>Репрезентативне референце (минимално 5 не више од 10)</w:t>
            </w:r>
          </w:p>
        </w:tc>
      </w:tr>
      <w:tr w:rsidR="003D229E" w:rsidRPr="00C40C91" w14:paraId="1F4C4087"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30195CD0" w14:textId="77777777" w:rsidR="003D229E" w:rsidRPr="00C40C91" w:rsidRDefault="003D229E" w:rsidP="003D229E">
            <w:pPr>
              <w:numPr>
                <w:ilvl w:val="0"/>
                <w:numId w:val="9"/>
              </w:numPr>
              <w:tabs>
                <w:tab w:val="left" w:pos="567"/>
              </w:tabs>
              <w:spacing w:after="0"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580A542E" w14:textId="77777777" w:rsidR="003D229E" w:rsidRPr="00C40C91" w:rsidRDefault="003D229E" w:rsidP="00C240EA">
            <w:pPr>
              <w:tabs>
                <w:tab w:val="left" w:pos="567"/>
              </w:tabs>
              <w:spacing w:after="0" w:line="276" w:lineRule="auto"/>
              <w:rPr>
                <w:rFonts w:ascii="Times New Roman" w:hAnsi="Times New Roman"/>
                <w:sz w:val="18"/>
                <w:szCs w:val="18"/>
                <w:lang w:val="en-US"/>
              </w:rPr>
            </w:pPr>
            <w:r w:rsidRPr="00C40C91">
              <w:rPr>
                <w:rFonts w:ascii="Times New Roman" w:hAnsi="Times New Roman"/>
                <w:sz w:val="18"/>
                <w:szCs w:val="18"/>
                <w:lang w:val="en-US"/>
              </w:rPr>
              <w:t xml:space="preserve">N. </w:t>
            </w:r>
            <w:proofErr w:type="spellStart"/>
            <w:proofErr w:type="gramStart"/>
            <w:r w:rsidRPr="00C40C91">
              <w:rPr>
                <w:rFonts w:ascii="Times New Roman" w:hAnsi="Times New Roman"/>
                <w:sz w:val="18"/>
                <w:szCs w:val="18"/>
                <w:lang w:val="en-US"/>
              </w:rPr>
              <w:t>Stevanovic</w:t>
            </w:r>
            <w:proofErr w:type="spellEnd"/>
            <w:r w:rsidRPr="00C40C91">
              <w:rPr>
                <w:rFonts w:ascii="Times New Roman" w:hAnsi="Times New Roman"/>
                <w:sz w:val="18"/>
                <w:szCs w:val="18"/>
                <w:lang w:val="en-US"/>
              </w:rPr>
              <w:t xml:space="preserve"> ,</w:t>
            </w:r>
            <w:proofErr w:type="gramEnd"/>
            <w:r w:rsidRPr="00C40C91">
              <w:rPr>
                <w:rFonts w:ascii="Times New Roman" w:hAnsi="Times New Roman"/>
                <w:sz w:val="18"/>
                <w:szCs w:val="18"/>
                <w:lang w:val="en-US"/>
              </w:rPr>
              <w:t xml:space="preserve"> V.M. Markovic, M. Milosevic, A. </w:t>
            </w:r>
            <w:proofErr w:type="spellStart"/>
            <w:r w:rsidRPr="00C40C91">
              <w:rPr>
                <w:rFonts w:ascii="Times New Roman" w:hAnsi="Times New Roman"/>
                <w:sz w:val="18"/>
                <w:szCs w:val="18"/>
                <w:lang w:val="en-US"/>
              </w:rPr>
              <w:t>Djurdjevic</w:t>
            </w:r>
            <w:proofErr w:type="spellEnd"/>
            <w:r w:rsidRPr="00C40C91">
              <w:rPr>
                <w:rFonts w:ascii="Times New Roman" w:hAnsi="Times New Roman"/>
                <w:sz w:val="18"/>
                <w:szCs w:val="18"/>
                <w:lang w:val="en-US"/>
              </w:rPr>
              <w:t xml:space="preserve">, JM. </w:t>
            </w:r>
            <w:proofErr w:type="spellStart"/>
            <w:r w:rsidRPr="00C40C91">
              <w:rPr>
                <w:rFonts w:ascii="Times New Roman" w:hAnsi="Times New Roman"/>
                <w:sz w:val="18"/>
                <w:szCs w:val="18"/>
                <w:lang w:val="en-US"/>
              </w:rPr>
              <w:t>Stajic</w:t>
            </w:r>
            <w:proofErr w:type="spellEnd"/>
            <w:r w:rsidRPr="00C40C91">
              <w:rPr>
                <w:rFonts w:ascii="Times New Roman" w:hAnsi="Times New Roman"/>
                <w:sz w:val="18"/>
                <w:szCs w:val="18"/>
                <w:lang w:val="en-US"/>
              </w:rPr>
              <w:t xml:space="preserve">, B </w:t>
            </w:r>
            <w:proofErr w:type="spellStart"/>
            <w:r w:rsidRPr="00C40C91">
              <w:rPr>
                <w:rFonts w:ascii="Times New Roman" w:hAnsi="Times New Roman"/>
                <w:sz w:val="18"/>
                <w:szCs w:val="18"/>
                <w:lang w:val="en-US"/>
              </w:rPr>
              <w:t>Milenkovic</w:t>
            </w:r>
            <w:proofErr w:type="spellEnd"/>
            <w:r w:rsidRPr="00C40C91">
              <w:rPr>
                <w:rFonts w:ascii="Times New Roman" w:hAnsi="Times New Roman"/>
                <w:sz w:val="18"/>
                <w:szCs w:val="18"/>
                <w:lang w:val="en-US"/>
              </w:rPr>
              <w:t xml:space="preserve">, D. </w:t>
            </w:r>
            <w:proofErr w:type="spellStart"/>
            <w:r w:rsidRPr="00C40C91">
              <w:rPr>
                <w:rFonts w:ascii="Times New Roman" w:hAnsi="Times New Roman"/>
                <w:sz w:val="18"/>
                <w:szCs w:val="18"/>
                <w:lang w:val="en-US"/>
              </w:rPr>
              <w:t>Nikezic</w:t>
            </w:r>
            <w:proofErr w:type="spellEnd"/>
            <w:r w:rsidRPr="00C40C91">
              <w:rPr>
                <w:rFonts w:ascii="Times New Roman" w:hAnsi="Times New Roman"/>
                <w:sz w:val="18"/>
                <w:szCs w:val="18"/>
                <w:lang w:val="en-US"/>
              </w:rPr>
              <w:t>, Radiation Physics and Chemistry. 193, 109986, 2022</w:t>
            </w:r>
          </w:p>
        </w:tc>
      </w:tr>
      <w:tr w:rsidR="003D229E" w:rsidRPr="00C40C91" w14:paraId="23D33AE2"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4B545063" w14:textId="77777777" w:rsidR="003D229E" w:rsidRPr="00C40C91" w:rsidRDefault="003D229E" w:rsidP="003D229E">
            <w:pPr>
              <w:numPr>
                <w:ilvl w:val="0"/>
                <w:numId w:val="9"/>
              </w:numPr>
              <w:tabs>
                <w:tab w:val="left" w:pos="567"/>
              </w:tabs>
              <w:spacing w:after="0"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7C9CBB88" w14:textId="77777777" w:rsidR="003D229E" w:rsidRPr="00C40C91" w:rsidRDefault="003D229E" w:rsidP="00C240EA">
            <w:pPr>
              <w:tabs>
                <w:tab w:val="left" w:pos="567"/>
              </w:tabs>
              <w:spacing w:after="0" w:line="276" w:lineRule="auto"/>
              <w:rPr>
                <w:rFonts w:ascii="Times New Roman" w:hAnsi="Times New Roman"/>
                <w:bCs/>
                <w:sz w:val="18"/>
                <w:szCs w:val="18"/>
                <w:lang w:val="sr-Cyrl-RS"/>
              </w:rPr>
            </w:pPr>
            <w:r w:rsidRPr="00C40C91">
              <w:rPr>
                <w:rFonts w:ascii="Times New Roman" w:hAnsi="Times New Roman"/>
                <w:bCs/>
                <w:sz w:val="18"/>
                <w:szCs w:val="18"/>
                <w:lang w:val="sr-Cyrl-RS"/>
              </w:rPr>
              <w:t>V.M. Markovic, N. Stevanovic, D. Nikezic.</w:t>
            </w:r>
            <w:r w:rsidRPr="00C40C91">
              <w:rPr>
                <w:rFonts w:ascii="Times New Roman" w:hAnsi="Times New Roman"/>
                <w:bCs/>
                <w:sz w:val="18"/>
                <w:szCs w:val="18"/>
                <w:lang w:val="en-US"/>
              </w:rPr>
              <w:t xml:space="preserve"> </w:t>
            </w:r>
            <w:r w:rsidRPr="00C40C91">
              <w:rPr>
                <w:rFonts w:ascii="Times New Roman" w:hAnsi="Times New Roman"/>
                <w:bCs/>
                <w:sz w:val="18"/>
                <w:szCs w:val="18"/>
                <w:lang w:val="sr-Cyrl-RS"/>
              </w:rPr>
              <w:t xml:space="preserve">Radiation and Environmental Biophysics, </w:t>
            </w:r>
            <w:r w:rsidRPr="00C40C91">
              <w:rPr>
                <w:rFonts w:ascii="Times New Roman" w:hAnsi="Times New Roman"/>
                <w:sz w:val="18"/>
                <w:szCs w:val="18"/>
                <w:lang w:val="sr-Cyrl-RS"/>
              </w:rPr>
              <w:t>59, 161-171, 2020</w:t>
            </w:r>
          </w:p>
        </w:tc>
      </w:tr>
      <w:tr w:rsidR="003D229E" w:rsidRPr="00C40C91" w14:paraId="12AF3DBD"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986A7EC" w14:textId="77777777" w:rsidR="003D229E" w:rsidRPr="00C40C91" w:rsidRDefault="003D229E" w:rsidP="003D229E">
            <w:pPr>
              <w:numPr>
                <w:ilvl w:val="0"/>
                <w:numId w:val="9"/>
              </w:numPr>
              <w:tabs>
                <w:tab w:val="left" w:pos="567"/>
              </w:tabs>
              <w:spacing w:after="0"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3DE4EEF0" w14:textId="77777777" w:rsidR="003D229E" w:rsidRPr="00C40C91" w:rsidRDefault="003D229E" w:rsidP="00C240EA">
            <w:pPr>
              <w:tabs>
                <w:tab w:val="left" w:pos="567"/>
              </w:tabs>
              <w:spacing w:after="0" w:line="276" w:lineRule="auto"/>
              <w:rPr>
                <w:rFonts w:ascii="Times New Roman" w:hAnsi="Times New Roman"/>
                <w:sz w:val="18"/>
                <w:szCs w:val="18"/>
                <w:lang w:val="it-IT"/>
              </w:rPr>
            </w:pPr>
            <w:r w:rsidRPr="00C40C91">
              <w:rPr>
                <w:rFonts w:ascii="Times New Roman" w:hAnsi="Times New Roman"/>
                <w:bCs/>
                <w:sz w:val="18"/>
                <w:szCs w:val="18"/>
                <w:lang w:val="sr-Cyrl-RS"/>
              </w:rPr>
              <w:t xml:space="preserve">V.M. Markovic, A.G. Markovic, N. Stevanovic, D. Nikezic.  Radiation Measurement, </w:t>
            </w:r>
            <w:r w:rsidRPr="00C40C91">
              <w:rPr>
                <w:rFonts w:ascii="Times New Roman" w:hAnsi="Times New Roman"/>
                <w:sz w:val="18"/>
                <w:szCs w:val="18"/>
                <w:lang w:val="sr-Cyrl-RS"/>
              </w:rPr>
              <w:t>124, 146-157, 2019</w:t>
            </w:r>
          </w:p>
        </w:tc>
      </w:tr>
      <w:tr w:rsidR="003D229E" w:rsidRPr="00C40C91" w14:paraId="68E53D97"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67E03940" w14:textId="77777777" w:rsidR="003D229E" w:rsidRPr="00C40C91" w:rsidRDefault="003D229E" w:rsidP="003D229E">
            <w:pPr>
              <w:numPr>
                <w:ilvl w:val="0"/>
                <w:numId w:val="9"/>
              </w:numPr>
              <w:tabs>
                <w:tab w:val="left" w:pos="567"/>
              </w:tabs>
              <w:spacing w:after="0"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200131EE" w14:textId="77777777" w:rsidR="003D229E" w:rsidRPr="00C40C91" w:rsidRDefault="003D229E" w:rsidP="00C240EA">
            <w:pPr>
              <w:spacing w:after="0" w:line="276" w:lineRule="auto"/>
              <w:jc w:val="both"/>
              <w:rPr>
                <w:rFonts w:ascii="Times New Roman" w:hAnsi="Times New Roman"/>
                <w:bCs/>
                <w:sz w:val="18"/>
                <w:szCs w:val="18"/>
                <w:lang w:val="sr-Cyrl-RS"/>
              </w:rPr>
            </w:pPr>
            <w:r w:rsidRPr="00C40C91">
              <w:rPr>
                <w:rFonts w:ascii="Times New Roman" w:hAnsi="Times New Roman"/>
                <w:sz w:val="18"/>
                <w:szCs w:val="18"/>
                <w:lang w:val="it-IT"/>
              </w:rPr>
              <w:t>V.M. Markovic, N. Stevanovic, D. Nikezic</w:t>
            </w:r>
            <w:r w:rsidRPr="00C40C91">
              <w:rPr>
                <w:rFonts w:ascii="Times New Roman" w:hAnsi="Times New Roman"/>
                <w:b/>
                <w:bCs/>
                <w:sz w:val="18"/>
                <w:szCs w:val="18"/>
                <w:lang w:val="sr-Cyrl-RS"/>
              </w:rPr>
              <w:t>.</w:t>
            </w:r>
            <w:r w:rsidRPr="00C40C91">
              <w:rPr>
                <w:rFonts w:ascii="Times New Roman" w:hAnsi="Times New Roman"/>
                <w:bCs/>
                <w:sz w:val="18"/>
                <w:szCs w:val="18"/>
                <w:lang w:val="sr-Cyrl-RS"/>
              </w:rPr>
              <w:t xml:space="preserve"> Optik, 180, 447-454, 2019.</w:t>
            </w:r>
          </w:p>
        </w:tc>
      </w:tr>
      <w:tr w:rsidR="003D229E" w:rsidRPr="00C40C91" w14:paraId="453C94C7"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3D78CAA8" w14:textId="77777777" w:rsidR="003D229E" w:rsidRPr="00C40C91" w:rsidRDefault="003D229E" w:rsidP="003D229E">
            <w:pPr>
              <w:numPr>
                <w:ilvl w:val="0"/>
                <w:numId w:val="9"/>
              </w:numPr>
              <w:tabs>
                <w:tab w:val="left" w:pos="567"/>
              </w:tabs>
              <w:spacing w:after="0"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5E037216" w14:textId="77777777" w:rsidR="003D229E" w:rsidRPr="00C40C91" w:rsidRDefault="003D229E" w:rsidP="00C240EA">
            <w:pPr>
              <w:tabs>
                <w:tab w:val="left" w:pos="567"/>
              </w:tabs>
              <w:spacing w:after="0" w:line="276" w:lineRule="auto"/>
              <w:rPr>
                <w:rFonts w:ascii="Times New Roman" w:hAnsi="Times New Roman"/>
                <w:bCs/>
                <w:sz w:val="18"/>
                <w:szCs w:val="18"/>
                <w:lang w:val="sr-Cyrl-RS"/>
              </w:rPr>
            </w:pPr>
            <w:r w:rsidRPr="00C40C91">
              <w:rPr>
                <w:rFonts w:ascii="Times New Roman" w:hAnsi="Times New Roman"/>
                <w:sz w:val="18"/>
                <w:szCs w:val="18"/>
                <w:lang w:val="it-IT"/>
              </w:rPr>
              <w:t>N. Stevanovic V.M. Markovic, D. Nikezic</w:t>
            </w:r>
            <w:r w:rsidRPr="00C40C91">
              <w:rPr>
                <w:rFonts w:ascii="Times New Roman" w:hAnsi="Times New Roman"/>
                <w:b/>
                <w:sz w:val="18"/>
                <w:szCs w:val="18"/>
                <w:lang w:val="it-IT"/>
              </w:rPr>
              <w:t xml:space="preserve">. </w:t>
            </w:r>
            <w:hyperlink r:id="rId7" w:tooltip="Show source title details" w:history="1">
              <w:r w:rsidRPr="00C40C91">
                <w:rPr>
                  <w:rFonts w:ascii="Times New Roman" w:hAnsi="Times New Roman"/>
                  <w:sz w:val="18"/>
                  <w:szCs w:val="18"/>
                  <w:lang w:val="sr-Cyrl-RS"/>
                </w:rPr>
                <w:t>Nuclear Technology and Radiation Protection</w:t>
              </w:r>
            </w:hyperlink>
            <w:r w:rsidRPr="00C40C91">
              <w:rPr>
                <w:rFonts w:ascii="Times New Roman" w:hAnsi="Times New Roman"/>
                <w:sz w:val="18"/>
                <w:szCs w:val="18"/>
                <w:lang w:val="sr-Cyrl-RS"/>
              </w:rPr>
              <w:t>, 33(3), 239-245, 2018</w:t>
            </w:r>
          </w:p>
        </w:tc>
      </w:tr>
      <w:tr w:rsidR="003D229E" w:rsidRPr="00C40C91" w14:paraId="62F62024"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40246784" w14:textId="77777777" w:rsidR="003D229E" w:rsidRPr="00C40C91" w:rsidRDefault="003D229E" w:rsidP="003D229E">
            <w:pPr>
              <w:numPr>
                <w:ilvl w:val="0"/>
                <w:numId w:val="9"/>
              </w:numPr>
              <w:tabs>
                <w:tab w:val="left" w:pos="567"/>
              </w:tabs>
              <w:spacing w:after="0"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4FA408E5" w14:textId="77777777" w:rsidR="003D229E" w:rsidRPr="00C40C91" w:rsidRDefault="003D229E" w:rsidP="00C240EA">
            <w:pPr>
              <w:tabs>
                <w:tab w:val="left" w:pos="567"/>
              </w:tabs>
              <w:spacing w:after="0" w:line="276" w:lineRule="auto"/>
              <w:rPr>
                <w:rFonts w:ascii="Times New Roman" w:hAnsi="Times New Roman"/>
                <w:sz w:val="18"/>
                <w:szCs w:val="18"/>
                <w:lang w:val="it-IT"/>
              </w:rPr>
            </w:pPr>
            <w:r w:rsidRPr="00C40C91">
              <w:rPr>
                <w:rFonts w:ascii="Times New Roman" w:hAnsi="Times New Roman"/>
                <w:sz w:val="18"/>
                <w:szCs w:val="18"/>
                <w:lang w:val="it-IT"/>
              </w:rPr>
              <w:t xml:space="preserve">N. Stevanovic V.M. Markovic, D. Nikezic. </w:t>
            </w:r>
            <w:r w:rsidRPr="00C40C91">
              <w:rPr>
                <w:rFonts w:ascii="Times New Roman" w:hAnsi="Times New Roman"/>
                <w:sz w:val="18"/>
                <w:szCs w:val="18"/>
                <w:lang w:val="sr-Cyrl-RS"/>
              </w:rPr>
              <w:t>Nuclear Instruments and Methods A</w:t>
            </w:r>
            <w:r w:rsidRPr="00C40C91">
              <w:rPr>
                <w:rFonts w:ascii="Times New Roman" w:hAnsi="Times New Roman"/>
                <w:bCs/>
                <w:sz w:val="18"/>
                <w:szCs w:val="18"/>
                <w:lang w:val="sr-Cyrl-RS"/>
              </w:rPr>
              <w:t>, 873, 93-99, 2017 .</w:t>
            </w:r>
          </w:p>
        </w:tc>
      </w:tr>
      <w:tr w:rsidR="003D229E" w:rsidRPr="00C40C91" w14:paraId="549CAE3D"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173BF4F3" w14:textId="77777777" w:rsidR="003D229E" w:rsidRPr="00C40C91" w:rsidRDefault="003D229E" w:rsidP="003D229E">
            <w:pPr>
              <w:numPr>
                <w:ilvl w:val="0"/>
                <w:numId w:val="9"/>
              </w:numPr>
              <w:tabs>
                <w:tab w:val="left" w:pos="567"/>
              </w:tabs>
              <w:spacing w:after="0"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7230C905"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it-IT"/>
              </w:rPr>
              <w:t xml:space="preserve">V.M. Markovic, D. Nikezic, N. Stevanovic. </w:t>
            </w:r>
            <w:r w:rsidRPr="00C40C91">
              <w:rPr>
                <w:rFonts w:ascii="Times New Roman" w:hAnsi="Times New Roman"/>
                <w:sz w:val="18"/>
                <w:szCs w:val="18"/>
                <w:lang w:val="sr-Cyrl-RS"/>
              </w:rPr>
              <w:t>Nuclear Instruments and Methods A</w:t>
            </w:r>
            <w:r w:rsidRPr="00C40C91">
              <w:rPr>
                <w:rFonts w:ascii="Times New Roman" w:hAnsi="Times New Roman"/>
                <w:bCs/>
                <w:sz w:val="18"/>
                <w:szCs w:val="18"/>
                <w:lang w:val="sr-Cyrl-RS"/>
              </w:rPr>
              <w:t xml:space="preserve"> , 857,16-23, 2017.</w:t>
            </w:r>
          </w:p>
        </w:tc>
      </w:tr>
      <w:tr w:rsidR="003D229E" w:rsidRPr="00C40C91" w14:paraId="19EF28F3"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19D549E2" w14:textId="77777777" w:rsidR="003D229E" w:rsidRPr="00C40C91" w:rsidRDefault="003D229E" w:rsidP="003D229E">
            <w:pPr>
              <w:numPr>
                <w:ilvl w:val="0"/>
                <w:numId w:val="9"/>
              </w:numPr>
              <w:tabs>
                <w:tab w:val="left" w:pos="567"/>
              </w:tabs>
              <w:spacing w:after="0"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26800FE9"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it-IT"/>
              </w:rPr>
              <w:t xml:space="preserve">N.Stevanovic, V.M. Markovic, D. Nikezic, </w:t>
            </w:r>
            <w:r w:rsidRPr="00C40C91">
              <w:rPr>
                <w:rFonts w:ascii="Times New Roman" w:hAnsi="Times New Roman"/>
                <w:bCs/>
                <w:sz w:val="18"/>
                <w:szCs w:val="18"/>
                <w:lang w:val="sr-Cyrl-RS"/>
              </w:rPr>
              <w:t>Optics &amp; Laser Technology. 90, 90-95 , 2017.</w:t>
            </w:r>
          </w:p>
        </w:tc>
      </w:tr>
      <w:tr w:rsidR="003D229E" w:rsidRPr="00C40C91" w14:paraId="469169AF"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0702BAD0" w14:textId="77777777" w:rsidR="003D229E" w:rsidRPr="00C40C91" w:rsidRDefault="003D229E" w:rsidP="003D229E">
            <w:pPr>
              <w:numPr>
                <w:ilvl w:val="0"/>
                <w:numId w:val="9"/>
              </w:numPr>
              <w:tabs>
                <w:tab w:val="left" w:pos="567"/>
              </w:tabs>
              <w:spacing w:after="0"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0EC56A73"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it-IT"/>
              </w:rPr>
              <w:t>N. Stevanovic, V.M. Markovic.</w:t>
            </w:r>
            <w:r w:rsidRPr="00C40C91">
              <w:rPr>
                <w:rFonts w:ascii="Times New Roman" w:hAnsi="Times New Roman"/>
                <w:b/>
                <w:bCs/>
                <w:sz w:val="18"/>
                <w:szCs w:val="18"/>
                <w:lang w:val="sr-Cyrl-RS"/>
              </w:rPr>
              <w:t xml:space="preserve">  </w:t>
            </w:r>
            <w:r w:rsidRPr="00C40C91">
              <w:rPr>
                <w:rFonts w:ascii="Times New Roman" w:hAnsi="Times New Roman"/>
                <w:bCs/>
                <w:sz w:val="18"/>
                <w:szCs w:val="18"/>
                <w:lang w:val="sr-Cyrl-RS"/>
              </w:rPr>
              <w:t>Optics &amp; Laser Technology. 80, 204-208, 2016.</w:t>
            </w:r>
          </w:p>
        </w:tc>
      </w:tr>
      <w:tr w:rsidR="003D229E" w:rsidRPr="00C40C91" w14:paraId="6EF69563" w14:textId="77777777" w:rsidTr="00C240EA">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53904959" w14:textId="77777777" w:rsidR="003D229E" w:rsidRPr="00C40C91" w:rsidRDefault="003D229E" w:rsidP="003D229E">
            <w:pPr>
              <w:numPr>
                <w:ilvl w:val="0"/>
                <w:numId w:val="9"/>
              </w:numPr>
              <w:tabs>
                <w:tab w:val="left" w:pos="567"/>
              </w:tabs>
              <w:spacing w:after="0" w:line="276" w:lineRule="auto"/>
              <w:jc w:val="both"/>
              <w:rPr>
                <w:rFonts w:ascii="Times New Roman" w:hAnsi="Times New Roman"/>
                <w:sz w:val="18"/>
                <w:szCs w:val="18"/>
                <w:lang w:val="sr-Cyrl-CS"/>
              </w:rPr>
            </w:pPr>
          </w:p>
        </w:tc>
        <w:tc>
          <w:tcPr>
            <w:tcW w:w="8619" w:type="dxa"/>
            <w:gridSpan w:val="12"/>
            <w:tcBorders>
              <w:top w:val="single" w:sz="4" w:space="0" w:color="auto"/>
              <w:left w:val="single" w:sz="4" w:space="0" w:color="auto"/>
              <w:bottom w:val="single" w:sz="4" w:space="0" w:color="auto"/>
              <w:right w:val="single" w:sz="4" w:space="0" w:color="auto"/>
            </w:tcBorders>
            <w:hideMark/>
          </w:tcPr>
          <w:p w14:paraId="615AAEF3"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it-IT"/>
              </w:rPr>
              <w:t>B.</w:t>
            </w:r>
            <w:r w:rsidRPr="00C40C91">
              <w:rPr>
                <w:rFonts w:ascii="Times New Roman" w:hAnsi="Times New Roman"/>
                <w:sz w:val="18"/>
                <w:szCs w:val="18"/>
                <w:lang w:val="sr-Cyrl-CS"/>
              </w:rPr>
              <w:t xml:space="preserve"> </w:t>
            </w:r>
            <w:r w:rsidRPr="00C40C91">
              <w:rPr>
                <w:rFonts w:ascii="Times New Roman" w:hAnsi="Times New Roman"/>
                <w:sz w:val="18"/>
                <w:szCs w:val="18"/>
                <w:lang w:val="it-IT"/>
              </w:rPr>
              <w:t>Milenkovic</w:t>
            </w:r>
            <w:r w:rsidRPr="00C40C91">
              <w:rPr>
                <w:rFonts w:ascii="Times New Roman" w:hAnsi="Times New Roman"/>
                <w:sz w:val="18"/>
                <w:szCs w:val="18"/>
                <w:lang w:val="sr-Cyrl-CS"/>
              </w:rPr>
              <w:t xml:space="preserve">, </w:t>
            </w:r>
            <w:r w:rsidRPr="00C40C91">
              <w:rPr>
                <w:rFonts w:ascii="Times New Roman" w:hAnsi="Times New Roman"/>
                <w:sz w:val="18"/>
                <w:szCs w:val="18"/>
                <w:lang w:val="it-IT"/>
              </w:rPr>
              <w:t>N. Stevanovic</w:t>
            </w:r>
            <w:r w:rsidRPr="00C40C91">
              <w:rPr>
                <w:rFonts w:ascii="Times New Roman" w:hAnsi="Times New Roman"/>
                <w:sz w:val="18"/>
                <w:szCs w:val="18"/>
                <w:lang w:val="sr-Cyrl-CS"/>
              </w:rPr>
              <w:t xml:space="preserve">, </w:t>
            </w:r>
            <w:r w:rsidRPr="00C40C91">
              <w:rPr>
                <w:rFonts w:ascii="Times New Roman" w:hAnsi="Times New Roman"/>
                <w:sz w:val="18"/>
                <w:szCs w:val="18"/>
                <w:lang w:val="it-IT"/>
              </w:rPr>
              <w:t>D.</w:t>
            </w:r>
            <w:r w:rsidRPr="00C40C91">
              <w:rPr>
                <w:rFonts w:ascii="Times New Roman" w:hAnsi="Times New Roman"/>
                <w:sz w:val="18"/>
                <w:szCs w:val="18"/>
                <w:lang w:val="sr-Cyrl-CS"/>
              </w:rPr>
              <w:t xml:space="preserve"> </w:t>
            </w:r>
            <w:r w:rsidRPr="00C40C91">
              <w:rPr>
                <w:rFonts w:ascii="Times New Roman" w:hAnsi="Times New Roman"/>
                <w:sz w:val="18"/>
                <w:szCs w:val="18"/>
                <w:lang w:val="it-IT"/>
              </w:rPr>
              <w:t>Krstic</w:t>
            </w:r>
            <w:r w:rsidRPr="00C40C91">
              <w:rPr>
                <w:rFonts w:ascii="Times New Roman" w:hAnsi="Times New Roman"/>
                <w:sz w:val="18"/>
                <w:szCs w:val="18"/>
                <w:lang w:val="sr-Cyrl-CS"/>
              </w:rPr>
              <w:t xml:space="preserve">, </w:t>
            </w:r>
            <w:r w:rsidRPr="00C40C91">
              <w:rPr>
                <w:rFonts w:ascii="Times New Roman" w:hAnsi="Times New Roman"/>
                <w:sz w:val="18"/>
                <w:szCs w:val="18"/>
                <w:lang w:val="it-IT"/>
              </w:rPr>
              <w:t>D.</w:t>
            </w:r>
            <w:r w:rsidRPr="00C40C91">
              <w:rPr>
                <w:rFonts w:ascii="Times New Roman" w:hAnsi="Times New Roman"/>
                <w:sz w:val="18"/>
                <w:szCs w:val="18"/>
                <w:lang w:val="sr-Cyrl-CS"/>
              </w:rPr>
              <w:t xml:space="preserve"> </w:t>
            </w:r>
            <w:r w:rsidRPr="00C40C91">
              <w:rPr>
                <w:rFonts w:ascii="Times New Roman" w:hAnsi="Times New Roman"/>
                <w:sz w:val="18"/>
                <w:szCs w:val="18"/>
                <w:lang w:val="it-IT"/>
              </w:rPr>
              <w:t>Nikezic</w:t>
            </w:r>
            <w:r w:rsidRPr="00C40C91">
              <w:rPr>
                <w:rFonts w:ascii="Times New Roman" w:hAnsi="Times New Roman"/>
                <w:sz w:val="18"/>
                <w:szCs w:val="18"/>
                <w:lang w:val="sl-SI"/>
              </w:rPr>
              <w:t xml:space="preserve">. </w:t>
            </w:r>
            <w:r w:rsidRPr="00C40C91">
              <w:rPr>
                <w:rFonts w:ascii="Times New Roman" w:hAnsi="Times New Roman"/>
                <w:sz w:val="18"/>
                <w:szCs w:val="18"/>
                <w:lang w:val="sr-Cyrl-CS"/>
              </w:rPr>
              <w:t xml:space="preserve">Radiation </w:t>
            </w:r>
            <w:r w:rsidRPr="00C40C91">
              <w:rPr>
                <w:rFonts w:ascii="Times New Roman" w:hAnsi="Times New Roman"/>
                <w:sz w:val="18"/>
                <w:szCs w:val="18"/>
                <w:lang w:val="sr-Cyrl-RS"/>
              </w:rPr>
              <w:t>Protection Dosimetry 161 (1-4):108-111, 2014.</w:t>
            </w:r>
          </w:p>
        </w:tc>
      </w:tr>
      <w:tr w:rsidR="003D229E" w:rsidRPr="00C40C91" w14:paraId="6C0324C7" w14:textId="77777777" w:rsidTr="00C240EA">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04CDF380" w14:textId="77777777" w:rsidR="003D229E" w:rsidRPr="00C40C91" w:rsidRDefault="003D229E" w:rsidP="00C240EA">
            <w:pPr>
              <w:tabs>
                <w:tab w:val="left" w:pos="567"/>
              </w:tabs>
              <w:spacing w:after="0" w:line="276" w:lineRule="auto"/>
              <w:rPr>
                <w:rFonts w:ascii="Times New Roman" w:hAnsi="Times New Roman"/>
                <w:b/>
                <w:sz w:val="18"/>
                <w:szCs w:val="18"/>
                <w:lang w:val="sr-Cyrl-CS"/>
              </w:rPr>
            </w:pPr>
            <w:r w:rsidRPr="00C40C91">
              <w:rPr>
                <w:rFonts w:ascii="Times New Roman" w:hAnsi="Times New Roman"/>
                <w:b/>
                <w:sz w:val="18"/>
                <w:szCs w:val="18"/>
                <w:lang w:val="sr-Cyrl-CS"/>
              </w:rPr>
              <w:t xml:space="preserve">Збирни подаци научне, односно уметничке и стручне активности наставника </w:t>
            </w:r>
          </w:p>
        </w:tc>
      </w:tr>
      <w:tr w:rsidR="003D229E" w:rsidRPr="00C40C91" w14:paraId="2FA28CDF" w14:textId="77777777" w:rsidTr="00C240EA">
        <w:trPr>
          <w:trHeight w:val="20"/>
        </w:trPr>
        <w:tc>
          <w:tcPr>
            <w:tcW w:w="4325" w:type="dxa"/>
            <w:gridSpan w:val="6"/>
            <w:tcBorders>
              <w:top w:val="single" w:sz="4" w:space="0" w:color="auto"/>
              <w:left w:val="single" w:sz="4" w:space="0" w:color="auto"/>
              <w:bottom w:val="single" w:sz="4" w:space="0" w:color="auto"/>
              <w:right w:val="single" w:sz="4" w:space="0" w:color="auto"/>
            </w:tcBorders>
            <w:vAlign w:val="center"/>
            <w:hideMark/>
          </w:tcPr>
          <w:p w14:paraId="4FA6D7BC"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Укупан број цитата</w:t>
            </w:r>
          </w:p>
        </w:tc>
        <w:tc>
          <w:tcPr>
            <w:tcW w:w="4998" w:type="dxa"/>
            <w:gridSpan w:val="7"/>
            <w:tcBorders>
              <w:top w:val="single" w:sz="4" w:space="0" w:color="auto"/>
              <w:left w:val="single" w:sz="4" w:space="0" w:color="auto"/>
              <w:bottom w:val="single" w:sz="4" w:space="0" w:color="auto"/>
              <w:right w:val="single" w:sz="4" w:space="0" w:color="auto"/>
            </w:tcBorders>
            <w:vAlign w:val="center"/>
            <w:hideMark/>
          </w:tcPr>
          <w:p w14:paraId="4EAF216F" w14:textId="77777777" w:rsidR="003D229E" w:rsidRPr="00C40C91" w:rsidRDefault="003D229E" w:rsidP="00C240EA">
            <w:pPr>
              <w:tabs>
                <w:tab w:val="left" w:pos="567"/>
              </w:tabs>
              <w:spacing w:after="0" w:line="276" w:lineRule="auto"/>
              <w:rPr>
                <w:rFonts w:ascii="Times New Roman" w:hAnsi="Times New Roman"/>
                <w:sz w:val="18"/>
                <w:szCs w:val="18"/>
              </w:rPr>
            </w:pPr>
            <w:r w:rsidRPr="00C40C91">
              <w:rPr>
                <w:rFonts w:ascii="Times New Roman" w:hAnsi="Times New Roman"/>
                <w:sz w:val="18"/>
                <w:szCs w:val="18"/>
              </w:rPr>
              <w:t>227</w:t>
            </w:r>
          </w:p>
        </w:tc>
      </w:tr>
      <w:tr w:rsidR="003D229E" w:rsidRPr="00C40C91" w14:paraId="6C06CEBF" w14:textId="77777777" w:rsidTr="00C240EA">
        <w:trPr>
          <w:trHeight w:val="20"/>
        </w:trPr>
        <w:tc>
          <w:tcPr>
            <w:tcW w:w="4325" w:type="dxa"/>
            <w:gridSpan w:val="6"/>
            <w:tcBorders>
              <w:top w:val="single" w:sz="4" w:space="0" w:color="auto"/>
              <w:left w:val="single" w:sz="4" w:space="0" w:color="auto"/>
              <w:bottom w:val="single" w:sz="4" w:space="0" w:color="auto"/>
              <w:right w:val="single" w:sz="4" w:space="0" w:color="auto"/>
            </w:tcBorders>
            <w:vAlign w:val="center"/>
            <w:hideMark/>
          </w:tcPr>
          <w:p w14:paraId="0A030FEC"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Укупан број радова са SCI (SSCI) листе</w:t>
            </w:r>
          </w:p>
        </w:tc>
        <w:tc>
          <w:tcPr>
            <w:tcW w:w="4998" w:type="dxa"/>
            <w:gridSpan w:val="7"/>
            <w:tcBorders>
              <w:top w:val="single" w:sz="4" w:space="0" w:color="auto"/>
              <w:left w:val="single" w:sz="4" w:space="0" w:color="auto"/>
              <w:bottom w:val="single" w:sz="4" w:space="0" w:color="auto"/>
              <w:right w:val="single" w:sz="4" w:space="0" w:color="auto"/>
            </w:tcBorders>
            <w:vAlign w:val="center"/>
            <w:hideMark/>
          </w:tcPr>
          <w:p w14:paraId="32867A19" w14:textId="77777777" w:rsidR="003D229E" w:rsidRPr="00C40C91" w:rsidRDefault="003D229E" w:rsidP="00C240EA">
            <w:pPr>
              <w:tabs>
                <w:tab w:val="left" w:pos="567"/>
              </w:tabs>
              <w:spacing w:after="0" w:line="276" w:lineRule="auto"/>
              <w:rPr>
                <w:rFonts w:ascii="Times New Roman" w:hAnsi="Times New Roman"/>
                <w:sz w:val="18"/>
                <w:szCs w:val="18"/>
              </w:rPr>
            </w:pPr>
            <w:r w:rsidRPr="00C40C91">
              <w:rPr>
                <w:rFonts w:ascii="Times New Roman" w:hAnsi="Times New Roman"/>
                <w:sz w:val="18"/>
                <w:szCs w:val="18"/>
              </w:rPr>
              <w:t>47</w:t>
            </w:r>
          </w:p>
        </w:tc>
      </w:tr>
      <w:tr w:rsidR="003D229E" w:rsidRPr="00C40C91" w14:paraId="3D171D13" w14:textId="77777777" w:rsidTr="00C240EA">
        <w:trPr>
          <w:trHeight w:val="20"/>
        </w:trPr>
        <w:tc>
          <w:tcPr>
            <w:tcW w:w="4325" w:type="dxa"/>
            <w:gridSpan w:val="6"/>
            <w:tcBorders>
              <w:top w:val="single" w:sz="4" w:space="0" w:color="auto"/>
              <w:left w:val="single" w:sz="4" w:space="0" w:color="auto"/>
              <w:bottom w:val="single" w:sz="4" w:space="0" w:color="auto"/>
              <w:right w:val="single" w:sz="4" w:space="0" w:color="auto"/>
            </w:tcBorders>
            <w:vAlign w:val="center"/>
            <w:hideMark/>
          </w:tcPr>
          <w:p w14:paraId="5C366208"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Тренутно учешће на пројектима</w:t>
            </w:r>
          </w:p>
        </w:tc>
        <w:tc>
          <w:tcPr>
            <w:tcW w:w="1604" w:type="dxa"/>
            <w:gridSpan w:val="3"/>
            <w:tcBorders>
              <w:top w:val="single" w:sz="4" w:space="0" w:color="auto"/>
              <w:left w:val="single" w:sz="4" w:space="0" w:color="auto"/>
              <w:bottom w:val="single" w:sz="4" w:space="0" w:color="auto"/>
              <w:right w:val="single" w:sz="4" w:space="0" w:color="auto"/>
            </w:tcBorders>
            <w:vAlign w:val="center"/>
            <w:hideMark/>
          </w:tcPr>
          <w:p w14:paraId="2D5BB56F"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Домаћи</w:t>
            </w:r>
          </w:p>
          <w:p w14:paraId="324C25B6" w14:textId="77777777" w:rsidR="003D229E" w:rsidRPr="00C40C91" w:rsidRDefault="003D229E" w:rsidP="00C240EA">
            <w:pPr>
              <w:tabs>
                <w:tab w:val="left" w:pos="567"/>
              </w:tabs>
              <w:spacing w:after="0" w:line="276" w:lineRule="auto"/>
              <w:rPr>
                <w:rFonts w:ascii="Times New Roman" w:hAnsi="Times New Roman"/>
                <w:sz w:val="18"/>
                <w:szCs w:val="18"/>
              </w:rPr>
            </w:pPr>
            <w:r w:rsidRPr="00C40C91">
              <w:rPr>
                <w:rFonts w:ascii="Times New Roman" w:hAnsi="Times New Roman"/>
                <w:sz w:val="18"/>
                <w:szCs w:val="18"/>
              </w:rPr>
              <w:t>171021</w:t>
            </w:r>
          </w:p>
        </w:tc>
        <w:tc>
          <w:tcPr>
            <w:tcW w:w="3394" w:type="dxa"/>
            <w:gridSpan w:val="4"/>
            <w:tcBorders>
              <w:top w:val="single" w:sz="4" w:space="0" w:color="auto"/>
              <w:left w:val="single" w:sz="4" w:space="0" w:color="auto"/>
              <w:bottom w:val="single" w:sz="4" w:space="0" w:color="auto"/>
              <w:right w:val="single" w:sz="4" w:space="0" w:color="auto"/>
            </w:tcBorders>
            <w:vAlign w:val="center"/>
            <w:hideMark/>
          </w:tcPr>
          <w:p w14:paraId="2E4F8E69"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Међународни</w:t>
            </w:r>
          </w:p>
        </w:tc>
      </w:tr>
      <w:tr w:rsidR="003D229E" w:rsidRPr="00C40C91" w14:paraId="225F9F2C" w14:textId="77777777" w:rsidTr="00C240EA">
        <w:trPr>
          <w:trHeight w:val="20"/>
        </w:trPr>
        <w:tc>
          <w:tcPr>
            <w:tcW w:w="2435" w:type="dxa"/>
            <w:gridSpan w:val="3"/>
            <w:tcBorders>
              <w:top w:val="single" w:sz="4" w:space="0" w:color="auto"/>
              <w:left w:val="single" w:sz="4" w:space="0" w:color="auto"/>
              <w:bottom w:val="single" w:sz="4" w:space="0" w:color="auto"/>
              <w:right w:val="single" w:sz="4" w:space="0" w:color="auto"/>
            </w:tcBorders>
            <w:vAlign w:val="center"/>
            <w:hideMark/>
          </w:tcPr>
          <w:p w14:paraId="3AC32DF5"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 xml:space="preserve">Усавршавања </w:t>
            </w:r>
          </w:p>
        </w:tc>
        <w:tc>
          <w:tcPr>
            <w:tcW w:w="6888" w:type="dxa"/>
            <w:gridSpan w:val="10"/>
            <w:tcBorders>
              <w:top w:val="single" w:sz="4" w:space="0" w:color="auto"/>
              <w:left w:val="single" w:sz="4" w:space="0" w:color="auto"/>
              <w:bottom w:val="single" w:sz="4" w:space="0" w:color="auto"/>
              <w:right w:val="single" w:sz="4" w:space="0" w:color="auto"/>
            </w:tcBorders>
            <w:vAlign w:val="center"/>
          </w:tcPr>
          <w:p w14:paraId="6CC6D17D" w14:textId="77777777" w:rsidR="003D229E" w:rsidRPr="00C40C91" w:rsidRDefault="003D229E" w:rsidP="00C240EA">
            <w:pPr>
              <w:tabs>
                <w:tab w:val="left" w:pos="567"/>
              </w:tabs>
              <w:spacing w:after="0" w:line="276" w:lineRule="auto"/>
              <w:rPr>
                <w:rFonts w:ascii="Times New Roman" w:hAnsi="Times New Roman"/>
                <w:sz w:val="18"/>
                <w:szCs w:val="18"/>
                <w:lang w:val="sr-Cyrl-CS"/>
              </w:rPr>
            </w:pPr>
          </w:p>
        </w:tc>
      </w:tr>
      <w:tr w:rsidR="003D229E" w:rsidRPr="00C40C91" w14:paraId="09E99ACB" w14:textId="77777777" w:rsidTr="00C240EA">
        <w:trPr>
          <w:trHeight w:val="20"/>
        </w:trPr>
        <w:tc>
          <w:tcPr>
            <w:tcW w:w="9323" w:type="dxa"/>
            <w:gridSpan w:val="13"/>
            <w:tcBorders>
              <w:top w:val="single" w:sz="4" w:space="0" w:color="auto"/>
              <w:left w:val="single" w:sz="4" w:space="0" w:color="auto"/>
              <w:bottom w:val="single" w:sz="4" w:space="0" w:color="auto"/>
              <w:right w:val="single" w:sz="4" w:space="0" w:color="auto"/>
            </w:tcBorders>
            <w:vAlign w:val="center"/>
            <w:hideMark/>
          </w:tcPr>
          <w:p w14:paraId="496A3114" w14:textId="77777777" w:rsidR="003D229E" w:rsidRPr="00C40C91" w:rsidRDefault="003D229E" w:rsidP="00C240EA">
            <w:pPr>
              <w:tabs>
                <w:tab w:val="left" w:pos="567"/>
              </w:tabs>
              <w:spacing w:after="0" w:line="276" w:lineRule="auto"/>
              <w:rPr>
                <w:rFonts w:ascii="Times New Roman" w:hAnsi="Times New Roman"/>
                <w:sz w:val="18"/>
                <w:szCs w:val="18"/>
                <w:lang w:val="sr-Cyrl-CS"/>
              </w:rPr>
            </w:pPr>
            <w:r w:rsidRPr="00C40C91">
              <w:rPr>
                <w:rFonts w:ascii="Times New Roman" w:hAnsi="Times New Roman"/>
                <w:sz w:val="18"/>
                <w:szCs w:val="18"/>
                <w:lang w:val="sr-Cyrl-CS"/>
              </w:rPr>
              <w:t>Други подаци које сматрате релевантним</w:t>
            </w:r>
          </w:p>
        </w:tc>
      </w:tr>
    </w:tbl>
    <w:p w14:paraId="7AF9D8D3" w14:textId="61E41F02" w:rsidR="003D229E" w:rsidRDefault="003D229E" w:rsidP="003D229E">
      <w:pPr>
        <w:ind w:firstLine="708"/>
        <w:rPr>
          <w:rFonts w:ascii="Times New Roman" w:hAnsi="Times New Roman"/>
          <w:sz w:val="24"/>
          <w:szCs w:val="24"/>
          <w:lang w:val="ru-RU"/>
        </w:rPr>
      </w:pPr>
    </w:p>
    <w:p w14:paraId="07867196" w14:textId="4BC04382" w:rsidR="003D229E" w:rsidRDefault="003D229E" w:rsidP="003D229E">
      <w:pPr>
        <w:ind w:firstLine="708"/>
        <w:rPr>
          <w:rFonts w:ascii="Times New Roman" w:hAnsi="Times New Roman"/>
          <w:sz w:val="24"/>
          <w:szCs w:val="24"/>
          <w:lang w:val="ru-RU"/>
        </w:rPr>
      </w:pPr>
    </w:p>
    <w:p w14:paraId="29EABF06" w14:textId="2DAF1921" w:rsidR="003D229E" w:rsidRDefault="003D229E" w:rsidP="003D229E">
      <w:pPr>
        <w:ind w:firstLine="708"/>
        <w:rPr>
          <w:rFonts w:ascii="Times New Roman" w:hAnsi="Times New Roman"/>
          <w:sz w:val="24"/>
          <w:szCs w:val="24"/>
          <w:lang w:val="ru-RU"/>
        </w:rPr>
      </w:pPr>
    </w:p>
    <w:p w14:paraId="3163D98F" w14:textId="5E9E233B" w:rsidR="003D229E" w:rsidRDefault="003D229E" w:rsidP="003D229E">
      <w:pPr>
        <w:ind w:firstLine="708"/>
        <w:rPr>
          <w:rFonts w:ascii="Times New Roman" w:hAnsi="Times New Roman"/>
          <w:sz w:val="24"/>
          <w:szCs w:val="24"/>
          <w:lang w:val="ru-RU"/>
        </w:rPr>
      </w:pPr>
    </w:p>
    <w:p w14:paraId="73BA77EE" w14:textId="5397DC12" w:rsidR="003D229E" w:rsidRDefault="003D229E" w:rsidP="003D229E">
      <w:pPr>
        <w:ind w:firstLine="708"/>
        <w:rPr>
          <w:rFonts w:ascii="Times New Roman" w:hAnsi="Times New Roman"/>
          <w:sz w:val="24"/>
          <w:szCs w:val="24"/>
          <w:lang w:val="ru-RU"/>
        </w:rPr>
      </w:pPr>
    </w:p>
    <w:p w14:paraId="03E28D10" w14:textId="254A4F38" w:rsidR="003D229E" w:rsidRDefault="003D229E" w:rsidP="003D229E">
      <w:pPr>
        <w:ind w:firstLine="708"/>
        <w:rPr>
          <w:rFonts w:ascii="Times New Roman" w:hAnsi="Times New Roman"/>
          <w:sz w:val="24"/>
          <w:szCs w:val="24"/>
          <w:lang w:val="ru-RU"/>
        </w:rPr>
      </w:pPr>
    </w:p>
    <w:p w14:paraId="2ECDD7DC" w14:textId="29DED576" w:rsidR="003D229E" w:rsidRDefault="003D229E" w:rsidP="003D229E">
      <w:pPr>
        <w:ind w:firstLine="708"/>
        <w:rPr>
          <w:rFonts w:ascii="Times New Roman" w:hAnsi="Times New Roman"/>
          <w:sz w:val="24"/>
          <w:szCs w:val="24"/>
          <w:lang w:val="ru-RU"/>
        </w:rPr>
      </w:pPr>
    </w:p>
    <w:p w14:paraId="64AFCEBB" w14:textId="479AC4FC" w:rsidR="003D229E" w:rsidRDefault="003D229E" w:rsidP="003D229E">
      <w:pPr>
        <w:ind w:firstLine="708"/>
        <w:rPr>
          <w:rFonts w:ascii="Times New Roman" w:hAnsi="Times New Roman"/>
          <w:sz w:val="24"/>
          <w:szCs w:val="24"/>
          <w:lang w:val="ru-RU"/>
        </w:rPr>
      </w:pPr>
    </w:p>
    <w:p w14:paraId="1783C45A" w14:textId="35106B24" w:rsidR="003D229E" w:rsidRDefault="003D229E" w:rsidP="003D229E">
      <w:pPr>
        <w:ind w:firstLine="708"/>
        <w:rPr>
          <w:rFonts w:ascii="Times New Roman" w:hAnsi="Times New Roman"/>
          <w:sz w:val="24"/>
          <w:szCs w:val="24"/>
          <w:lang w:val="ru-RU"/>
        </w:rPr>
      </w:pPr>
    </w:p>
    <w:p w14:paraId="4E9D0D4E" w14:textId="7A143C6E" w:rsidR="003D229E" w:rsidRDefault="003D229E" w:rsidP="003D229E">
      <w:pPr>
        <w:ind w:firstLine="708"/>
        <w:rPr>
          <w:rFonts w:ascii="Times New Roman" w:hAnsi="Times New Roman"/>
          <w:sz w:val="24"/>
          <w:szCs w:val="24"/>
          <w:lang w:val="ru-RU"/>
        </w:rPr>
      </w:pPr>
    </w:p>
    <w:tbl>
      <w:tblPr>
        <w:tblpPr w:leftFromText="181" w:rightFromText="181" w:bottomFromText="160" w:vertAnchor="page" w:horzAnchor="margin" w:tblpX="-147" w:tblpY="937"/>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42"/>
        <w:gridCol w:w="854"/>
        <w:gridCol w:w="263"/>
        <w:gridCol w:w="512"/>
        <w:gridCol w:w="71"/>
        <w:gridCol w:w="1861"/>
        <w:gridCol w:w="264"/>
        <w:gridCol w:w="112"/>
        <w:gridCol w:w="335"/>
        <w:gridCol w:w="836"/>
        <w:gridCol w:w="171"/>
        <w:gridCol w:w="1242"/>
        <w:gridCol w:w="1350"/>
        <w:gridCol w:w="1386"/>
      </w:tblGrid>
      <w:tr w:rsidR="003D229E" w14:paraId="63DD58C1" w14:textId="77777777" w:rsidTr="00C240EA">
        <w:trPr>
          <w:trHeight w:val="217"/>
        </w:trPr>
        <w:tc>
          <w:tcPr>
            <w:tcW w:w="4486" w:type="dxa"/>
            <w:gridSpan w:val="8"/>
            <w:tcBorders>
              <w:top w:val="single" w:sz="4" w:space="0" w:color="auto"/>
              <w:left w:val="single" w:sz="4" w:space="0" w:color="auto"/>
              <w:bottom w:val="single" w:sz="4" w:space="0" w:color="auto"/>
              <w:right w:val="single" w:sz="4" w:space="0" w:color="auto"/>
            </w:tcBorders>
            <w:vAlign w:val="center"/>
            <w:hideMark/>
          </w:tcPr>
          <w:p w14:paraId="1A580E56" w14:textId="77777777" w:rsidR="003D229E" w:rsidRDefault="003D229E" w:rsidP="00C240EA">
            <w:pPr>
              <w:tabs>
                <w:tab w:val="left" w:pos="567"/>
              </w:tabs>
              <w:spacing w:after="0"/>
              <w:rPr>
                <w:rFonts w:ascii="Times New Roman" w:hAnsi="Times New Roman"/>
                <w:b/>
                <w:bCs/>
                <w:sz w:val="18"/>
                <w:szCs w:val="18"/>
                <w:lang w:val="sr-Cyrl-CS"/>
              </w:rPr>
            </w:pPr>
            <w:r>
              <w:rPr>
                <w:rFonts w:ascii="Times New Roman" w:hAnsi="Times New Roman"/>
                <w:b/>
                <w:bCs/>
                <w:sz w:val="18"/>
                <w:szCs w:val="18"/>
                <w:lang w:val="sr-Cyrl-CS"/>
              </w:rPr>
              <w:lastRenderedPageBreak/>
              <w:t xml:space="preserve">Име и презиме </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3F2AB137" w14:textId="77777777" w:rsidR="003D229E" w:rsidRDefault="003D229E" w:rsidP="00C240EA">
            <w:pPr>
              <w:tabs>
                <w:tab w:val="left" w:pos="567"/>
              </w:tabs>
              <w:spacing w:after="60"/>
              <w:rPr>
                <w:rFonts w:ascii="Times New Roman" w:hAnsi="Times New Roman"/>
                <w:b/>
                <w:sz w:val="18"/>
                <w:szCs w:val="18"/>
                <w:lang w:val="sr-Cyrl-RS"/>
              </w:rPr>
            </w:pPr>
            <w:r>
              <w:rPr>
                <w:rFonts w:ascii="Times New Roman" w:hAnsi="Times New Roman"/>
                <w:b/>
                <w:sz w:val="18"/>
                <w:szCs w:val="18"/>
                <w:lang w:val="sr-Cyrl-RS"/>
              </w:rPr>
              <w:t>Владимир Л. Милићевић</w:t>
            </w:r>
          </w:p>
        </w:tc>
      </w:tr>
      <w:tr w:rsidR="003D229E" w14:paraId="1E5BD30F" w14:textId="77777777" w:rsidTr="00C240EA">
        <w:trPr>
          <w:trHeight w:val="323"/>
        </w:trPr>
        <w:tc>
          <w:tcPr>
            <w:tcW w:w="4486" w:type="dxa"/>
            <w:gridSpan w:val="8"/>
            <w:tcBorders>
              <w:top w:val="single" w:sz="4" w:space="0" w:color="auto"/>
              <w:left w:val="single" w:sz="4" w:space="0" w:color="auto"/>
              <w:bottom w:val="single" w:sz="4" w:space="0" w:color="auto"/>
              <w:right w:val="single" w:sz="4" w:space="0" w:color="auto"/>
            </w:tcBorders>
            <w:vAlign w:val="center"/>
            <w:hideMark/>
          </w:tcPr>
          <w:p w14:paraId="3DA2D2C8" w14:textId="77777777" w:rsidR="003D229E" w:rsidRDefault="003D229E" w:rsidP="00C240EA">
            <w:pPr>
              <w:tabs>
                <w:tab w:val="left" w:pos="567"/>
              </w:tabs>
              <w:spacing w:after="0" w:line="240" w:lineRule="auto"/>
              <w:rPr>
                <w:rFonts w:ascii="Times New Roman" w:hAnsi="Times New Roman"/>
                <w:b/>
                <w:bCs/>
                <w:sz w:val="18"/>
                <w:szCs w:val="18"/>
                <w:lang w:val="sr-Cyrl-CS"/>
              </w:rPr>
            </w:pPr>
            <w:r>
              <w:rPr>
                <w:rFonts w:ascii="Times New Roman" w:hAnsi="Times New Roman"/>
                <w:b/>
                <w:bCs/>
                <w:sz w:val="18"/>
                <w:szCs w:val="18"/>
                <w:lang w:val="sr-Cyrl-CS"/>
              </w:rPr>
              <w:t>Звање</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2A7D275D" w14:textId="77777777" w:rsidR="003D229E" w:rsidRDefault="003D229E" w:rsidP="00C240EA">
            <w:pPr>
              <w:tabs>
                <w:tab w:val="left" w:pos="567"/>
              </w:tabs>
              <w:spacing w:after="60"/>
              <w:rPr>
                <w:rFonts w:ascii="Times New Roman" w:hAnsi="Times New Roman"/>
                <w:sz w:val="18"/>
                <w:szCs w:val="18"/>
                <w:lang w:val="sr-Cyrl-RS"/>
              </w:rPr>
            </w:pPr>
            <w:r>
              <w:rPr>
                <w:rFonts w:ascii="Times New Roman" w:hAnsi="Times New Roman"/>
                <w:sz w:val="18"/>
                <w:szCs w:val="18"/>
                <w:lang w:val="sr-Cyrl-RS"/>
              </w:rPr>
              <w:t>Ванредни професор</w:t>
            </w:r>
          </w:p>
        </w:tc>
      </w:tr>
      <w:tr w:rsidR="003D229E" w14:paraId="1F69A7E3" w14:textId="77777777" w:rsidTr="00C240EA">
        <w:trPr>
          <w:trHeight w:val="427"/>
        </w:trPr>
        <w:tc>
          <w:tcPr>
            <w:tcW w:w="4486" w:type="dxa"/>
            <w:gridSpan w:val="8"/>
            <w:tcBorders>
              <w:top w:val="single" w:sz="4" w:space="0" w:color="auto"/>
              <w:left w:val="single" w:sz="4" w:space="0" w:color="auto"/>
              <w:bottom w:val="single" w:sz="4" w:space="0" w:color="auto"/>
              <w:right w:val="single" w:sz="4" w:space="0" w:color="auto"/>
            </w:tcBorders>
            <w:vAlign w:val="center"/>
            <w:hideMark/>
          </w:tcPr>
          <w:p w14:paraId="43BCA9BC" w14:textId="77777777" w:rsidR="003D229E" w:rsidRDefault="003D229E" w:rsidP="00C240EA">
            <w:pPr>
              <w:tabs>
                <w:tab w:val="left" w:pos="567"/>
              </w:tabs>
              <w:spacing w:after="60"/>
              <w:rPr>
                <w:rFonts w:ascii="Times New Roman" w:hAnsi="Times New Roman"/>
                <w:b/>
                <w:bCs/>
                <w:sz w:val="18"/>
                <w:szCs w:val="18"/>
                <w:lang w:val="sr-Cyrl-CS"/>
              </w:rPr>
            </w:pPr>
            <w:r>
              <w:rPr>
                <w:rFonts w:ascii="Times New Roman" w:hAnsi="Times New Roman"/>
                <w:b/>
                <w:bCs/>
                <w:sz w:val="18"/>
                <w:szCs w:val="18"/>
                <w:lang w:val="sr-Cyrl-CS"/>
              </w:rPr>
              <w:t xml:space="preserve">Назив институције у  којој наставник ради са пуним </w:t>
            </w:r>
            <w:r>
              <w:rPr>
                <w:rFonts w:ascii="Times New Roman" w:hAnsi="Times New Roman"/>
                <w:b/>
                <w:bCs/>
                <w:sz w:val="18"/>
                <w:szCs w:val="18"/>
                <w:lang w:val="ru-RU"/>
              </w:rPr>
              <w:t xml:space="preserve"> или непуним </w:t>
            </w:r>
            <w:r>
              <w:rPr>
                <w:rFonts w:ascii="Times New Roman" w:hAnsi="Times New Roman"/>
                <w:b/>
                <w:bCs/>
                <w:sz w:val="18"/>
                <w:szCs w:val="18"/>
                <w:lang w:val="sr-Cyrl-CS"/>
              </w:rPr>
              <w:t>радним временом и од када</w:t>
            </w:r>
          </w:p>
        </w:tc>
        <w:tc>
          <w:tcPr>
            <w:tcW w:w="5432" w:type="dxa"/>
            <w:gridSpan w:val="7"/>
            <w:tcBorders>
              <w:top w:val="single" w:sz="4" w:space="0" w:color="auto"/>
              <w:left w:val="single" w:sz="4" w:space="0" w:color="auto"/>
              <w:bottom w:val="single" w:sz="4" w:space="0" w:color="auto"/>
              <w:right w:val="single" w:sz="4" w:space="0" w:color="auto"/>
            </w:tcBorders>
            <w:vAlign w:val="center"/>
            <w:hideMark/>
          </w:tcPr>
          <w:p w14:paraId="37C86F7C" w14:textId="77777777" w:rsidR="003D229E" w:rsidRDefault="003D229E" w:rsidP="00C240EA">
            <w:pPr>
              <w:tabs>
                <w:tab w:val="left" w:pos="567"/>
              </w:tabs>
              <w:spacing w:after="60"/>
              <w:rPr>
                <w:rFonts w:ascii="Times New Roman" w:hAnsi="Times New Roman"/>
                <w:sz w:val="18"/>
                <w:szCs w:val="18"/>
                <w:lang w:val="ru-RU"/>
              </w:rPr>
            </w:pPr>
            <w:r>
              <w:rPr>
                <w:rFonts w:ascii="Times New Roman" w:hAnsi="Times New Roman"/>
                <w:sz w:val="18"/>
                <w:szCs w:val="18"/>
                <w:lang w:val="ru-RU"/>
              </w:rPr>
              <w:t>Факултет за машинство и грађевинарство у Краљеву Универзитета у Крагујевцу</w:t>
            </w:r>
          </w:p>
        </w:tc>
      </w:tr>
      <w:tr w:rsidR="003D229E" w14:paraId="0C5FA6AD" w14:textId="77777777" w:rsidTr="00C240EA">
        <w:trPr>
          <w:trHeight w:val="271"/>
        </w:trPr>
        <w:tc>
          <w:tcPr>
            <w:tcW w:w="4486" w:type="dxa"/>
            <w:gridSpan w:val="8"/>
            <w:tcBorders>
              <w:top w:val="single" w:sz="4" w:space="0" w:color="auto"/>
              <w:left w:val="single" w:sz="4" w:space="0" w:color="auto"/>
              <w:bottom w:val="single" w:sz="4" w:space="0" w:color="auto"/>
              <w:right w:val="single" w:sz="4" w:space="0" w:color="auto"/>
            </w:tcBorders>
            <w:vAlign w:val="center"/>
            <w:hideMark/>
          </w:tcPr>
          <w:p w14:paraId="335A8004" w14:textId="77777777" w:rsidR="003D229E" w:rsidRDefault="003D229E" w:rsidP="00C240EA">
            <w:pPr>
              <w:tabs>
                <w:tab w:val="left" w:pos="567"/>
              </w:tabs>
              <w:spacing w:after="0" w:line="240" w:lineRule="auto"/>
              <w:rPr>
                <w:rFonts w:ascii="Times New Roman" w:hAnsi="Times New Roman"/>
                <w:b/>
                <w:bCs/>
                <w:sz w:val="18"/>
                <w:szCs w:val="18"/>
                <w:lang w:val="sr-Cyrl-CS"/>
              </w:rPr>
            </w:pPr>
            <w:r>
              <w:rPr>
                <w:rFonts w:ascii="Times New Roman" w:hAnsi="Times New Roman"/>
                <w:b/>
                <w:bCs/>
                <w:sz w:val="18"/>
                <w:szCs w:val="18"/>
                <w:lang w:val="sr-Cyrl-CS"/>
              </w:rPr>
              <w:t>Ужа научна односно уметничка област</w:t>
            </w:r>
          </w:p>
        </w:tc>
        <w:tc>
          <w:tcPr>
            <w:tcW w:w="5432" w:type="dxa"/>
            <w:gridSpan w:val="7"/>
            <w:tcBorders>
              <w:top w:val="single" w:sz="4" w:space="0" w:color="auto"/>
              <w:left w:val="single" w:sz="4" w:space="0" w:color="auto"/>
              <w:bottom w:val="single" w:sz="4" w:space="0" w:color="auto"/>
              <w:right w:val="single" w:sz="4" w:space="0" w:color="auto"/>
            </w:tcBorders>
            <w:vAlign w:val="center"/>
          </w:tcPr>
          <w:p w14:paraId="31EDD70C" w14:textId="77777777" w:rsidR="003D229E" w:rsidRDefault="003D229E" w:rsidP="00C240EA">
            <w:pPr>
              <w:tabs>
                <w:tab w:val="left" w:pos="567"/>
              </w:tabs>
              <w:spacing w:after="0" w:line="240" w:lineRule="auto"/>
              <w:rPr>
                <w:rFonts w:ascii="Times New Roman" w:hAnsi="Times New Roman"/>
                <w:sz w:val="18"/>
                <w:szCs w:val="18"/>
              </w:rPr>
            </w:pPr>
          </w:p>
        </w:tc>
      </w:tr>
      <w:tr w:rsidR="003D229E" w14:paraId="6554779F" w14:textId="77777777" w:rsidTr="00C240EA">
        <w:trPr>
          <w:trHeight w:val="229"/>
        </w:trPr>
        <w:tc>
          <w:tcPr>
            <w:tcW w:w="9918" w:type="dxa"/>
            <w:gridSpan w:val="15"/>
            <w:tcBorders>
              <w:top w:val="single" w:sz="4" w:space="0" w:color="auto"/>
              <w:left w:val="single" w:sz="4" w:space="0" w:color="auto"/>
              <w:bottom w:val="single" w:sz="4" w:space="0" w:color="auto"/>
              <w:right w:val="single" w:sz="4" w:space="0" w:color="auto"/>
            </w:tcBorders>
            <w:vAlign w:val="center"/>
            <w:hideMark/>
          </w:tcPr>
          <w:p w14:paraId="4C8A00FB" w14:textId="77777777" w:rsidR="003D229E" w:rsidRDefault="003D229E" w:rsidP="00C240EA">
            <w:pPr>
              <w:tabs>
                <w:tab w:val="left" w:pos="567"/>
              </w:tabs>
              <w:spacing w:after="60"/>
              <w:rPr>
                <w:rFonts w:ascii="Times New Roman" w:hAnsi="Times New Roman"/>
                <w:b/>
                <w:bCs/>
                <w:sz w:val="18"/>
                <w:szCs w:val="18"/>
                <w:lang w:val="sr-Cyrl-CS"/>
              </w:rPr>
            </w:pPr>
            <w:r>
              <w:rPr>
                <w:rFonts w:ascii="Times New Roman" w:hAnsi="Times New Roman"/>
                <w:b/>
                <w:bCs/>
                <w:sz w:val="18"/>
                <w:szCs w:val="18"/>
                <w:lang w:val="sr-Cyrl-CS"/>
              </w:rPr>
              <w:t>Академска каријера</w:t>
            </w:r>
          </w:p>
        </w:tc>
      </w:tr>
      <w:tr w:rsidR="003D229E" w14:paraId="2BD7D959" w14:textId="77777777" w:rsidTr="00C240EA">
        <w:tc>
          <w:tcPr>
            <w:tcW w:w="1514" w:type="dxa"/>
            <w:gridSpan w:val="3"/>
            <w:tcBorders>
              <w:top w:val="single" w:sz="4" w:space="0" w:color="auto"/>
              <w:left w:val="single" w:sz="4" w:space="0" w:color="auto"/>
              <w:bottom w:val="single" w:sz="4" w:space="0" w:color="auto"/>
              <w:right w:val="single" w:sz="4" w:space="0" w:color="auto"/>
            </w:tcBorders>
            <w:vAlign w:val="center"/>
          </w:tcPr>
          <w:p w14:paraId="747DF1D0" w14:textId="77777777" w:rsidR="003D229E" w:rsidRDefault="003D229E" w:rsidP="00C240EA">
            <w:pPr>
              <w:tabs>
                <w:tab w:val="left" w:pos="567"/>
              </w:tabs>
              <w:spacing w:after="60"/>
              <w:rPr>
                <w:rFonts w:ascii="Times New Roman" w:hAnsi="Times New Roman"/>
                <w:sz w:val="18"/>
                <w:szCs w:val="18"/>
                <w:lang w:val="sr-Cyrl-CS"/>
              </w:rPr>
            </w:pP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1EB2BDB6" w14:textId="77777777" w:rsidR="003D229E" w:rsidRDefault="003D229E" w:rsidP="00C240EA">
            <w:pPr>
              <w:tabs>
                <w:tab w:val="left" w:pos="567"/>
              </w:tabs>
              <w:spacing w:after="60"/>
              <w:rPr>
                <w:rFonts w:ascii="Times New Roman" w:hAnsi="Times New Roman"/>
                <w:sz w:val="18"/>
                <w:szCs w:val="18"/>
                <w:lang w:val="sr-Cyrl-CS"/>
              </w:rPr>
            </w:pPr>
            <w:r>
              <w:rPr>
                <w:rFonts w:ascii="Times New Roman" w:hAnsi="Times New Roman"/>
                <w:sz w:val="18"/>
                <w:szCs w:val="18"/>
                <w:lang w:val="sr-Cyrl-CS"/>
              </w:rPr>
              <w:t xml:space="preserve">Година </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4A24C06A" w14:textId="77777777" w:rsidR="003D229E" w:rsidRDefault="003D229E" w:rsidP="00C240EA">
            <w:pPr>
              <w:tabs>
                <w:tab w:val="left" w:pos="567"/>
              </w:tabs>
              <w:spacing w:after="60"/>
              <w:jc w:val="center"/>
              <w:rPr>
                <w:rFonts w:ascii="Times New Roman" w:hAnsi="Times New Roman"/>
                <w:sz w:val="18"/>
                <w:szCs w:val="18"/>
                <w:lang w:val="sr-Cyrl-CS"/>
              </w:rPr>
            </w:pPr>
            <w:r>
              <w:rPr>
                <w:rFonts w:ascii="Times New Roman" w:hAnsi="Times New Roman"/>
                <w:sz w:val="18"/>
                <w:szCs w:val="18"/>
                <w:lang w:val="sr-Cyrl-CS"/>
              </w:rPr>
              <w:t>Институција</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7EF67F6A" w14:textId="77777777" w:rsidR="003D229E" w:rsidRDefault="003D229E" w:rsidP="00C240EA">
            <w:pPr>
              <w:tabs>
                <w:tab w:val="left" w:pos="567"/>
              </w:tabs>
              <w:spacing w:after="60"/>
              <w:jc w:val="center"/>
              <w:rPr>
                <w:rFonts w:ascii="Times New Roman" w:hAnsi="Times New Roman"/>
                <w:sz w:val="18"/>
                <w:szCs w:val="18"/>
                <w:lang w:val="sr-Cyrl-CS"/>
              </w:rPr>
            </w:pPr>
            <w:r>
              <w:rPr>
                <w:rFonts w:ascii="Times New Roman" w:hAnsi="Times New Roman"/>
                <w:sz w:val="18"/>
                <w:szCs w:val="18"/>
              </w:rPr>
              <w:t>Научна или уметничка о</w:t>
            </w:r>
            <w:r>
              <w:rPr>
                <w:rFonts w:ascii="Times New Roman" w:hAnsi="Times New Roman"/>
                <w:sz w:val="18"/>
                <w:szCs w:val="18"/>
                <w:lang w:val="sr-Cyrl-CS"/>
              </w:rPr>
              <w:t>бласт</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51830EB3" w14:textId="77777777" w:rsidR="003D229E" w:rsidRDefault="003D229E" w:rsidP="00C240EA">
            <w:pPr>
              <w:tabs>
                <w:tab w:val="left" w:pos="567"/>
              </w:tabs>
              <w:spacing w:after="60"/>
              <w:jc w:val="center"/>
              <w:rPr>
                <w:rFonts w:ascii="Times New Roman" w:hAnsi="Times New Roman"/>
                <w:sz w:val="18"/>
                <w:szCs w:val="18"/>
                <w:lang w:val="ru-RU"/>
              </w:rPr>
            </w:pPr>
            <w:r>
              <w:rPr>
                <w:rFonts w:ascii="Times New Roman" w:hAnsi="Times New Roman"/>
                <w:sz w:val="18"/>
                <w:szCs w:val="18"/>
                <w:lang w:val="ru-RU"/>
              </w:rPr>
              <w:t>Ужа научна, уметничка или стручна област</w:t>
            </w:r>
          </w:p>
        </w:tc>
      </w:tr>
      <w:tr w:rsidR="003D229E" w14:paraId="2599DA6A" w14:textId="77777777" w:rsidTr="00C240EA">
        <w:trPr>
          <w:trHeight w:val="427"/>
        </w:trPr>
        <w:tc>
          <w:tcPr>
            <w:tcW w:w="1514" w:type="dxa"/>
            <w:gridSpan w:val="3"/>
            <w:tcBorders>
              <w:top w:val="single" w:sz="4" w:space="0" w:color="auto"/>
              <w:left w:val="single" w:sz="4" w:space="0" w:color="auto"/>
              <w:bottom w:val="single" w:sz="4" w:space="0" w:color="auto"/>
              <w:right w:val="single" w:sz="4" w:space="0" w:color="auto"/>
            </w:tcBorders>
            <w:vAlign w:val="center"/>
            <w:hideMark/>
          </w:tcPr>
          <w:p w14:paraId="12B9E987" w14:textId="77777777" w:rsidR="003D229E" w:rsidRDefault="003D229E" w:rsidP="00C240EA">
            <w:pPr>
              <w:tabs>
                <w:tab w:val="left" w:pos="567"/>
              </w:tabs>
              <w:spacing w:after="60"/>
              <w:jc w:val="center"/>
              <w:rPr>
                <w:rFonts w:ascii="Times New Roman" w:hAnsi="Times New Roman"/>
                <w:sz w:val="18"/>
                <w:szCs w:val="18"/>
                <w:lang w:val="sr-Cyrl-CS"/>
              </w:rPr>
            </w:pPr>
            <w:r>
              <w:rPr>
                <w:rFonts w:ascii="Times New Roman" w:hAnsi="Times New Roman"/>
                <w:sz w:val="18"/>
                <w:szCs w:val="18"/>
                <w:lang w:val="sr-Cyrl-CS"/>
              </w:rPr>
              <w:t>Избор у звање</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01408A62" w14:textId="77777777" w:rsidR="003D229E" w:rsidRDefault="003D229E" w:rsidP="00C240EA">
            <w:pPr>
              <w:tabs>
                <w:tab w:val="left" w:pos="567"/>
              </w:tabs>
              <w:spacing w:after="60"/>
              <w:jc w:val="center"/>
              <w:rPr>
                <w:rFonts w:ascii="Times New Roman" w:hAnsi="Times New Roman"/>
                <w:sz w:val="18"/>
                <w:szCs w:val="18"/>
                <w:lang w:val="sr-Cyrl-RS"/>
              </w:rPr>
            </w:pPr>
            <w:r>
              <w:rPr>
                <w:rFonts w:ascii="Times New Roman" w:hAnsi="Times New Roman"/>
                <w:sz w:val="18"/>
                <w:szCs w:val="18"/>
                <w:lang w:val="sr-Cyrl-RS"/>
              </w:rPr>
              <w:t>2023</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240976C5"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val="ru-RU" w:eastAsia="sr-Latn-CS"/>
              </w:rPr>
            </w:pPr>
            <w:r>
              <w:rPr>
                <w:rFonts w:ascii="Times New Roman" w:hAnsi="Times New Roman"/>
                <w:sz w:val="18"/>
                <w:szCs w:val="18"/>
                <w:lang w:val="ru-RU"/>
              </w:rPr>
              <w:t>Факултет за машинство и грађевинарство у Краљеву Универзитета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1A1E1AA4"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val="ru-RU" w:eastAsia="sr-Latn-CS"/>
              </w:rPr>
            </w:pPr>
            <w:r>
              <w:rPr>
                <w:rFonts w:ascii="Times New Roman" w:hAnsi="Times New Roman"/>
                <w:sz w:val="18"/>
                <w:szCs w:val="18"/>
                <w:lang w:val="ru-RU" w:eastAsia="sr-Latn-CS"/>
              </w:rPr>
              <w:t>Економске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0FF0D7F7"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val="sr-Cyrl-RS" w:eastAsia="sr-Latn-CS"/>
              </w:rPr>
            </w:pPr>
            <w:r>
              <w:rPr>
                <w:rFonts w:ascii="Times New Roman" w:hAnsi="Times New Roman"/>
                <w:sz w:val="18"/>
                <w:szCs w:val="18"/>
                <w:lang w:val="sr-Cyrl-RS" w:eastAsia="sr-Latn-CS"/>
              </w:rPr>
              <w:t>Пословна информатика</w:t>
            </w:r>
          </w:p>
        </w:tc>
      </w:tr>
      <w:tr w:rsidR="003D229E" w14:paraId="20B00548" w14:textId="77777777" w:rsidTr="00C240EA">
        <w:trPr>
          <w:trHeight w:val="427"/>
        </w:trPr>
        <w:tc>
          <w:tcPr>
            <w:tcW w:w="1514" w:type="dxa"/>
            <w:gridSpan w:val="3"/>
            <w:tcBorders>
              <w:top w:val="single" w:sz="4" w:space="0" w:color="auto"/>
              <w:left w:val="single" w:sz="4" w:space="0" w:color="auto"/>
              <w:bottom w:val="single" w:sz="4" w:space="0" w:color="auto"/>
              <w:right w:val="single" w:sz="4" w:space="0" w:color="auto"/>
            </w:tcBorders>
            <w:vAlign w:val="center"/>
            <w:hideMark/>
          </w:tcPr>
          <w:p w14:paraId="1A5CCEC4" w14:textId="77777777" w:rsidR="003D229E" w:rsidRDefault="003D229E" w:rsidP="00C240EA">
            <w:pPr>
              <w:tabs>
                <w:tab w:val="left" w:pos="567"/>
              </w:tabs>
              <w:spacing w:after="60"/>
              <w:jc w:val="center"/>
              <w:rPr>
                <w:rFonts w:ascii="Times New Roman" w:hAnsi="Times New Roman"/>
                <w:sz w:val="18"/>
                <w:szCs w:val="18"/>
                <w:lang w:val="sr-Cyrl-CS"/>
              </w:rPr>
            </w:pPr>
            <w:r>
              <w:rPr>
                <w:rFonts w:ascii="Times New Roman" w:hAnsi="Times New Roman"/>
                <w:sz w:val="18"/>
                <w:szCs w:val="18"/>
                <w:lang w:val="sr-Cyrl-CS"/>
              </w:rPr>
              <w:t>Докторат</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75750483"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val="sr-Cyrl-RS" w:eastAsia="sr-Latn-CS"/>
              </w:rPr>
            </w:pPr>
            <w:r>
              <w:rPr>
                <w:rFonts w:ascii="Times New Roman" w:hAnsi="Times New Roman"/>
                <w:sz w:val="18"/>
                <w:szCs w:val="18"/>
                <w:lang w:val="sr-Cyrl-RS" w:eastAsia="sr-Latn-CS"/>
              </w:rPr>
              <w:t>2016</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253B0CD7"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val="sr-Cyrl-RS" w:eastAsia="sr-Latn-CS"/>
              </w:rPr>
            </w:pPr>
            <w:r>
              <w:rPr>
                <w:rFonts w:ascii="Times New Roman" w:hAnsi="Times New Roman"/>
                <w:sz w:val="18"/>
                <w:szCs w:val="18"/>
                <w:lang w:val="sr-Cyrl-RS" w:eastAsia="sr-Latn-CS"/>
              </w:rPr>
              <w:t>Економски факултет у Нишу Универзитета у Нишу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65685DE8"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eastAsia="sr-Latn-CS"/>
              </w:rPr>
            </w:pPr>
            <w:r>
              <w:rPr>
                <w:rFonts w:ascii="Times New Roman" w:hAnsi="Times New Roman"/>
                <w:sz w:val="18"/>
                <w:szCs w:val="18"/>
                <w:lang w:val="ru-RU" w:eastAsia="sr-Latn-CS"/>
              </w:rPr>
              <w:t>Економске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6FE78A42"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eastAsia="sr-Latn-CS"/>
              </w:rPr>
            </w:pPr>
            <w:r>
              <w:rPr>
                <w:rFonts w:ascii="Times New Roman" w:hAnsi="Times New Roman"/>
                <w:sz w:val="18"/>
                <w:szCs w:val="18"/>
                <w:lang w:val="sr-Cyrl-RS" w:eastAsia="sr-Latn-CS"/>
              </w:rPr>
              <w:t>Пословна информатика</w:t>
            </w:r>
          </w:p>
        </w:tc>
      </w:tr>
      <w:tr w:rsidR="003D229E" w14:paraId="435C43CB" w14:textId="77777777" w:rsidTr="00C240EA">
        <w:trPr>
          <w:trHeight w:val="427"/>
        </w:trPr>
        <w:tc>
          <w:tcPr>
            <w:tcW w:w="1514" w:type="dxa"/>
            <w:gridSpan w:val="3"/>
            <w:tcBorders>
              <w:top w:val="single" w:sz="4" w:space="0" w:color="auto"/>
              <w:left w:val="single" w:sz="4" w:space="0" w:color="auto"/>
              <w:bottom w:val="single" w:sz="4" w:space="0" w:color="auto"/>
              <w:right w:val="single" w:sz="4" w:space="0" w:color="auto"/>
            </w:tcBorders>
            <w:vAlign w:val="center"/>
            <w:hideMark/>
          </w:tcPr>
          <w:p w14:paraId="1BC76603" w14:textId="77777777" w:rsidR="003D229E" w:rsidRDefault="003D229E" w:rsidP="00C240EA">
            <w:pPr>
              <w:tabs>
                <w:tab w:val="left" w:pos="567"/>
              </w:tabs>
              <w:spacing w:after="60"/>
              <w:jc w:val="center"/>
              <w:rPr>
                <w:rFonts w:ascii="Times New Roman" w:hAnsi="Times New Roman"/>
                <w:sz w:val="18"/>
                <w:szCs w:val="18"/>
                <w:lang w:val="sr-Cyrl-CS"/>
              </w:rPr>
            </w:pPr>
            <w:r>
              <w:rPr>
                <w:rFonts w:ascii="Times New Roman" w:hAnsi="Times New Roman"/>
                <w:sz w:val="18"/>
                <w:szCs w:val="18"/>
                <w:lang w:val="sr-Cyrl-CS"/>
              </w:rPr>
              <w:t>Магистратура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4BA1462C"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val="sr-Cyrl-RS" w:eastAsia="sr-Latn-CS"/>
              </w:rPr>
            </w:pPr>
            <w:r>
              <w:rPr>
                <w:rFonts w:ascii="Times New Roman" w:hAnsi="Times New Roman"/>
                <w:sz w:val="18"/>
                <w:szCs w:val="18"/>
                <w:lang w:val="sr-Cyrl-RS" w:eastAsia="sr-Latn-CS"/>
              </w:rPr>
              <w:t>2009</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050DF1F6"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eastAsia="sr-Latn-CS"/>
              </w:rPr>
            </w:pPr>
            <w:r>
              <w:rPr>
                <w:rFonts w:ascii="Times New Roman" w:hAnsi="Times New Roman"/>
                <w:sz w:val="18"/>
                <w:szCs w:val="18"/>
                <w:lang w:val="sr-Cyrl-RS" w:eastAsia="sr-Latn-CS"/>
              </w:rPr>
              <w:t>Економски факултет у Београду Универзитета у Београду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03081408"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val="sr-Cyrl-CS" w:eastAsia="sr-Latn-CS"/>
              </w:rPr>
            </w:pPr>
            <w:r>
              <w:rPr>
                <w:rFonts w:ascii="Times New Roman" w:hAnsi="Times New Roman"/>
                <w:sz w:val="18"/>
                <w:szCs w:val="18"/>
                <w:lang w:val="ru-RU" w:eastAsia="sr-Latn-CS"/>
              </w:rPr>
              <w:t>Економске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67F52A15"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eastAsia="sr-Latn-CS"/>
              </w:rPr>
            </w:pPr>
            <w:r>
              <w:rPr>
                <w:rFonts w:ascii="Times New Roman" w:hAnsi="Times New Roman"/>
                <w:sz w:val="18"/>
                <w:szCs w:val="18"/>
                <w:lang w:val="sr-Cyrl-RS" w:eastAsia="sr-Latn-CS"/>
              </w:rPr>
              <w:t>Пословна информатика, Управљање и информациони системи</w:t>
            </w:r>
          </w:p>
        </w:tc>
      </w:tr>
      <w:tr w:rsidR="003D229E" w14:paraId="12874DE7" w14:textId="77777777" w:rsidTr="00C240EA">
        <w:trPr>
          <w:trHeight w:val="427"/>
        </w:trPr>
        <w:tc>
          <w:tcPr>
            <w:tcW w:w="1514" w:type="dxa"/>
            <w:gridSpan w:val="3"/>
            <w:tcBorders>
              <w:top w:val="single" w:sz="4" w:space="0" w:color="auto"/>
              <w:left w:val="single" w:sz="4" w:space="0" w:color="auto"/>
              <w:bottom w:val="single" w:sz="4" w:space="0" w:color="auto"/>
              <w:right w:val="single" w:sz="4" w:space="0" w:color="auto"/>
            </w:tcBorders>
            <w:vAlign w:val="center"/>
            <w:hideMark/>
          </w:tcPr>
          <w:p w14:paraId="45A19D42" w14:textId="77777777" w:rsidR="003D229E" w:rsidRDefault="003D229E" w:rsidP="00C240EA">
            <w:pPr>
              <w:tabs>
                <w:tab w:val="left" w:pos="567"/>
              </w:tabs>
              <w:spacing w:after="60"/>
              <w:jc w:val="center"/>
              <w:rPr>
                <w:rFonts w:ascii="Times New Roman" w:hAnsi="Times New Roman"/>
                <w:sz w:val="18"/>
                <w:szCs w:val="18"/>
                <w:lang w:val="sr-Cyrl-CS"/>
              </w:rPr>
            </w:pPr>
            <w:r>
              <w:rPr>
                <w:rFonts w:ascii="Times New Roman" w:hAnsi="Times New Roman"/>
                <w:sz w:val="18"/>
                <w:szCs w:val="18"/>
                <w:lang w:val="sr-Cyrl-CS"/>
              </w:rPr>
              <w:t>Диплома</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641AD700"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val="sr-Cyrl-RS" w:eastAsia="sr-Latn-CS"/>
              </w:rPr>
            </w:pPr>
            <w:r>
              <w:rPr>
                <w:rFonts w:ascii="Times New Roman" w:hAnsi="Times New Roman"/>
                <w:sz w:val="18"/>
                <w:szCs w:val="18"/>
                <w:lang w:val="sr-Cyrl-RS" w:eastAsia="sr-Latn-CS"/>
              </w:rPr>
              <w:t>2005</w:t>
            </w:r>
          </w:p>
        </w:tc>
        <w:tc>
          <w:tcPr>
            <w:tcW w:w="2644" w:type="dxa"/>
            <w:gridSpan w:val="5"/>
            <w:tcBorders>
              <w:top w:val="single" w:sz="4" w:space="0" w:color="auto"/>
              <w:left w:val="single" w:sz="4" w:space="0" w:color="auto"/>
              <w:bottom w:val="single" w:sz="4" w:space="0" w:color="auto"/>
              <w:right w:val="single" w:sz="4" w:space="0" w:color="auto"/>
            </w:tcBorders>
            <w:vAlign w:val="center"/>
            <w:hideMark/>
          </w:tcPr>
          <w:p w14:paraId="74B6F5A9"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val="ru-RU" w:eastAsia="sr-Latn-CS"/>
              </w:rPr>
            </w:pPr>
            <w:r>
              <w:rPr>
                <w:rFonts w:ascii="Times New Roman" w:hAnsi="Times New Roman"/>
                <w:sz w:val="18"/>
                <w:szCs w:val="18"/>
                <w:lang w:val="ru-RU" w:eastAsia="sr-Latn-CS"/>
              </w:rPr>
              <w:t>Природно-математички факултет у Крагујевцу Универзитета у Крагујевцу</w:t>
            </w:r>
          </w:p>
        </w:tc>
        <w:tc>
          <w:tcPr>
            <w:tcW w:w="2249" w:type="dxa"/>
            <w:gridSpan w:val="3"/>
            <w:tcBorders>
              <w:top w:val="single" w:sz="4" w:space="0" w:color="auto"/>
              <w:left w:val="single" w:sz="4" w:space="0" w:color="auto"/>
              <w:bottom w:val="single" w:sz="4" w:space="0" w:color="auto"/>
              <w:right w:val="single" w:sz="4" w:space="0" w:color="auto"/>
            </w:tcBorders>
            <w:vAlign w:val="center"/>
            <w:hideMark/>
          </w:tcPr>
          <w:p w14:paraId="29FB4C5B"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val="sr-Cyrl-CS" w:eastAsia="sr-Latn-CS"/>
              </w:rPr>
            </w:pPr>
            <w:r>
              <w:rPr>
                <w:rFonts w:ascii="Times New Roman" w:hAnsi="Times New Roman"/>
                <w:sz w:val="18"/>
                <w:szCs w:val="18"/>
                <w:lang w:val="sr-Cyrl-CS" w:eastAsia="sr-Latn-CS"/>
              </w:rPr>
              <w:t>Математичке и рачунарске науке</w:t>
            </w:r>
          </w:p>
        </w:tc>
        <w:tc>
          <w:tcPr>
            <w:tcW w:w="2736" w:type="dxa"/>
            <w:gridSpan w:val="2"/>
            <w:tcBorders>
              <w:top w:val="single" w:sz="4" w:space="0" w:color="auto"/>
              <w:left w:val="single" w:sz="4" w:space="0" w:color="auto"/>
              <w:bottom w:val="single" w:sz="4" w:space="0" w:color="auto"/>
              <w:right w:val="single" w:sz="4" w:space="0" w:color="auto"/>
            </w:tcBorders>
            <w:vAlign w:val="center"/>
            <w:hideMark/>
          </w:tcPr>
          <w:p w14:paraId="28AD118E" w14:textId="77777777" w:rsidR="003D229E" w:rsidRDefault="003D229E" w:rsidP="00C240EA">
            <w:pPr>
              <w:widowControl w:val="0"/>
              <w:autoSpaceDE w:val="0"/>
              <w:autoSpaceDN w:val="0"/>
              <w:adjustRightInd w:val="0"/>
              <w:spacing w:after="0" w:line="240" w:lineRule="auto"/>
              <w:jc w:val="center"/>
              <w:rPr>
                <w:rFonts w:ascii="Times New Roman" w:hAnsi="Times New Roman"/>
                <w:sz w:val="18"/>
                <w:szCs w:val="18"/>
                <w:lang w:val="sr-Cyrl-RS" w:eastAsia="sr-Latn-CS"/>
              </w:rPr>
            </w:pPr>
            <w:r>
              <w:rPr>
                <w:rFonts w:ascii="Times New Roman" w:hAnsi="Times New Roman"/>
                <w:sz w:val="18"/>
                <w:szCs w:val="18"/>
                <w:lang w:val="sr-Cyrl-RS" w:eastAsia="sr-Latn-CS"/>
              </w:rPr>
              <w:t>Дипломирани математичар - информатичар</w:t>
            </w:r>
          </w:p>
        </w:tc>
      </w:tr>
      <w:tr w:rsidR="003D229E" w14:paraId="675DB438" w14:textId="77777777" w:rsidTr="00C240EA">
        <w:tc>
          <w:tcPr>
            <w:tcW w:w="9918" w:type="dxa"/>
            <w:gridSpan w:val="15"/>
            <w:tcBorders>
              <w:top w:val="single" w:sz="4" w:space="0" w:color="auto"/>
              <w:left w:val="single" w:sz="4" w:space="0" w:color="auto"/>
              <w:bottom w:val="single" w:sz="4" w:space="0" w:color="auto"/>
              <w:right w:val="single" w:sz="4" w:space="0" w:color="auto"/>
            </w:tcBorders>
            <w:vAlign w:val="center"/>
            <w:hideMark/>
          </w:tcPr>
          <w:p w14:paraId="6BC45E2C" w14:textId="77777777" w:rsidR="003D229E" w:rsidRDefault="003D229E" w:rsidP="00C240EA">
            <w:pPr>
              <w:tabs>
                <w:tab w:val="left" w:pos="567"/>
              </w:tabs>
              <w:spacing w:after="60"/>
              <w:rPr>
                <w:rFonts w:ascii="Times New Roman" w:hAnsi="Times New Roman"/>
                <w:b/>
                <w:bCs/>
                <w:sz w:val="18"/>
                <w:szCs w:val="18"/>
                <w:lang w:val="ru-RU"/>
              </w:rPr>
            </w:pPr>
            <w:r>
              <w:rPr>
                <w:rFonts w:ascii="Times New Roman" w:hAnsi="Times New Roman"/>
                <w:b/>
                <w:bCs/>
                <w:sz w:val="18"/>
                <w:szCs w:val="18"/>
                <w:lang w:val="sr-Cyrl-CS"/>
              </w:rPr>
              <w:t xml:space="preserve">Списак предмета за  које  је наставник акредитован </w:t>
            </w:r>
          </w:p>
        </w:tc>
      </w:tr>
      <w:tr w:rsidR="003D229E" w14:paraId="015640E2" w14:textId="77777777" w:rsidTr="00C240EA">
        <w:trPr>
          <w:trHeight w:val="567"/>
        </w:trPr>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10D7BA76" w14:textId="77777777" w:rsidR="003D229E" w:rsidRDefault="003D229E" w:rsidP="00C240EA">
            <w:pPr>
              <w:tabs>
                <w:tab w:val="left" w:pos="567"/>
              </w:tabs>
              <w:spacing w:after="0" w:line="240" w:lineRule="auto"/>
              <w:jc w:val="center"/>
              <w:rPr>
                <w:rFonts w:ascii="Times New Roman" w:hAnsi="Times New Roman"/>
                <w:sz w:val="18"/>
                <w:szCs w:val="18"/>
                <w:lang w:val="sr-Cyrl-CS"/>
              </w:rPr>
            </w:pPr>
            <w:r>
              <w:rPr>
                <w:rFonts w:ascii="Times New Roman" w:hAnsi="Times New Roman"/>
                <w:sz w:val="18"/>
                <w:szCs w:val="18"/>
                <w:lang w:val="sr-Cyrl-CS"/>
              </w:rPr>
              <w:t>Р.Б.</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3F190CD8" w14:textId="77777777" w:rsidR="003D229E" w:rsidRDefault="003D229E" w:rsidP="00C240EA">
            <w:pPr>
              <w:tabs>
                <w:tab w:val="left" w:pos="567"/>
              </w:tabs>
              <w:spacing w:after="0" w:line="240" w:lineRule="auto"/>
              <w:jc w:val="center"/>
              <w:rPr>
                <w:rFonts w:ascii="Times New Roman" w:hAnsi="Times New Roman"/>
                <w:sz w:val="18"/>
                <w:szCs w:val="18"/>
              </w:rPr>
            </w:pPr>
            <w:r>
              <w:rPr>
                <w:rFonts w:ascii="Times New Roman" w:hAnsi="Times New Roman"/>
                <w:sz w:val="18"/>
                <w:szCs w:val="18"/>
              </w:rPr>
              <w:t>Ознака предмета</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3F0E9B5A" w14:textId="77777777" w:rsidR="003D229E" w:rsidRDefault="003D229E" w:rsidP="00C240EA">
            <w:pPr>
              <w:tabs>
                <w:tab w:val="left" w:pos="567"/>
              </w:tabs>
              <w:spacing w:after="0" w:line="240" w:lineRule="auto"/>
              <w:jc w:val="center"/>
              <w:rPr>
                <w:rFonts w:ascii="Times New Roman" w:hAnsi="Times New Roman"/>
                <w:sz w:val="18"/>
                <w:szCs w:val="18"/>
                <w:lang w:val="sr-Cyrl-CS"/>
              </w:rPr>
            </w:pPr>
            <w:r>
              <w:rPr>
                <w:rFonts w:ascii="Times New Roman" w:hAnsi="Times New Roman"/>
                <w:sz w:val="18"/>
                <w:szCs w:val="18"/>
              </w:rPr>
              <w:t>Назив предмета</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2E6AA037" w14:textId="77777777" w:rsidR="003D229E" w:rsidRDefault="003D229E" w:rsidP="00C240EA">
            <w:pPr>
              <w:tabs>
                <w:tab w:val="left" w:pos="567"/>
              </w:tabs>
              <w:spacing w:after="0" w:line="240" w:lineRule="auto"/>
              <w:jc w:val="center"/>
              <w:rPr>
                <w:rFonts w:ascii="Times New Roman" w:hAnsi="Times New Roman"/>
                <w:sz w:val="18"/>
                <w:szCs w:val="18"/>
              </w:rPr>
            </w:pPr>
            <w:r>
              <w:rPr>
                <w:rFonts w:ascii="Times New Roman" w:hAnsi="Times New Roman"/>
                <w:sz w:val="18"/>
                <w:szCs w:val="18"/>
              </w:rPr>
              <w:t>Вид наставе</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4B9133A0" w14:textId="77777777" w:rsidR="003D229E" w:rsidRDefault="003D229E" w:rsidP="00C240EA">
            <w:pPr>
              <w:tabs>
                <w:tab w:val="left" w:pos="567"/>
              </w:tabs>
              <w:spacing w:after="0" w:line="240" w:lineRule="auto"/>
              <w:jc w:val="center"/>
              <w:rPr>
                <w:rFonts w:ascii="Times New Roman" w:hAnsi="Times New Roman"/>
                <w:sz w:val="18"/>
                <w:szCs w:val="18"/>
              </w:rPr>
            </w:pPr>
            <w:r>
              <w:rPr>
                <w:rFonts w:ascii="Times New Roman" w:hAnsi="Times New Roman"/>
                <w:sz w:val="18"/>
                <w:szCs w:val="18"/>
              </w:rPr>
              <w:t>Назив студијског програма</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C764C35" w14:textId="77777777" w:rsidR="003D229E" w:rsidRDefault="003D229E" w:rsidP="00C240EA">
            <w:pPr>
              <w:tabs>
                <w:tab w:val="left" w:pos="567"/>
              </w:tabs>
              <w:spacing w:after="0" w:line="240" w:lineRule="auto"/>
              <w:jc w:val="center"/>
              <w:rPr>
                <w:rFonts w:ascii="Times New Roman" w:hAnsi="Times New Roman"/>
                <w:sz w:val="18"/>
                <w:szCs w:val="18"/>
                <w:lang w:val="sr-Cyrl-CS"/>
              </w:rPr>
            </w:pPr>
            <w:r>
              <w:rPr>
                <w:rFonts w:ascii="Times New Roman" w:hAnsi="Times New Roman"/>
                <w:sz w:val="18"/>
                <w:szCs w:val="18"/>
              </w:rPr>
              <w:t>В</w:t>
            </w:r>
            <w:r>
              <w:rPr>
                <w:rFonts w:ascii="Times New Roman" w:hAnsi="Times New Roman"/>
                <w:sz w:val="18"/>
                <w:szCs w:val="18"/>
                <w:lang w:val="sr-Cyrl-CS"/>
              </w:rPr>
              <w:t>рста студија</w:t>
            </w:r>
          </w:p>
        </w:tc>
      </w:tr>
      <w:tr w:rsidR="003D229E" w14:paraId="70C022EB" w14:textId="77777777" w:rsidTr="00C240EA">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6503D758" w14:textId="77777777" w:rsidR="003D229E" w:rsidRDefault="003D229E" w:rsidP="00C240EA">
            <w:pPr>
              <w:tabs>
                <w:tab w:val="left" w:pos="567"/>
              </w:tabs>
              <w:spacing w:after="0"/>
              <w:jc w:val="center"/>
              <w:rPr>
                <w:rFonts w:ascii="Times New Roman" w:hAnsi="Times New Roman"/>
                <w:sz w:val="18"/>
                <w:szCs w:val="18"/>
              </w:rPr>
            </w:pPr>
            <w:r>
              <w:rPr>
                <w:rFonts w:ascii="Times New Roman" w:hAnsi="Times New Roman"/>
                <w:sz w:val="18"/>
                <w:szCs w:val="18"/>
              </w:rPr>
              <w:t>1.</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5F69427B" w14:textId="77777777" w:rsidR="003D229E" w:rsidRDefault="003D229E" w:rsidP="00C240EA">
            <w:pPr>
              <w:tabs>
                <w:tab w:val="left" w:pos="567"/>
              </w:tabs>
              <w:spacing w:after="0"/>
              <w:jc w:val="center"/>
              <w:rPr>
                <w:rFonts w:ascii="Times New Roman" w:hAnsi="Times New Roman"/>
                <w:sz w:val="16"/>
                <w:szCs w:val="16"/>
                <w:lang w:val="sr-Cyrl-CS"/>
              </w:rPr>
            </w:pPr>
            <w:r>
              <w:rPr>
                <w:rFonts w:ascii="Times New Roman" w:hAnsi="Times New Roman"/>
                <w:sz w:val="16"/>
                <w:szCs w:val="16"/>
                <w:lang w:val="sr-Cyrl-CS"/>
              </w:rPr>
              <w:t>19.ЗО3100</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6428431F" w14:textId="77777777" w:rsidR="003D229E" w:rsidRDefault="003D229E" w:rsidP="00C240EA">
            <w:pPr>
              <w:tabs>
                <w:tab w:val="left" w:pos="567"/>
              </w:tabs>
              <w:spacing w:after="0"/>
              <w:jc w:val="center"/>
              <w:rPr>
                <w:rFonts w:ascii="Times New Roman" w:hAnsi="Times New Roman"/>
                <w:sz w:val="18"/>
                <w:szCs w:val="18"/>
                <w:lang w:val="sr-Cyrl-RS"/>
              </w:rPr>
            </w:pPr>
            <w:r>
              <w:rPr>
                <w:rFonts w:ascii="Times New Roman" w:hAnsi="Times New Roman"/>
                <w:sz w:val="18"/>
                <w:szCs w:val="18"/>
                <w:lang w:val="sr-Cyrl-RS"/>
              </w:rPr>
              <w:t>Примена рачунара у инжењерству</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77A3DF50" w14:textId="77777777" w:rsidR="003D229E" w:rsidRDefault="003D229E" w:rsidP="00C240EA">
            <w:pPr>
              <w:tabs>
                <w:tab w:val="left" w:pos="567"/>
              </w:tabs>
              <w:spacing w:after="0"/>
              <w:jc w:val="center"/>
              <w:rPr>
                <w:rFonts w:ascii="Times New Roman" w:hAnsi="Times New Roman"/>
                <w:sz w:val="18"/>
                <w:szCs w:val="18"/>
                <w:lang w:val="sr-Cyrl-RS"/>
              </w:rPr>
            </w:pPr>
            <w:r>
              <w:rPr>
                <w:rFonts w:ascii="Times New Roman" w:hAnsi="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64BB0535" w14:textId="77777777" w:rsidR="003D229E" w:rsidRDefault="003D229E" w:rsidP="00C240EA">
            <w:pPr>
              <w:tabs>
                <w:tab w:val="left" w:pos="567"/>
              </w:tabs>
              <w:spacing w:after="0"/>
              <w:jc w:val="center"/>
              <w:rPr>
                <w:rFonts w:ascii="Times New Roman" w:hAnsi="Times New Roman"/>
                <w:sz w:val="18"/>
                <w:szCs w:val="18"/>
                <w:lang w:val="sr-Cyrl-RS"/>
              </w:rPr>
            </w:pPr>
            <w:r>
              <w:rPr>
                <w:rFonts w:ascii="Times New Roman" w:hAnsi="Times New Roman"/>
                <w:sz w:val="18"/>
                <w:szCs w:val="18"/>
                <w:lang w:val="sr-Cyrl-RS"/>
              </w:rPr>
              <w:t>Инжењерство заштите на раду</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5C3B9E9" w14:textId="77777777" w:rsidR="003D229E" w:rsidRDefault="003D229E" w:rsidP="00C240EA">
            <w:pPr>
              <w:tabs>
                <w:tab w:val="left" w:pos="567"/>
              </w:tabs>
              <w:spacing w:after="0"/>
              <w:jc w:val="center"/>
              <w:rPr>
                <w:rFonts w:ascii="Times New Roman" w:hAnsi="Times New Roman"/>
                <w:sz w:val="18"/>
                <w:szCs w:val="18"/>
                <w:lang w:val="sr-Cyrl-RS"/>
              </w:rPr>
            </w:pPr>
            <w:r>
              <w:rPr>
                <w:rFonts w:ascii="Times New Roman" w:hAnsi="Times New Roman"/>
                <w:sz w:val="18"/>
                <w:szCs w:val="18"/>
                <w:lang w:val="sr-Cyrl-RS"/>
              </w:rPr>
              <w:t>ОАС</w:t>
            </w:r>
          </w:p>
        </w:tc>
      </w:tr>
      <w:tr w:rsidR="003D229E" w14:paraId="5EEFB5F5" w14:textId="77777777" w:rsidTr="00C240EA">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16087434" w14:textId="77777777" w:rsidR="003D229E" w:rsidRDefault="003D229E" w:rsidP="00C240EA">
            <w:pPr>
              <w:tabs>
                <w:tab w:val="left" w:pos="567"/>
              </w:tabs>
              <w:spacing w:after="0"/>
              <w:jc w:val="center"/>
              <w:rPr>
                <w:rFonts w:ascii="Times New Roman" w:hAnsi="Times New Roman"/>
                <w:sz w:val="18"/>
                <w:szCs w:val="18"/>
              </w:rPr>
            </w:pPr>
            <w:r>
              <w:rPr>
                <w:rFonts w:ascii="Times New Roman" w:hAnsi="Times New Roman"/>
                <w:sz w:val="18"/>
                <w:szCs w:val="18"/>
              </w:rPr>
              <w:t>2.</w:t>
            </w:r>
          </w:p>
        </w:tc>
        <w:tc>
          <w:tcPr>
            <w:tcW w:w="1117" w:type="dxa"/>
            <w:gridSpan w:val="2"/>
            <w:tcBorders>
              <w:top w:val="single" w:sz="4" w:space="0" w:color="auto"/>
              <w:left w:val="single" w:sz="4" w:space="0" w:color="000000"/>
              <w:bottom w:val="single" w:sz="4" w:space="0" w:color="000000"/>
              <w:right w:val="single" w:sz="4" w:space="0" w:color="auto"/>
            </w:tcBorders>
            <w:vAlign w:val="center"/>
            <w:hideMark/>
          </w:tcPr>
          <w:p w14:paraId="5D5EB8D8" w14:textId="77777777" w:rsidR="003D229E" w:rsidRDefault="003D229E" w:rsidP="00C240EA">
            <w:pPr>
              <w:tabs>
                <w:tab w:val="left" w:pos="567"/>
              </w:tabs>
              <w:spacing w:after="0"/>
              <w:jc w:val="center"/>
              <w:rPr>
                <w:rFonts w:ascii="Times New Roman" w:hAnsi="Times New Roman"/>
                <w:sz w:val="16"/>
                <w:szCs w:val="16"/>
                <w:lang w:val="sr-Cyrl-CS"/>
              </w:rPr>
            </w:pPr>
            <w:r>
              <w:rPr>
                <w:rFonts w:ascii="Times New Roman" w:hAnsi="Times New Roman"/>
                <w:sz w:val="16"/>
                <w:szCs w:val="16"/>
                <w:lang w:val="sr-Cyrl-CS"/>
              </w:rPr>
              <w:t>20.МО1600</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15E61B07" w14:textId="77777777" w:rsidR="003D229E" w:rsidRDefault="003D229E" w:rsidP="00C240EA">
            <w:pPr>
              <w:tabs>
                <w:tab w:val="left" w:pos="567"/>
              </w:tabs>
              <w:spacing w:after="0"/>
              <w:jc w:val="center"/>
              <w:rPr>
                <w:rFonts w:ascii="Times New Roman" w:hAnsi="Times New Roman"/>
                <w:sz w:val="18"/>
                <w:szCs w:val="18"/>
              </w:rPr>
            </w:pPr>
            <w:r>
              <w:rPr>
                <w:rFonts w:ascii="Times New Roman" w:hAnsi="Times New Roman"/>
                <w:sz w:val="18"/>
                <w:szCs w:val="18"/>
                <w:lang w:val="sr-Cyrl-RS"/>
              </w:rPr>
              <w:t>Примена рачунара у инжењерству 1</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37A785E1" w14:textId="77777777" w:rsidR="003D229E" w:rsidRDefault="003D229E" w:rsidP="00C240EA">
            <w:pPr>
              <w:tabs>
                <w:tab w:val="left" w:pos="567"/>
              </w:tabs>
              <w:spacing w:after="0"/>
              <w:jc w:val="center"/>
              <w:rPr>
                <w:rFonts w:ascii="Times New Roman" w:hAnsi="Times New Roman"/>
                <w:sz w:val="18"/>
                <w:szCs w:val="18"/>
              </w:rPr>
            </w:pPr>
            <w:r>
              <w:rPr>
                <w:rFonts w:ascii="Times New Roman" w:hAnsi="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30C7D444" w14:textId="77777777" w:rsidR="003D229E" w:rsidRDefault="003D229E" w:rsidP="00C240EA">
            <w:pPr>
              <w:tabs>
                <w:tab w:val="left" w:pos="567"/>
              </w:tabs>
              <w:spacing w:after="0"/>
              <w:jc w:val="center"/>
              <w:rPr>
                <w:rFonts w:ascii="Times New Roman" w:hAnsi="Times New Roman"/>
                <w:sz w:val="18"/>
                <w:szCs w:val="18"/>
                <w:lang w:val="sr-Cyrl-RS"/>
              </w:rPr>
            </w:pPr>
            <w:r>
              <w:rPr>
                <w:rFonts w:ascii="Times New Roman" w:hAnsi="Times New Roman"/>
                <w:sz w:val="18"/>
                <w:szCs w:val="18"/>
                <w:lang w:val="sr-Cyrl-RS"/>
              </w:rPr>
              <w:t>Машинско инжењерство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D271223" w14:textId="77777777" w:rsidR="003D229E" w:rsidRDefault="003D229E" w:rsidP="00C240EA">
            <w:pPr>
              <w:spacing w:after="0"/>
              <w:jc w:val="center"/>
              <w:rPr>
                <w:rFonts w:ascii="Times New Roman" w:hAnsi="Times New Roman"/>
                <w:sz w:val="18"/>
                <w:szCs w:val="18"/>
              </w:rPr>
            </w:pPr>
            <w:r>
              <w:rPr>
                <w:rFonts w:ascii="Times New Roman" w:hAnsi="Times New Roman"/>
                <w:sz w:val="18"/>
                <w:szCs w:val="18"/>
                <w:lang w:val="sr-Cyrl-RS"/>
              </w:rPr>
              <w:t>ОАС</w:t>
            </w:r>
          </w:p>
        </w:tc>
      </w:tr>
      <w:tr w:rsidR="003D229E" w14:paraId="02C7C873" w14:textId="77777777" w:rsidTr="00C240EA">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2D2471EA" w14:textId="77777777" w:rsidR="003D229E" w:rsidRDefault="003D229E" w:rsidP="00C240EA">
            <w:pPr>
              <w:tabs>
                <w:tab w:val="left" w:pos="567"/>
              </w:tabs>
              <w:spacing w:after="0"/>
              <w:jc w:val="center"/>
              <w:rPr>
                <w:rFonts w:ascii="Times New Roman" w:hAnsi="Times New Roman"/>
                <w:sz w:val="18"/>
                <w:szCs w:val="18"/>
              </w:rPr>
            </w:pPr>
            <w:r>
              <w:rPr>
                <w:rFonts w:ascii="Times New Roman" w:hAnsi="Times New Roman"/>
                <w:sz w:val="18"/>
                <w:szCs w:val="18"/>
              </w:rPr>
              <w:t>3.</w:t>
            </w:r>
          </w:p>
        </w:tc>
        <w:tc>
          <w:tcPr>
            <w:tcW w:w="1117" w:type="dxa"/>
            <w:gridSpan w:val="2"/>
            <w:tcBorders>
              <w:top w:val="single" w:sz="4" w:space="0" w:color="auto"/>
              <w:left w:val="single" w:sz="4" w:space="0" w:color="auto"/>
              <w:bottom w:val="single" w:sz="4" w:space="0" w:color="auto"/>
              <w:right w:val="single" w:sz="4" w:space="0" w:color="auto"/>
            </w:tcBorders>
            <w:vAlign w:val="center"/>
            <w:hideMark/>
          </w:tcPr>
          <w:p w14:paraId="6A32E5C9" w14:textId="77777777" w:rsidR="003D229E" w:rsidRDefault="003D229E" w:rsidP="00C240EA">
            <w:pPr>
              <w:tabs>
                <w:tab w:val="left" w:pos="567"/>
              </w:tabs>
              <w:spacing w:after="0"/>
              <w:jc w:val="center"/>
              <w:rPr>
                <w:rFonts w:ascii="Times New Roman" w:hAnsi="Times New Roman"/>
                <w:sz w:val="16"/>
                <w:szCs w:val="16"/>
                <w:lang w:val="sr-Cyrl-CS"/>
              </w:rPr>
            </w:pPr>
            <w:r>
              <w:rPr>
                <w:rFonts w:ascii="Times New Roman" w:hAnsi="Times New Roman"/>
                <w:sz w:val="16"/>
                <w:szCs w:val="16"/>
                <w:lang w:val="sr-Cyrl-CS"/>
              </w:rPr>
              <w:t>20.МО2500</w:t>
            </w:r>
          </w:p>
        </w:tc>
        <w:tc>
          <w:tcPr>
            <w:tcW w:w="2821" w:type="dxa"/>
            <w:gridSpan w:val="5"/>
            <w:tcBorders>
              <w:top w:val="single" w:sz="4" w:space="0" w:color="auto"/>
              <w:left w:val="single" w:sz="4" w:space="0" w:color="auto"/>
              <w:bottom w:val="single" w:sz="4" w:space="0" w:color="auto"/>
              <w:right w:val="single" w:sz="4" w:space="0" w:color="auto"/>
            </w:tcBorders>
            <w:vAlign w:val="center"/>
            <w:hideMark/>
          </w:tcPr>
          <w:p w14:paraId="3DA650AC" w14:textId="77777777" w:rsidR="003D229E" w:rsidRDefault="003D229E" w:rsidP="00C240EA">
            <w:pPr>
              <w:tabs>
                <w:tab w:val="left" w:pos="567"/>
              </w:tabs>
              <w:spacing w:after="0"/>
              <w:jc w:val="center"/>
              <w:rPr>
                <w:rFonts w:ascii="Times New Roman" w:hAnsi="Times New Roman"/>
                <w:sz w:val="18"/>
                <w:szCs w:val="18"/>
              </w:rPr>
            </w:pPr>
            <w:r>
              <w:rPr>
                <w:rFonts w:ascii="Times New Roman" w:hAnsi="Times New Roman"/>
                <w:sz w:val="18"/>
                <w:szCs w:val="18"/>
                <w:lang w:val="sr-Cyrl-RS"/>
              </w:rPr>
              <w:t>Примена рачунара у инжењерству 2</w:t>
            </w:r>
          </w:p>
        </w:tc>
        <w:tc>
          <w:tcPr>
            <w:tcW w:w="1342" w:type="dxa"/>
            <w:gridSpan w:val="3"/>
            <w:tcBorders>
              <w:top w:val="single" w:sz="4" w:space="0" w:color="auto"/>
              <w:left w:val="single" w:sz="4" w:space="0" w:color="auto"/>
              <w:bottom w:val="single" w:sz="4" w:space="0" w:color="auto"/>
              <w:right w:val="single" w:sz="4" w:space="0" w:color="auto"/>
            </w:tcBorders>
            <w:vAlign w:val="center"/>
            <w:hideMark/>
          </w:tcPr>
          <w:p w14:paraId="3071AB9B" w14:textId="77777777" w:rsidR="003D229E" w:rsidRDefault="003D229E" w:rsidP="00C240EA">
            <w:pPr>
              <w:tabs>
                <w:tab w:val="left" w:pos="567"/>
              </w:tabs>
              <w:spacing w:after="0"/>
              <w:jc w:val="center"/>
              <w:rPr>
                <w:rFonts w:ascii="Times New Roman" w:hAnsi="Times New Roman"/>
                <w:sz w:val="18"/>
                <w:szCs w:val="18"/>
              </w:rPr>
            </w:pPr>
            <w:r>
              <w:rPr>
                <w:rFonts w:ascii="Times New Roman" w:hAnsi="Times New Roman"/>
                <w:sz w:val="18"/>
                <w:szCs w:val="18"/>
                <w:lang w:val="sr-Cyrl-RS"/>
              </w:rPr>
              <w:t>П</w:t>
            </w:r>
          </w:p>
        </w:tc>
        <w:tc>
          <w:tcPr>
            <w:tcW w:w="2592" w:type="dxa"/>
            <w:gridSpan w:val="2"/>
            <w:tcBorders>
              <w:top w:val="single" w:sz="4" w:space="0" w:color="auto"/>
              <w:left w:val="single" w:sz="4" w:space="0" w:color="auto"/>
              <w:bottom w:val="single" w:sz="4" w:space="0" w:color="auto"/>
              <w:right w:val="single" w:sz="4" w:space="0" w:color="auto"/>
            </w:tcBorders>
            <w:vAlign w:val="center"/>
            <w:hideMark/>
          </w:tcPr>
          <w:p w14:paraId="13D119FA" w14:textId="77777777" w:rsidR="003D229E" w:rsidRDefault="003D229E" w:rsidP="00C240EA">
            <w:pPr>
              <w:tabs>
                <w:tab w:val="left" w:pos="567"/>
              </w:tabs>
              <w:spacing w:after="0"/>
              <w:jc w:val="center"/>
              <w:rPr>
                <w:rFonts w:ascii="Times New Roman" w:hAnsi="Times New Roman"/>
                <w:sz w:val="18"/>
                <w:szCs w:val="18"/>
                <w:lang w:val="sr-Cyrl-CS"/>
              </w:rPr>
            </w:pPr>
            <w:r>
              <w:rPr>
                <w:rFonts w:ascii="Times New Roman" w:hAnsi="Times New Roman"/>
                <w:sz w:val="18"/>
                <w:szCs w:val="18"/>
                <w:lang w:val="sr-Cyrl-RS"/>
              </w:rPr>
              <w:t>Машинско инжењерство</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7DE35EE" w14:textId="77777777" w:rsidR="003D229E" w:rsidRDefault="003D229E" w:rsidP="00C240EA">
            <w:pPr>
              <w:spacing w:after="0"/>
              <w:jc w:val="center"/>
            </w:pPr>
            <w:r>
              <w:rPr>
                <w:rFonts w:ascii="Times New Roman" w:hAnsi="Times New Roman"/>
                <w:sz w:val="18"/>
                <w:szCs w:val="18"/>
                <w:lang w:val="sr-Cyrl-RS"/>
              </w:rPr>
              <w:t>ОАС</w:t>
            </w:r>
          </w:p>
        </w:tc>
      </w:tr>
      <w:tr w:rsidR="003D229E" w14:paraId="4E58AEBE" w14:textId="77777777" w:rsidTr="00C240EA">
        <w:tc>
          <w:tcPr>
            <w:tcW w:w="9918" w:type="dxa"/>
            <w:gridSpan w:val="15"/>
            <w:tcBorders>
              <w:top w:val="single" w:sz="4" w:space="0" w:color="auto"/>
              <w:left w:val="single" w:sz="4" w:space="0" w:color="auto"/>
              <w:bottom w:val="single" w:sz="4" w:space="0" w:color="auto"/>
              <w:right w:val="single" w:sz="4" w:space="0" w:color="auto"/>
            </w:tcBorders>
            <w:vAlign w:val="center"/>
            <w:hideMark/>
          </w:tcPr>
          <w:p w14:paraId="4561A736" w14:textId="77777777" w:rsidR="003D229E" w:rsidRDefault="003D229E" w:rsidP="00C240EA">
            <w:pPr>
              <w:tabs>
                <w:tab w:val="left" w:pos="567"/>
              </w:tabs>
              <w:spacing w:after="0"/>
              <w:rPr>
                <w:rFonts w:ascii="Times New Roman" w:hAnsi="Times New Roman"/>
                <w:b/>
                <w:bCs/>
                <w:sz w:val="18"/>
                <w:szCs w:val="18"/>
                <w:lang w:val="sr-Cyrl-CS"/>
              </w:rPr>
            </w:pPr>
            <w:r>
              <w:rPr>
                <w:rFonts w:ascii="Times New Roman" w:hAnsi="Times New Roman"/>
                <w:b/>
                <w:bCs/>
                <w:sz w:val="18"/>
                <w:szCs w:val="18"/>
                <w:lang w:val="sr-Cyrl-CS"/>
              </w:rPr>
              <w:t>Репрезентативне референце (минимално 5 не више од 10)</w:t>
            </w:r>
          </w:p>
        </w:tc>
      </w:tr>
      <w:tr w:rsidR="003D229E" w14:paraId="6BC01FCB" w14:textId="77777777" w:rsidTr="00C240EA">
        <w:trPr>
          <w:trHeight w:val="515"/>
        </w:trPr>
        <w:tc>
          <w:tcPr>
            <w:tcW w:w="617" w:type="dxa"/>
            <w:tcBorders>
              <w:top w:val="single" w:sz="4" w:space="0" w:color="auto"/>
              <w:left w:val="single" w:sz="4" w:space="0" w:color="auto"/>
              <w:bottom w:val="single" w:sz="4" w:space="0" w:color="auto"/>
              <w:right w:val="single" w:sz="4" w:space="0" w:color="auto"/>
            </w:tcBorders>
            <w:vAlign w:val="center"/>
            <w:hideMark/>
          </w:tcPr>
          <w:p w14:paraId="3B347DA0" w14:textId="77777777" w:rsidR="003D229E"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1.</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67C42B5B" w14:textId="77777777" w:rsidR="003D229E" w:rsidRDefault="003D229E" w:rsidP="00C240EA">
            <w:pPr>
              <w:spacing w:after="0" w:line="240" w:lineRule="auto"/>
              <w:rPr>
                <w:rFonts w:ascii="Times New Roman" w:hAnsi="Times New Roman"/>
                <w:sz w:val="24"/>
                <w:szCs w:val="24"/>
              </w:rPr>
            </w:pPr>
            <w:r>
              <w:rPr>
                <w:rFonts w:ascii="Times New Roman" w:hAnsi="Times New Roman"/>
                <w:sz w:val="18"/>
                <w:szCs w:val="18"/>
              </w:rPr>
              <w:t>Arso M. Vukićević, Ivan Mačužić, Marko Đapan, Vladimir Milićević  Luiza Shamina. (2021). Digital Training and Advanced Learning in Occupational Safety and Health Based on Modern and Affordable Technologies, Sustainability 2021, 13, 13641. https://doi.org/10.3390/su132413641 (M22)</w:t>
            </w:r>
          </w:p>
        </w:tc>
      </w:tr>
      <w:tr w:rsidR="003D229E" w14:paraId="78D18160" w14:textId="77777777" w:rsidTr="00C240EA">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44909180" w14:textId="77777777" w:rsidR="003D229E"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2.</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792AC4EC" w14:textId="77777777" w:rsidR="003D229E" w:rsidRDefault="003D229E" w:rsidP="00C240EA">
            <w:pPr>
              <w:tabs>
                <w:tab w:val="left" w:pos="567"/>
              </w:tabs>
              <w:spacing w:after="0"/>
              <w:rPr>
                <w:rFonts w:ascii="Times New Roman" w:hAnsi="Times New Roman"/>
                <w:sz w:val="18"/>
                <w:szCs w:val="18"/>
                <w:lang w:val="sr-Cyrl-CS"/>
              </w:rPr>
            </w:pPr>
            <w:r>
              <w:rPr>
                <w:rFonts w:ascii="Times New Roman" w:hAnsi="Times New Roman"/>
                <w:sz w:val="18"/>
                <w:szCs w:val="18"/>
                <w:lang w:val="sr-Cyrl-CS"/>
              </w:rPr>
              <w:t>Vukicevic Arso M, Jovicic Gordana R,  Jovicic Milos N,  Milicevic Vladimir L,  Filipovic Nenad D (2018), Assessment of cortical bone fracture resistance curves by fusing artificial neural networks and linear regression (Article), COMPUTER METHODS IN BIOMECHANICS AND BIOMEDICAL ENGINEERING, (2018), vol. 21 br. 2, str. 169-176, DOI: 10.1080/10255842.2018.1431220  (М22)</w:t>
            </w:r>
          </w:p>
        </w:tc>
      </w:tr>
      <w:tr w:rsidR="003D229E" w14:paraId="78C70C20" w14:textId="77777777" w:rsidTr="00C240EA">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185D3298" w14:textId="77777777" w:rsidR="003D229E"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3.</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4A6AA84A" w14:textId="77777777" w:rsidR="003D229E" w:rsidRDefault="003D229E" w:rsidP="00C240EA">
            <w:pPr>
              <w:spacing w:after="0" w:line="240" w:lineRule="auto"/>
              <w:rPr>
                <w:rFonts w:ascii="Times New Roman" w:hAnsi="Times New Roman"/>
                <w:sz w:val="24"/>
                <w:szCs w:val="24"/>
                <w:lang w:val="ru-RU"/>
              </w:rPr>
            </w:pPr>
            <w:r>
              <w:rPr>
                <w:rFonts w:ascii="Times New Roman" w:hAnsi="Times New Roman"/>
                <w:sz w:val="18"/>
                <w:szCs w:val="18"/>
                <w:lang w:val="ru-RU"/>
              </w:rPr>
              <w:t>Mikić Danilo, Eleonora Desnica,  Radivojević Nikola, Ašonja Aleksandar,  Milićević Vladimir. (2017). "Software modeling of multi</w:t>
            </w:r>
            <w:r>
              <w:rPr>
                <w:rFonts w:ascii="Times New Roman" w:hAnsi="Times New Roman"/>
                <w:sz w:val="18"/>
                <w:szCs w:val="18"/>
                <w:lang w:val="ru-RU"/>
              </w:rPr>
              <w:noBreakHyphen/>
              <w:t>degree</w:t>
            </w:r>
            <w:r>
              <w:rPr>
                <w:rFonts w:ascii="Times New Roman" w:hAnsi="Times New Roman"/>
                <w:sz w:val="18"/>
                <w:szCs w:val="18"/>
                <w:lang w:val="ru-RU"/>
              </w:rPr>
              <w:noBreakHyphen/>
              <w:t>of</w:t>
            </w:r>
            <w:r>
              <w:rPr>
                <w:rFonts w:ascii="Times New Roman" w:hAnsi="Times New Roman"/>
                <w:sz w:val="18"/>
                <w:szCs w:val="18"/>
                <w:lang w:val="ru-RU"/>
              </w:rPr>
              <w:noBreakHyphen/>
              <w:t>freedom motion system using matrices ", Springer - Journal of the Brazilian Society of Mechanical Sciences and Engineering (BMSE) – J Braz. Soc. Mech. Sci. Eng. DOI 10.1007/s40430-017-0745-5 (М22)</w:t>
            </w:r>
          </w:p>
        </w:tc>
      </w:tr>
      <w:tr w:rsidR="003D229E" w14:paraId="2713A39A" w14:textId="77777777" w:rsidTr="00C240EA">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07292163" w14:textId="77777777" w:rsidR="003D229E"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4.</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4FF28CE2" w14:textId="77777777" w:rsidR="003D229E" w:rsidRDefault="003D229E" w:rsidP="00C240EA">
            <w:pPr>
              <w:spacing w:after="0" w:line="240" w:lineRule="auto"/>
              <w:rPr>
                <w:rFonts w:ascii="Times New Roman" w:hAnsi="Times New Roman"/>
                <w:sz w:val="24"/>
                <w:szCs w:val="24"/>
                <w:lang w:val="ru-RU"/>
              </w:rPr>
            </w:pPr>
            <w:r>
              <w:rPr>
                <w:rFonts w:ascii="Times New Roman" w:hAnsi="Times New Roman"/>
                <w:sz w:val="18"/>
                <w:szCs w:val="18"/>
                <w:lang w:val="ru-RU"/>
              </w:rPr>
              <w:t>Simić Vladimir, Milosevic Miljan, Milicevic Vladimir, Filipovic, Nenad, Kojic Milos. (2022). A novel composite smeared finite element for mechanics (CSFEM): Some applications. Technology and Health Care. 1-15. DOI: https://doi.org/10.3233/THC-220414 (M23)</w:t>
            </w:r>
          </w:p>
        </w:tc>
      </w:tr>
      <w:tr w:rsidR="003D229E" w14:paraId="5213E1AF" w14:textId="77777777" w:rsidTr="00C240EA">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37781B32" w14:textId="77777777" w:rsidR="003D229E"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5.</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15B8153F" w14:textId="77777777" w:rsidR="003D229E" w:rsidRDefault="003D229E" w:rsidP="00C240EA">
            <w:pPr>
              <w:tabs>
                <w:tab w:val="left" w:pos="567"/>
              </w:tabs>
              <w:spacing w:after="0"/>
              <w:rPr>
                <w:rFonts w:ascii="Times New Roman" w:hAnsi="Times New Roman"/>
                <w:sz w:val="18"/>
                <w:szCs w:val="18"/>
                <w:lang w:val="sr-Cyrl-CS"/>
              </w:rPr>
            </w:pPr>
            <w:r>
              <w:rPr>
                <w:rFonts w:ascii="Times New Roman" w:hAnsi="Times New Roman"/>
                <w:sz w:val="18"/>
                <w:szCs w:val="18"/>
                <w:lang w:val="sr-Cyrl-CS"/>
              </w:rPr>
              <w:t>Vladimir Milićević, Nemanja Zdravković, Jovana Jović, Dušan Jagličić. (2022). Model development to software platform for beehive field placement optimization, Acta Agriculturae Serbica, ISBN 0354-9542, vol. 27 (53) 2022 UDC 638.1:004.4, DOI: 10.5937/AASer2253039M (M24)</w:t>
            </w:r>
          </w:p>
        </w:tc>
      </w:tr>
      <w:tr w:rsidR="003D229E" w14:paraId="49162B10" w14:textId="77777777" w:rsidTr="00C240EA">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5FC5E192" w14:textId="77777777" w:rsidR="003D229E"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6.</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456B8690" w14:textId="77777777" w:rsidR="003D229E" w:rsidRDefault="003D229E" w:rsidP="00C240EA">
            <w:pPr>
              <w:tabs>
                <w:tab w:val="left" w:pos="567"/>
              </w:tabs>
              <w:spacing w:after="0"/>
              <w:rPr>
                <w:rFonts w:ascii="Times New Roman" w:hAnsi="Times New Roman"/>
                <w:sz w:val="18"/>
                <w:szCs w:val="18"/>
                <w:lang w:val="sr-Cyrl-CS"/>
              </w:rPr>
            </w:pPr>
            <w:r>
              <w:rPr>
                <w:rFonts w:ascii="Times New Roman" w:hAnsi="Times New Roman"/>
                <w:sz w:val="18"/>
                <w:szCs w:val="18"/>
                <w:lang w:val="sr-Cyrl-CS"/>
              </w:rPr>
              <w:t>Vladimir Milićević, Nemanja Zdravković, Jovana Jović. (2022). On The Selection Of Suitable Blockchain Technologies For Supply Chain Management, International Journal for Quality Research v17, n3, DOI: 10.24874/IJQR17.03-02, UDK: 659.2:004 (M24)</w:t>
            </w:r>
          </w:p>
        </w:tc>
      </w:tr>
      <w:tr w:rsidR="003D229E" w14:paraId="221198B7" w14:textId="77777777" w:rsidTr="00C240EA">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727EDC1A" w14:textId="77777777" w:rsidR="003D229E"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7.</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07CEC2BE" w14:textId="77777777" w:rsidR="003D229E" w:rsidRDefault="003D229E" w:rsidP="00C240EA">
            <w:pPr>
              <w:tabs>
                <w:tab w:val="left" w:pos="567"/>
              </w:tabs>
              <w:spacing w:after="0"/>
              <w:rPr>
                <w:rFonts w:ascii="Times New Roman" w:hAnsi="Times New Roman"/>
                <w:sz w:val="18"/>
                <w:szCs w:val="18"/>
                <w:lang w:val="sr-Cyrl-CS"/>
              </w:rPr>
            </w:pPr>
            <w:r>
              <w:rPr>
                <w:rFonts w:ascii="Times New Roman" w:hAnsi="Times New Roman"/>
                <w:sz w:val="18"/>
                <w:szCs w:val="18"/>
                <w:lang w:val="sr-Cyrl-CS"/>
              </w:rPr>
              <w:t>Nikola Dimitrijević, Nemanja Zdravković, Vladimir Milićević. (2022). An Automated Grading Framework for the Mobile Development programming language Kotlin, International Journal for Quality Research v17, n2, DOI: 10.24874/IJQR17.02-01, UDK: 659.2:004 (M24)</w:t>
            </w:r>
          </w:p>
        </w:tc>
      </w:tr>
      <w:tr w:rsidR="003D229E" w14:paraId="273FD6CB" w14:textId="77777777" w:rsidTr="00C240EA">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181C65F8" w14:textId="77777777" w:rsidR="003D229E"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8.</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1480AB7F" w14:textId="77777777" w:rsidR="003D229E" w:rsidRDefault="003D229E" w:rsidP="00C240EA">
            <w:pPr>
              <w:tabs>
                <w:tab w:val="left" w:pos="567"/>
              </w:tabs>
              <w:spacing w:after="0"/>
              <w:rPr>
                <w:rFonts w:ascii="Times New Roman" w:hAnsi="Times New Roman"/>
                <w:sz w:val="18"/>
                <w:szCs w:val="18"/>
                <w:lang w:val="sr-Cyrl-CS"/>
              </w:rPr>
            </w:pPr>
            <w:r>
              <w:rPr>
                <w:rFonts w:ascii="Times New Roman" w:hAnsi="Times New Roman"/>
                <w:sz w:val="18"/>
                <w:szCs w:val="18"/>
                <w:lang w:val="sr-Cyrl-CS"/>
              </w:rPr>
              <w:t>Emilija Kisić, Miroslava Raspopović Milić, Nemanja Zdravković, Vladimir Milićević, “Evaluation of STEAM methodologies in undergraduate applied mathematics courses”, Proceedings of the 13th International Conference on eLearning (eLearning-2022), Univerzitet Metropolitan, Beograd, Srbija, 29-30. September 2022, pp. 25-34. ISBN-978-86-89755-23-7</w:t>
            </w:r>
          </w:p>
        </w:tc>
      </w:tr>
      <w:tr w:rsidR="003D229E" w14:paraId="606A2E53" w14:textId="77777777" w:rsidTr="00C240EA">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571FF14D" w14:textId="77777777" w:rsidR="003D229E"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9.</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7F7902B7" w14:textId="77777777" w:rsidR="003D229E" w:rsidRDefault="003D229E" w:rsidP="00C240EA">
            <w:pPr>
              <w:tabs>
                <w:tab w:val="left" w:pos="567"/>
              </w:tabs>
              <w:spacing w:after="0"/>
              <w:rPr>
                <w:rFonts w:ascii="Times New Roman" w:hAnsi="Times New Roman"/>
                <w:sz w:val="18"/>
                <w:szCs w:val="18"/>
                <w:lang w:val="sr-Cyrl-CS"/>
              </w:rPr>
            </w:pPr>
            <w:r>
              <w:rPr>
                <w:rFonts w:ascii="Times New Roman" w:hAnsi="Times New Roman"/>
                <w:sz w:val="18"/>
                <w:szCs w:val="18"/>
                <w:lang w:val="sr-Cyrl-CS"/>
              </w:rPr>
              <w:t>Miloš Milašinović, Vladimir Milićević, Dajana Jelić. 2023. Models Of Software Systems Development And Design, XII INTERNATIONAL CONFERENCE OF SOCIAL AND TECHNOLOGICAL DEVELOPMENT, Trebinje 2023, ISSN 2637-3298</w:t>
            </w:r>
          </w:p>
        </w:tc>
      </w:tr>
      <w:tr w:rsidR="003D229E" w14:paraId="7B641396" w14:textId="77777777" w:rsidTr="00C240EA">
        <w:trPr>
          <w:trHeight w:val="427"/>
        </w:trPr>
        <w:tc>
          <w:tcPr>
            <w:tcW w:w="617" w:type="dxa"/>
            <w:tcBorders>
              <w:top w:val="single" w:sz="4" w:space="0" w:color="auto"/>
              <w:left w:val="single" w:sz="4" w:space="0" w:color="auto"/>
              <w:bottom w:val="single" w:sz="4" w:space="0" w:color="auto"/>
              <w:right w:val="single" w:sz="4" w:space="0" w:color="auto"/>
            </w:tcBorders>
            <w:vAlign w:val="center"/>
            <w:hideMark/>
          </w:tcPr>
          <w:p w14:paraId="64800C21" w14:textId="77777777" w:rsidR="003D229E" w:rsidRDefault="003D229E" w:rsidP="00C240EA">
            <w:pPr>
              <w:tabs>
                <w:tab w:val="left" w:pos="567"/>
              </w:tabs>
              <w:spacing w:after="0" w:line="240" w:lineRule="auto"/>
              <w:jc w:val="both"/>
              <w:rPr>
                <w:rFonts w:ascii="Times New Roman" w:hAnsi="Times New Roman"/>
                <w:sz w:val="18"/>
                <w:szCs w:val="18"/>
              </w:rPr>
            </w:pPr>
            <w:r>
              <w:rPr>
                <w:rFonts w:ascii="Times New Roman" w:hAnsi="Times New Roman"/>
                <w:sz w:val="18"/>
                <w:szCs w:val="18"/>
              </w:rPr>
              <w:t>10.</w:t>
            </w:r>
          </w:p>
        </w:tc>
        <w:tc>
          <w:tcPr>
            <w:tcW w:w="9301" w:type="dxa"/>
            <w:gridSpan w:val="14"/>
            <w:tcBorders>
              <w:top w:val="single" w:sz="4" w:space="0" w:color="auto"/>
              <w:left w:val="single" w:sz="4" w:space="0" w:color="auto"/>
              <w:bottom w:val="single" w:sz="4" w:space="0" w:color="auto"/>
              <w:right w:val="single" w:sz="4" w:space="0" w:color="auto"/>
            </w:tcBorders>
            <w:vAlign w:val="center"/>
            <w:hideMark/>
          </w:tcPr>
          <w:p w14:paraId="1F5E2FFF" w14:textId="77777777" w:rsidR="003D229E" w:rsidRDefault="003D229E" w:rsidP="00C240EA">
            <w:pPr>
              <w:tabs>
                <w:tab w:val="left" w:pos="567"/>
              </w:tabs>
              <w:spacing w:after="0"/>
              <w:rPr>
                <w:rFonts w:ascii="Times New Roman" w:hAnsi="Times New Roman"/>
                <w:sz w:val="18"/>
                <w:szCs w:val="18"/>
                <w:lang w:val="sr-Cyrl-CS"/>
              </w:rPr>
            </w:pPr>
            <w:r>
              <w:rPr>
                <w:rFonts w:ascii="Times New Roman" w:hAnsi="Times New Roman"/>
                <w:sz w:val="18"/>
                <w:szCs w:val="18"/>
                <w:lang w:val="sr-Cyrl-CS"/>
              </w:rPr>
              <w:t>Dimitrijević, N., Zdravković, N., Milićević, V. (2022). A comparative overview on Blockchain-based applications for Software Engineering. In: Zdravković, M., Trajanović, M., Konjović, Z. (Eds.) ICIST 2022 Proceedings, pp.185-188, 2022, ISBN: 978-86-85525-24-7 , ISSN: 2738-1447 (M33)</w:t>
            </w:r>
          </w:p>
        </w:tc>
      </w:tr>
      <w:tr w:rsidR="003D229E" w14:paraId="2D5BC8FE" w14:textId="77777777" w:rsidTr="00C240EA">
        <w:trPr>
          <w:trHeight w:val="205"/>
        </w:trPr>
        <w:tc>
          <w:tcPr>
            <w:tcW w:w="9918" w:type="dxa"/>
            <w:gridSpan w:val="15"/>
            <w:tcBorders>
              <w:top w:val="single" w:sz="4" w:space="0" w:color="auto"/>
              <w:left w:val="single" w:sz="4" w:space="0" w:color="auto"/>
              <w:bottom w:val="single" w:sz="4" w:space="0" w:color="auto"/>
              <w:right w:val="single" w:sz="4" w:space="0" w:color="auto"/>
            </w:tcBorders>
            <w:vAlign w:val="center"/>
            <w:hideMark/>
          </w:tcPr>
          <w:p w14:paraId="49506C69" w14:textId="77777777" w:rsidR="003D229E" w:rsidRDefault="003D229E" w:rsidP="00C240EA">
            <w:pPr>
              <w:tabs>
                <w:tab w:val="left" w:pos="567"/>
              </w:tabs>
              <w:spacing w:after="60"/>
              <w:rPr>
                <w:rFonts w:ascii="Times New Roman" w:hAnsi="Times New Roman"/>
                <w:b/>
                <w:bCs/>
                <w:sz w:val="18"/>
                <w:szCs w:val="18"/>
                <w:lang w:val="sr-Cyrl-RS"/>
              </w:rPr>
            </w:pPr>
            <w:r>
              <w:rPr>
                <w:rFonts w:ascii="Times New Roman" w:hAnsi="Times New Roman"/>
                <w:b/>
                <w:bCs/>
                <w:sz w:val="18"/>
                <w:szCs w:val="18"/>
                <w:lang w:val="sr-Cyrl-CS"/>
              </w:rPr>
              <w:t xml:space="preserve">Збирни подаци научне, односно уметничке и стручне активности наставника </w:t>
            </w:r>
          </w:p>
        </w:tc>
      </w:tr>
      <w:tr w:rsidR="003D229E" w14:paraId="4BF39D31" w14:textId="77777777" w:rsidTr="00C240EA">
        <w:tc>
          <w:tcPr>
            <w:tcW w:w="4222" w:type="dxa"/>
            <w:gridSpan w:val="7"/>
            <w:tcBorders>
              <w:top w:val="single" w:sz="4" w:space="0" w:color="auto"/>
              <w:left w:val="single" w:sz="4" w:space="0" w:color="auto"/>
              <w:bottom w:val="single" w:sz="4" w:space="0" w:color="auto"/>
              <w:right w:val="single" w:sz="4" w:space="0" w:color="auto"/>
            </w:tcBorders>
            <w:vAlign w:val="center"/>
            <w:hideMark/>
          </w:tcPr>
          <w:p w14:paraId="353A91BD" w14:textId="77777777" w:rsidR="003D229E" w:rsidRDefault="003D229E" w:rsidP="00C240EA">
            <w:pPr>
              <w:tabs>
                <w:tab w:val="left" w:pos="567"/>
              </w:tabs>
              <w:spacing w:after="0"/>
              <w:rPr>
                <w:rFonts w:ascii="Times New Roman" w:hAnsi="Times New Roman"/>
                <w:sz w:val="18"/>
                <w:szCs w:val="18"/>
                <w:lang w:val="sr-Cyrl-CS"/>
              </w:rPr>
            </w:pPr>
            <w:r>
              <w:rPr>
                <w:rFonts w:ascii="Times New Roman" w:hAnsi="Times New Roman"/>
                <w:sz w:val="18"/>
                <w:szCs w:val="18"/>
                <w:lang w:val="sr-Cyrl-CS"/>
              </w:rPr>
              <w:t>Укупан број цитата</w:t>
            </w:r>
          </w:p>
        </w:tc>
        <w:tc>
          <w:tcPr>
            <w:tcW w:w="5696" w:type="dxa"/>
            <w:gridSpan w:val="8"/>
            <w:tcBorders>
              <w:top w:val="single" w:sz="4" w:space="0" w:color="auto"/>
              <w:left w:val="single" w:sz="4" w:space="0" w:color="auto"/>
              <w:bottom w:val="single" w:sz="4" w:space="0" w:color="auto"/>
              <w:right w:val="single" w:sz="4" w:space="0" w:color="auto"/>
            </w:tcBorders>
            <w:vAlign w:val="center"/>
            <w:hideMark/>
          </w:tcPr>
          <w:p w14:paraId="22F5D4DB" w14:textId="77777777" w:rsidR="003D229E" w:rsidRDefault="003D229E" w:rsidP="00C240EA">
            <w:pPr>
              <w:tabs>
                <w:tab w:val="left" w:pos="567"/>
              </w:tabs>
              <w:spacing w:after="0"/>
              <w:rPr>
                <w:rFonts w:ascii="Times New Roman" w:hAnsi="Times New Roman"/>
                <w:sz w:val="18"/>
                <w:szCs w:val="18"/>
              </w:rPr>
            </w:pPr>
            <w:r>
              <w:rPr>
                <w:rFonts w:ascii="Times New Roman" w:hAnsi="Times New Roman"/>
                <w:sz w:val="18"/>
                <w:szCs w:val="18"/>
                <w:lang w:val="sr-Cyrl-RS"/>
              </w:rPr>
              <w:t>22 (</w:t>
            </w:r>
            <w:r>
              <w:rPr>
                <w:rFonts w:ascii="Times New Roman" w:hAnsi="Times New Roman"/>
                <w:sz w:val="18"/>
                <w:szCs w:val="18"/>
              </w:rPr>
              <w:t xml:space="preserve">Scopus), 38 (Research Gate) </w:t>
            </w:r>
          </w:p>
        </w:tc>
      </w:tr>
      <w:tr w:rsidR="003D229E" w14:paraId="6A993751" w14:textId="77777777" w:rsidTr="00C240EA">
        <w:tc>
          <w:tcPr>
            <w:tcW w:w="4222" w:type="dxa"/>
            <w:gridSpan w:val="7"/>
            <w:tcBorders>
              <w:top w:val="single" w:sz="4" w:space="0" w:color="auto"/>
              <w:left w:val="single" w:sz="4" w:space="0" w:color="auto"/>
              <w:bottom w:val="single" w:sz="4" w:space="0" w:color="auto"/>
              <w:right w:val="single" w:sz="4" w:space="0" w:color="auto"/>
            </w:tcBorders>
            <w:vAlign w:val="center"/>
            <w:hideMark/>
          </w:tcPr>
          <w:p w14:paraId="5BE22D27" w14:textId="77777777" w:rsidR="003D229E" w:rsidRDefault="003D229E" w:rsidP="00C240EA">
            <w:pPr>
              <w:tabs>
                <w:tab w:val="left" w:pos="567"/>
              </w:tabs>
              <w:spacing w:after="0"/>
              <w:rPr>
                <w:rFonts w:ascii="Times New Roman" w:hAnsi="Times New Roman"/>
                <w:sz w:val="18"/>
                <w:szCs w:val="18"/>
                <w:lang w:val="sr-Cyrl-CS"/>
              </w:rPr>
            </w:pPr>
            <w:r>
              <w:rPr>
                <w:rFonts w:ascii="Times New Roman" w:hAnsi="Times New Roman"/>
                <w:sz w:val="18"/>
                <w:szCs w:val="18"/>
                <w:lang w:val="sr-Cyrl-CS"/>
              </w:rPr>
              <w:t>Укупан број радова са SCI (SSCI) листе</w:t>
            </w:r>
          </w:p>
        </w:tc>
        <w:tc>
          <w:tcPr>
            <w:tcW w:w="5696" w:type="dxa"/>
            <w:gridSpan w:val="8"/>
            <w:tcBorders>
              <w:top w:val="single" w:sz="4" w:space="0" w:color="auto"/>
              <w:left w:val="single" w:sz="4" w:space="0" w:color="auto"/>
              <w:bottom w:val="single" w:sz="4" w:space="0" w:color="auto"/>
              <w:right w:val="single" w:sz="4" w:space="0" w:color="auto"/>
            </w:tcBorders>
            <w:vAlign w:val="center"/>
            <w:hideMark/>
          </w:tcPr>
          <w:p w14:paraId="0EEB0E88" w14:textId="77777777" w:rsidR="003D229E" w:rsidRDefault="003D229E" w:rsidP="00C240EA">
            <w:pPr>
              <w:tabs>
                <w:tab w:val="left" w:pos="567"/>
              </w:tabs>
              <w:spacing w:after="0"/>
              <w:rPr>
                <w:rFonts w:ascii="Times New Roman" w:hAnsi="Times New Roman"/>
                <w:sz w:val="18"/>
                <w:szCs w:val="18"/>
              </w:rPr>
            </w:pPr>
            <w:r>
              <w:rPr>
                <w:rFonts w:ascii="Times New Roman" w:hAnsi="Times New Roman"/>
                <w:sz w:val="18"/>
                <w:szCs w:val="18"/>
              </w:rPr>
              <w:t>10</w:t>
            </w:r>
          </w:p>
        </w:tc>
      </w:tr>
      <w:tr w:rsidR="003D229E" w14:paraId="112CE676" w14:textId="77777777" w:rsidTr="00C240EA">
        <w:tc>
          <w:tcPr>
            <w:tcW w:w="4222" w:type="dxa"/>
            <w:gridSpan w:val="7"/>
            <w:tcBorders>
              <w:top w:val="single" w:sz="4" w:space="0" w:color="auto"/>
              <w:left w:val="single" w:sz="4" w:space="0" w:color="auto"/>
              <w:bottom w:val="single" w:sz="4" w:space="0" w:color="auto"/>
              <w:right w:val="single" w:sz="4" w:space="0" w:color="auto"/>
            </w:tcBorders>
            <w:vAlign w:val="center"/>
            <w:hideMark/>
          </w:tcPr>
          <w:p w14:paraId="12EC1C4F" w14:textId="77777777" w:rsidR="003D229E" w:rsidRDefault="003D229E" w:rsidP="00C240EA">
            <w:pPr>
              <w:tabs>
                <w:tab w:val="left" w:pos="567"/>
              </w:tabs>
              <w:spacing w:after="0"/>
              <w:rPr>
                <w:rFonts w:ascii="Times New Roman" w:hAnsi="Times New Roman"/>
                <w:sz w:val="18"/>
                <w:szCs w:val="18"/>
                <w:lang w:val="sr-Cyrl-CS"/>
              </w:rPr>
            </w:pPr>
            <w:r>
              <w:rPr>
                <w:rFonts w:ascii="Times New Roman" w:hAnsi="Times New Roman"/>
                <w:sz w:val="18"/>
                <w:szCs w:val="18"/>
                <w:lang w:val="sr-Cyrl-CS"/>
              </w:rPr>
              <w:t>Тренутно учешће на пројектима</w:t>
            </w:r>
          </w:p>
        </w:tc>
        <w:tc>
          <w:tcPr>
            <w:tcW w:w="1547" w:type="dxa"/>
            <w:gridSpan w:val="4"/>
            <w:tcBorders>
              <w:top w:val="single" w:sz="4" w:space="0" w:color="auto"/>
              <w:left w:val="single" w:sz="4" w:space="0" w:color="auto"/>
              <w:bottom w:val="single" w:sz="4" w:space="0" w:color="auto"/>
              <w:right w:val="single" w:sz="4" w:space="0" w:color="auto"/>
            </w:tcBorders>
            <w:vAlign w:val="center"/>
            <w:hideMark/>
          </w:tcPr>
          <w:p w14:paraId="0706BC2C" w14:textId="77777777" w:rsidR="003D229E" w:rsidRDefault="003D229E" w:rsidP="00C240EA">
            <w:pPr>
              <w:tabs>
                <w:tab w:val="left" w:pos="567"/>
              </w:tabs>
              <w:spacing w:after="0"/>
              <w:rPr>
                <w:rFonts w:ascii="Times New Roman" w:hAnsi="Times New Roman"/>
                <w:sz w:val="18"/>
                <w:szCs w:val="18"/>
              </w:rPr>
            </w:pPr>
            <w:r>
              <w:rPr>
                <w:rFonts w:ascii="Times New Roman" w:hAnsi="Times New Roman"/>
                <w:sz w:val="18"/>
                <w:szCs w:val="18"/>
                <w:lang w:val="sr-Cyrl-CS"/>
              </w:rPr>
              <w:t>Домаћи</w:t>
            </w:r>
            <w:r>
              <w:rPr>
                <w:rFonts w:ascii="Times New Roman" w:hAnsi="Times New Roman"/>
                <w:sz w:val="18"/>
                <w:szCs w:val="18"/>
                <w:lang w:val="en-US"/>
              </w:rPr>
              <w:t xml:space="preserve">    </w:t>
            </w:r>
          </w:p>
        </w:tc>
        <w:tc>
          <w:tcPr>
            <w:tcW w:w="4149" w:type="dxa"/>
            <w:gridSpan w:val="4"/>
            <w:tcBorders>
              <w:top w:val="single" w:sz="4" w:space="0" w:color="auto"/>
              <w:left w:val="single" w:sz="4" w:space="0" w:color="auto"/>
              <w:bottom w:val="single" w:sz="4" w:space="0" w:color="auto"/>
              <w:right w:val="single" w:sz="4" w:space="0" w:color="auto"/>
            </w:tcBorders>
            <w:vAlign w:val="center"/>
            <w:hideMark/>
          </w:tcPr>
          <w:p w14:paraId="286DA3AD" w14:textId="77777777" w:rsidR="003D229E" w:rsidRDefault="003D229E" w:rsidP="00C240EA">
            <w:pPr>
              <w:tabs>
                <w:tab w:val="left" w:pos="567"/>
              </w:tabs>
              <w:spacing w:after="0"/>
              <w:rPr>
                <w:rFonts w:ascii="Times New Roman" w:hAnsi="Times New Roman"/>
                <w:sz w:val="18"/>
                <w:szCs w:val="18"/>
                <w:lang w:val="sr-Cyrl-CS"/>
              </w:rPr>
            </w:pPr>
            <w:r>
              <w:rPr>
                <w:rFonts w:ascii="Times New Roman" w:hAnsi="Times New Roman"/>
                <w:sz w:val="18"/>
                <w:szCs w:val="18"/>
                <w:lang w:val="sr-Cyrl-CS"/>
              </w:rPr>
              <w:t>Међународни</w:t>
            </w:r>
          </w:p>
        </w:tc>
      </w:tr>
      <w:tr w:rsidR="003D229E" w14:paraId="2BE6912F" w14:textId="77777777" w:rsidTr="00C240EA">
        <w:tc>
          <w:tcPr>
            <w:tcW w:w="2360" w:type="dxa"/>
            <w:gridSpan w:val="6"/>
            <w:tcBorders>
              <w:top w:val="single" w:sz="4" w:space="0" w:color="auto"/>
              <w:left w:val="single" w:sz="4" w:space="0" w:color="auto"/>
              <w:bottom w:val="single" w:sz="4" w:space="0" w:color="auto"/>
              <w:right w:val="single" w:sz="4" w:space="0" w:color="auto"/>
            </w:tcBorders>
            <w:vAlign w:val="center"/>
            <w:hideMark/>
          </w:tcPr>
          <w:p w14:paraId="029202B4" w14:textId="77777777" w:rsidR="003D229E" w:rsidRDefault="003D229E" w:rsidP="00C240EA">
            <w:pPr>
              <w:tabs>
                <w:tab w:val="left" w:pos="567"/>
              </w:tabs>
              <w:spacing w:after="0"/>
              <w:rPr>
                <w:rFonts w:ascii="Times New Roman" w:hAnsi="Times New Roman"/>
                <w:sz w:val="18"/>
                <w:szCs w:val="18"/>
                <w:lang w:val="sr-Cyrl-CS"/>
              </w:rPr>
            </w:pPr>
            <w:r>
              <w:rPr>
                <w:rFonts w:ascii="Times New Roman" w:hAnsi="Times New Roman"/>
                <w:sz w:val="18"/>
                <w:szCs w:val="18"/>
                <w:lang w:val="sr-Cyrl-CS"/>
              </w:rPr>
              <w:t xml:space="preserve">Усавршавања </w:t>
            </w:r>
          </w:p>
        </w:tc>
        <w:tc>
          <w:tcPr>
            <w:tcW w:w="7558" w:type="dxa"/>
            <w:gridSpan w:val="9"/>
            <w:tcBorders>
              <w:top w:val="single" w:sz="4" w:space="0" w:color="auto"/>
              <w:left w:val="single" w:sz="4" w:space="0" w:color="auto"/>
              <w:bottom w:val="single" w:sz="4" w:space="0" w:color="auto"/>
              <w:right w:val="single" w:sz="4" w:space="0" w:color="auto"/>
            </w:tcBorders>
            <w:vAlign w:val="center"/>
          </w:tcPr>
          <w:p w14:paraId="367E71F5" w14:textId="77777777" w:rsidR="003D229E" w:rsidRDefault="003D229E" w:rsidP="00C240EA">
            <w:pPr>
              <w:tabs>
                <w:tab w:val="left" w:pos="567"/>
              </w:tabs>
              <w:spacing w:after="0"/>
              <w:rPr>
                <w:rFonts w:ascii="Times New Roman" w:hAnsi="Times New Roman"/>
                <w:sz w:val="18"/>
                <w:szCs w:val="18"/>
                <w:lang w:val="en-US"/>
              </w:rPr>
            </w:pPr>
          </w:p>
        </w:tc>
      </w:tr>
    </w:tbl>
    <w:p w14:paraId="755F32A8" w14:textId="77777777" w:rsidR="003D229E" w:rsidRPr="003D229E" w:rsidRDefault="003D229E" w:rsidP="003D229E">
      <w:pPr>
        <w:ind w:firstLine="708"/>
        <w:rPr>
          <w:rFonts w:ascii="Times New Roman" w:hAnsi="Times New Roman"/>
          <w:sz w:val="24"/>
          <w:szCs w:val="24"/>
          <w:lang w:val="ru-RU"/>
        </w:rPr>
      </w:pPr>
      <w:bookmarkStart w:id="2" w:name="_GoBack"/>
      <w:bookmarkEnd w:id="2"/>
    </w:p>
    <w:sectPr w:rsidR="003D229E" w:rsidRPr="003D229E" w:rsidSect="00691C71">
      <w:pgSz w:w="11906" w:h="16838"/>
      <w:pgMar w:top="1080"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602A8"/>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8817D9"/>
    <w:multiLevelType w:val="hybridMultilevel"/>
    <w:tmpl w:val="1DD8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F67DD"/>
    <w:multiLevelType w:val="hybridMultilevel"/>
    <w:tmpl w:val="A8EC0752"/>
    <w:lvl w:ilvl="0" w:tplc="2C4A91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2506B9F"/>
    <w:multiLevelType w:val="hybridMultilevel"/>
    <w:tmpl w:val="EBE2E6BE"/>
    <w:lvl w:ilvl="0" w:tplc="0172CF8C">
      <w:start w:val="1"/>
      <w:numFmt w:val="decimal"/>
      <w:lvlText w:val="%1."/>
      <w:lvlJc w:val="left"/>
      <w:pPr>
        <w:tabs>
          <w:tab w:val="num" w:pos="426"/>
        </w:tabs>
        <w:ind w:left="786" w:hanging="360"/>
      </w:pPr>
      <w:rPr>
        <w:rFonts w:cs="Times New Roman" w:hint="default"/>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4" w15:restartNumberingAfterBreak="0">
    <w:nsid w:val="350B257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10190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7502A9"/>
    <w:multiLevelType w:val="hybridMultilevel"/>
    <w:tmpl w:val="74E4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A312A"/>
    <w:multiLevelType w:val="hybridMultilevel"/>
    <w:tmpl w:val="41B06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4"/>
  </w:num>
  <w:num w:numId="2">
    <w:abstractNumId w:val="1"/>
  </w:num>
  <w:num w:numId="3">
    <w:abstractNumId w:val="6"/>
  </w:num>
  <w:num w:numId="4">
    <w:abstractNumId w:val="5"/>
  </w:num>
  <w:num w:numId="5">
    <w:abstractNumId w:val="0"/>
  </w:num>
  <w:num w:numId="6">
    <w:abstractNumId w:val="7"/>
  </w:num>
  <w:num w:numId="7">
    <w:abstractNumId w:val="2"/>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0MLc0sDA0M7I0MjZQ0lEKTi0uzszPAykwrgUAjComJCwAAAA="/>
  </w:docVars>
  <w:rsids>
    <w:rsidRoot w:val="008602FE"/>
    <w:rsid w:val="00001925"/>
    <w:rsid w:val="00001E70"/>
    <w:rsid w:val="0000283B"/>
    <w:rsid w:val="000168C3"/>
    <w:rsid w:val="0002393A"/>
    <w:rsid w:val="000240E2"/>
    <w:rsid w:val="00031D39"/>
    <w:rsid w:val="000356CA"/>
    <w:rsid w:val="0003600B"/>
    <w:rsid w:val="00042262"/>
    <w:rsid w:val="00047654"/>
    <w:rsid w:val="000533EA"/>
    <w:rsid w:val="00055932"/>
    <w:rsid w:val="000652D4"/>
    <w:rsid w:val="00066B35"/>
    <w:rsid w:val="00073844"/>
    <w:rsid w:val="0009220E"/>
    <w:rsid w:val="000A2A80"/>
    <w:rsid w:val="000B36B4"/>
    <w:rsid w:val="000D4512"/>
    <w:rsid w:val="000D7C4B"/>
    <w:rsid w:val="000E2BD4"/>
    <w:rsid w:val="000E4ABB"/>
    <w:rsid w:val="000F216C"/>
    <w:rsid w:val="000F39D0"/>
    <w:rsid w:val="001035A1"/>
    <w:rsid w:val="0010682E"/>
    <w:rsid w:val="00111B1B"/>
    <w:rsid w:val="00126E1B"/>
    <w:rsid w:val="00130CAE"/>
    <w:rsid w:val="001312BE"/>
    <w:rsid w:val="00131EAC"/>
    <w:rsid w:val="00136AAC"/>
    <w:rsid w:val="00162CA5"/>
    <w:rsid w:val="00164785"/>
    <w:rsid w:val="00171276"/>
    <w:rsid w:val="001728A1"/>
    <w:rsid w:val="00185649"/>
    <w:rsid w:val="001911A6"/>
    <w:rsid w:val="001A1E8C"/>
    <w:rsid w:val="001B3027"/>
    <w:rsid w:val="001B3AF1"/>
    <w:rsid w:val="001C2144"/>
    <w:rsid w:val="001D0953"/>
    <w:rsid w:val="001D4FD8"/>
    <w:rsid w:val="001E3601"/>
    <w:rsid w:val="001F43E8"/>
    <w:rsid w:val="00201673"/>
    <w:rsid w:val="00201D52"/>
    <w:rsid w:val="002055C4"/>
    <w:rsid w:val="002200C4"/>
    <w:rsid w:val="00221F5C"/>
    <w:rsid w:val="00233392"/>
    <w:rsid w:val="0023345C"/>
    <w:rsid w:val="00243F56"/>
    <w:rsid w:val="0024725A"/>
    <w:rsid w:val="0026723B"/>
    <w:rsid w:val="00281E23"/>
    <w:rsid w:val="002A4B16"/>
    <w:rsid w:val="002D7B2D"/>
    <w:rsid w:val="002E57FC"/>
    <w:rsid w:val="002F213E"/>
    <w:rsid w:val="00301879"/>
    <w:rsid w:val="0030412B"/>
    <w:rsid w:val="003046FA"/>
    <w:rsid w:val="00311BE8"/>
    <w:rsid w:val="00313F30"/>
    <w:rsid w:val="00314A71"/>
    <w:rsid w:val="00322F61"/>
    <w:rsid w:val="00327AEE"/>
    <w:rsid w:val="00331209"/>
    <w:rsid w:val="003357F3"/>
    <w:rsid w:val="00343A95"/>
    <w:rsid w:val="003449C8"/>
    <w:rsid w:val="00355052"/>
    <w:rsid w:val="003550C8"/>
    <w:rsid w:val="0036093F"/>
    <w:rsid w:val="00361BC2"/>
    <w:rsid w:val="00365F78"/>
    <w:rsid w:val="00386001"/>
    <w:rsid w:val="003863A7"/>
    <w:rsid w:val="0039056B"/>
    <w:rsid w:val="003923F3"/>
    <w:rsid w:val="003A1475"/>
    <w:rsid w:val="003A2953"/>
    <w:rsid w:val="003A6C2E"/>
    <w:rsid w:val="003B2B70"/>
    <w:rsid w:val="003D229E"/>
    <w:rsid w:val="003D41EE"/>
    <w:rsid w:val="003E2BEE"/>
    <w:rsid w:val="003F4187"/>
    <w:rsid w:val="004041C5"/>
    <w:rsid w:val="00404262"/>
    <w:rsid w:val="004115F5"/>
    <w:rsid w:val="00411944"/>
    <w:rsid w:val="0041362E"/>
    <w:rsid w:val="0044454B"/>
    <w:rsid w:val="00454666"/>
    <w:rsid w:val="00463713"/>
    <w:rsid w:val="00466263"/>
    <w:rsid w:val="004A1E92"/>
    <w:rsid w:val="004A340B"/>
    <w:rsid w:val="004A6D66"/>
    <w:rsid w:val="004B4F37"/>
    <w:rsid w:val="004C5EC0"/>
    <w:rsid w:val="004D53B5"/>
    <w:rsid w:val="004E131D"/>
    <w:rsid w:val="004E1944"/>
    <w:rsid w:val="004E2F2B"/>
    <w:rsid w:val="004E4105"/>
    <w:rsid w:val="00505A1D"/>
    <w:rsid w:val="00512482"/>
    <w:rsid w:val="00515444"/>
    <w:rsid w:val="005254FD"/>
    <w:rsid w:val="00531FD8"/>
    <w:rsid w:val="0054609E"/>
    <w:rsid w:val="0056038A"/>
    <w:rsid w:val="005640C6"/>
    <w:rsid w:val="005676B5"/>
    <w:rsid w:val="0057642A"/>
    <w:rsid w:val="00581AC5"/>
    <w:rsid w:val="00583270"/>
    <w:rsid w:val="00587DA7"/>
    <w:rsid w:val="0059797D"/>
    <w:rsid w:val="005A0B0E"/>
    <w:rsid w:val="005A2968"/>
    <w:rsid w:val="005B6BE3"/>
    <w:rsid w:val="005D286B"/>
    <w:rsid w:val="005D67CA"/>
    <w:rsid w:val="00600EA0"/>
    <w:rsid w:val="006019E0"/>
    <w:rsid w:val="006035C8"/>
    <w:rsid w:val="00603652"/>
    <w:rsid w:val="00604D7D"/>
    <w:rsid w:val="00605D78"/>
    <w:rsid w:val="006072F6"/>
    <w:rsid w:val="00614A5A"/>
    <w:rsid w:val="00615F58"/>
    <w:rsid w:val="00617142"/>
    <w:rsid w:val="00622CD3"/>
    <w:rsid w:val="00632944"/>
    <w:rsid w:val="006363B7"/>
    <w:rsid w:val="006454B9"/>
    <w:rsid w:val="00657F04"/>
    <w:rsid w:val="00671EB3"/>
    <w:rsid w:val="00674E77"/>
    <w:rsid w:val="00686B88"/>
    <w:rsid w:val="00691C71"/>
    <w:rsid w:val="006962A9"/>
    <w:rsid w:val="00697D45"/>
    <w:rsid w:val="006A531C"/>
    <w:rsid w:val="006C0E25"/>
    <w:rsid w:val="006C3093"/>
    <w:rsid w:val="006D2CFB"/>
    <w:rsid w:val="006E0411"/>
    <w:rsid w:val="006E050A"/>
    <w:rsid w:val="006E6F9D"/>
    <w:rsid w:val="00705499"/>
    <w:rsid w:val="0070753E"/>
    <w:rsid w:val="00722BBE"/>
    <w:rsid w:val="00745769"/>
    <w:rsid w:val="00747297"/>
    <w:rsid w:val="00747F88"/>
    <w:rsid w:val="00757825"/>
    <w:rsid w:val="00791DD0"/>
    <w:rsid w:val="00796AE8"/>
    <w:rsid w:val="007A451B"/>
    <w:rsid w:val="007C1CAB"/>
    <w:rsid w:val="007D2024"/>
    <w:rsid w:val="007E3236"/>
    <w:rsid w:val="007E3AF0"/>
    <w:rsid w:val="007E54A8"/>
    <w:rsid w:val="007E7B19"/>
    <w:rsid w:val="007F465E"/>
    <w:rsid w:val="00810E64"/>
    <w:rsid w:val="00816CCB"/>
    <w:rsid w:val="00832612"/>
    <w:rsid w:val="00840F3F"/>
    <w:rsid w:val="00843286"/>
    <w:rsid w:val="0084372B"/>
    <w:rsid w:val="00853A16"/>
    <w:rsid w:val="00854B2A"/>
    <w:rsid w:val="008602FE"/>
    <w:rsid w:val="00867DEC"/>
    <w:rsid w:val="00871E54"/>
    <w:rsid w:val="00880208"/>
    <w:rsid w:val="00895E79"/>
    <w:rsid w:val="008A584B"/>
    <w:rsid w:val="008B4048"/>
    <w:rsid w:val="008C24B7"/>
    <w:rsid w:val="008C3F76"/>
    <w:rsid w:val="008C7962"/>
    <w:rsid w:val="008D1AA4"/>
    <w:rsid w:val="008D6128"/>
    <w:rsid w:val="008F1C3E"/>
    <w:rsid w:val="008F2FFE"/>
    <w:rsid w:val="008F3231"/>
    <w:rsid w:val="008F728D"/>
    <w:rsid w:val="00901805"/>
    <w:rsid w:val="00905C6D"/>
    <w:rsid w:val="00911AF8"/>
    <w:rsid w:val="009151B5"/>
    <w:rsid w:val="00921774"/>
    <w:rsid w:val="009222F0"/>
    <w:rsid w:val="00933103"/>
    <w:rsid w:val="009357C0"/>
    <w:rsid w:val="00935863"/>
    <w:rsid w:val="00937E0B"/>
    <w:rsid w:val="009578F5"/>
    <w:rsid w:val="00993640"/>
    <w:rsid w:val="009962E6"/>
    <w:rsid w:val="009A404F"/>
    <w:rsid w:val="009B27EE"/>
    <w:rsid w:val="009C5BBE"/>
    <w:rsid w:val="009C7BE7"/>
    <w:rsid w:val="009D09F9"/>
    <w:rsid w:val="009E1D98"/>
    <w:rsid w:val="009E558D"/>
    <w:rsid w:val="00A044D0"/>
    <w:rsid w:val="00A04ACB"/>
    <w:rsid w:val="00A07F5B"/>
    <w:rsid w:val="00A11380"/>
    <w:rsid w:val="00A1700A"/>
    <w:rsid w:val="00A23583"/>
    <w:rsid w:val="00A2590C"/>
    <w:rsid w:val="00A30C44"/>
    <w:rsid w:val="00A35893"/>
    <w:rsid w:val="00A612E5"/>
    <w:rsid w:val="00A63B22"/>
    <w:rsid w:val="00A654C2"/>
    <w:rsid w:val="00A7099E"/>
    <w:rsid w:val="00A71E7A"/>
    <w:rsid w:val="00A71F1E"/>
    <w:rsid w:val="00A73EC8"/>
    <w:rsid w:val="00A83FF3"/>
    <w:rsid w:val="00A843AB"/>
    <w:rsid w:val="00A84E8F"/>
    <w:rsid w:val="00A8680C"/>
    <w:rsid w:val="00A92E0F"/>
    <w:rsid w:val="00A93547"/>
    <w:rsid w:val="00AA1976"/>
    <w:rsid w:val="00AA1CA5"/>
    <w:rsid w:val="00AA313C"/>
    <w:rsid w:val="00AA3D4B"/>
    <w:rsid w:val="00AA66CF"/>
    <w:rsid w:val="00AB0B17"/>
    <w:rsid w:val="00AC6818"/>
    <w:rsid w:val="00AE0F64"/>
    <w:rsid w:val="00AE1140"/>
    <w:rsid w:val="00AF1223"/>
    <w:rsid w:val="00AF723E"/>
    <w:rsid w:val="00AF78D4"/>
    <w:rsid w:val="00B12672"/>
    <w:rsid w:val="00B155F1"/>
    <w:rsid w:val="00B22A03"/>
    <w:rsid w:val="00B338AF"/>
    <w:rsid w:val="00B40DB0"/>
    <w:rsid w:val="00B47BEF"/>
    <w:rsid w:val="00B5270A"/>
    <w:rsid w:val="00B53476"/>
    <w:rsid w:val="00B57936"/>
    <w:rsid w:val="00B60029"/>
    <w:rsid w:val="00B60479"/>
    <w:rsid w:val="00B761E0"/>
    <w:rsid w:val="00B7643A"/>
    <w:rsid w:val="00B8481C"/>
    <w:rsid w:val="00B868E2"/>
    <w:rsid w:val="00BA215F"/>
    <w:rsid w:val="00BA79CC"/>
    <w:rsid w:val="00BB343F"/>
    <w:rsid w:val="00BD2EC9"/>
    <w:rsid w:val="00BE21BA"/>
    <w:rsid w:val="00BF3E3E"/>
    <w:rsid w:val="00C13E8D"/>
    <w:rsid w:val="00C21441"/>
    <w:rsid w:val="00C2295D"/>
    <w:rsid w:val="00C30E99"/>
    <w:rsid w:val="00C30F70"/>
    <w:rsid w:val="00C437DF"/>
    <w:rsid w:val="00C55992"/>
    <w:rsid w:val="00C60811"/>
    <w:rsid w:val="00C67733"/>
    <w:rsid w:val="00C8070F"/>
    <w:rsid w:val="00C82BD7"/>
    <w:rsid w:val="00C92790"/>
    <w:rsid w:val="00CA4B03"/>
    <w:rsid w:val="00CA647E"/>
    <w:rsid w:val="00CC4160"/>
    <w:rsid w:val="00CD398C"/>
    <w:rsid w:val="00CE350F"/>
    <w:rsid w:val="00CE44EC"/>
    <w:rsid w:val="00D015BF"/>
    <w:rsid w:val="00D04500"/>
    <w:rsid w:val="00D15B9E"/>
    <w:rsid w:val="00D15BDE"/>
    <w:rsid w:val="00D16481"/>
    <w:rsid w:val="00D2555C"/>
    <w:rsid w:val="00D26870"/>
    <w:rsid w:val="00D312C9"/>
    <w:rsid w:val="00D33EA2"/>
    <w:rsid w:val="00D35B4B"/>
    <w:rsid w:val="00D37125"/>
    <w:rsid w:val="00D377EA"/>
    <w:rsid w:val="00D5218C"/>
    <w:rsid w:val="00D56D2D"/>
    <w:rsid w:val="00D60A95"/>
    <w:rsid w:val="00D63EB2"/>
    <w:rsid w:val="00D706C4"/>
    <w:rsid w:val="00D73B90"/>
    <w:rsid w:val="00D77706"/>
    <w:rsid w:val="00D8753C"/>
    <w:rsid w:val="00D87BEC"/>
    <w:rsid w:val="00DA1A72"/>
    <w:rsid w:val="00DA3BB8"/>
    <w:rsid w:val="00DA527E"/>
    <w:rsid w:val="00DB1E2E"/>
    <w:rsid w:val="00DC1B52"/>
    <w:rsid w:val="00DC785C"/>
    <w:rsid w:val="00DE4A95"/>
    <w:rsid w:val="00E10AFC"/>
    <w:rsid w:val="00E33FF8"/>
    <w:rsid w:val="00E3586E"/>
    <w:rsid w:val="00E35C25"/>
    <w:rsid w:val="00E41A1A"/>
    <w:rsid w:val="00E51474"/>
    <w:rsid w:val="00E56765"/>
    <w:rsid w:val="00E577EE"/>
    <w:rsid w:val="00E63AE3"/>
    <w:rsid w:val="00E65BD3"/>
    <w:rsid w:val="00E65F8F"/>
    <w:rsid w:val="00E67AA3"/>
    <w:rsid w:val="00E808B3"/>
    <w:rsid w:val="00E839FE"/>
    <w:rsid w:val="00E85184"/>
    <w:rsid w:val="00E930F8"/>
    <w:rsid w:val="00E96642"/>
    <w:rsid w:val="00EA4AE7"/>
    <w:rsid w:val="00EB35B0"/>
    <w:rsid w:val="00EC4D03"/>
    <w:rsid w:val="00EC583F"/>
    <w:rsid w:val="00EC766F"/>
    <w:rsid w:val="00ED25CA"/>
    <w:rsid w:val="00ED685F"/>
    <w:rsid w:val="00EE3BA6"/>
    <w:rsid w:val="00EE543C"/>
    <w:rsid w:val="00EF10B9"/>
    <w:rsid w:val="00EF482B"/>
    <w:rsid w:val="00F0003A"/>
    <w:rsid w:val="00F04C9A"/>
    <w:rsid w:val="00F078F8"/>
    <w:rsid w:val="00F1661D"/>
    <w:rsid w:val="00F1700C"/>
    <w:rsid w:val="00F2529E"/>
    <w:rsid w:val="00F3021F"/>
    <w:rsid w:val="00F3575F"/>
    <w:rsid w:val="00F637EB"/>
    <w:rsid w:val="00F81BCB"/>
    <w:rsid w:val="00F82855"/>
    <w:rsid w:val="00F84461"/>
    <w:rsid w:val="00F8649F"/>
    <w:rsid w:val="00F96187"/>
    <w:rsid w:val="00FB3A4C"/>
    <w:rsid w:val="00FB3B29"/>
    <w:rsid w:val="00FB5887"/>
    <w:rsid w:val="00FC0860"/>
    <w:rsid w:val="00FD1852"/>
    <w:rsid w:val="00FD1CE4"/>
    <w:rsid w:val="00FE5AC0"/>
    <w:rsid w:val="00FE6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3F75"/>
  <w15:chartTrackingRefBased/>
  <w15:docId w15:val="{D32B5128-DD1D-4AAE-A87C-BD43BEA4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19E0"/>
    <w:pPr>
      <w:spacing w:after="160" w:line="259" w:lineRule="auto"/>
    </w:pPr>
    <w:rPr>
      <w:sz w:val="22"/>
      <w:szCs w:val="22"/>
      <w:lang w:val="sr-Latn-RS" w:eastAsia="en-US"/>
    </w:rPr>
  </w:style>
  <w:style w:type="paragraph" w:styleId="Heading2">
    <w:name w:val="heading 2"/>
    <w:basedOn w:val="Normal"/>
    <w:next w:val="Normal"/>
    <w:link w:val="Heading2Char"/>
    <w:uiPriority w:val="99"/>
    <w:unhideWhenUsed/>
    <w:qFormat/>
    <w:rsid w:val="00D377EA"/>
    <w:pPr>
      <w:keepNext/>
      <w:keepLines/>
      <w:spacing w:before="40" w:after="0" w:line="240" w:lineRule="auto"/>
      <w:jc w:val="center"/>
      <w:outlineLvl w:val="1"/>
    </w:pPr>
    <w:rPr>
      <w:rFonts w:ascii="Calibri Light" w:eastAsia="Times New Roman" w:hAnsi="Calibri Light"/>
      <w:noProof/>
      <w:color w:val="2E74B5"/>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313C"/>
    <w:rPr>
      <w:color w:val="0000FF"/>
      <w:u w:val="single"/>
    </w:rPr>
  </w:style>
  <w:style w:type="table" w:styleId="TableGrid">
    <w:name w:val="Table Grid"/>
    <w:basedOn w:val="TableNormal"/>
    <w:uiPriority w:val="39"/>
    <w:rsid w:val="0031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3046FA"/>
    <w:rPr>
      <w:color w:val="954F72"/>
      <w:u w:val="single"/>
    </w:rPr>
  </w:style>
  <w:style w:type="character" w:customStyle="1" w:styleId="Heading2Char">
    <w:name w:val="Heading 2 Char"/>
    <w:link w:val="Heading2"/>
    <w:uiPriority w:val="99"/>
    <w:rsid w:val="00D377EA"/>
    <w:rPr>
      <w:rFonts w:ascii="Calibri Light" w:eastAsia="Times New Roman" w:hAnsi="Calibri Light"/>
      <w:noProof/>
      <w:color w:val="2E74B5"/>
      <w:sz w:val="26"/>
      <w:szCs w:val="26"/>
    </w:rPr>
  </w:style>
  <w:style w:type="paragraph" w:styleId="ListParagraph">
    <w:name w:val="List Paragraph"/>
    <w:basedOn w:val="Normal"/>
    <w:link w:val="ListParagraphChar"/>
    <w:uiPriority w:val="99"/>
    <w:qFormat/>
    <w:rsid w:val="00D377EA"/>
    <w:pPr>
      <w:ind w:left="720"/>
      <w:contextualSpacing/>
    </w:pPr>
    <w:rPr>
      <w:lang w:val="en-US"/>
    </w:rPr>
  </w:style>
  <w:style w:type="paragraph" w:customStyle="1" w:styleId="TableParagraph">
    <w:name w:val="Table Paragraph"/>
    <w:basedOn w:val="Normal"/>
    <w:uiPriority w:val="1"/>
    <w:qFormat/>
    <w:rsid w:val="00355052"/>
    <w:pPr>
      <w:widowControl w:val="0"/>
      <w:autoSpaceDE w:val="0"/>
      <w:autoSpaceDN w:val="0"/>
      <w:adjustRightInd w:val="0"/>
      <w:spacing w:after="0" w:line="240" w:lineRule="auto"/>
    </w:pPr>
    <w:rPr>
      <w:rFonts w:ascii="Times New Roman" w:eastAsia="Times New Roman" w:hAnsi="Times New Roman"/>
      <w:sz w:val="24"/>
      <w:szCs w:val="24"/>
      <w:lang w:val="sr-Cyrl-RS" w:eastAsia="sr-Cyrl-RS"/>
    </w:rPr>
  </w:style>
  <w:style w:type="character" w:customStyle="1" w:styleId="Bodytext2">
    <w:name w:val="Body text (2)"/>
    <w:rsid w:val="00FE6856"/>
    <w:rPr>
      <w:rFonts w:ascii="Arial" w:eastAsia="Arial" w:hAnsi="Arial" w:cs="Arial"/>
      <w:b w:val="0"/>
      <w:bCs w:val="0"/>
      <w:i w:val="0"/>
      <w:iCs w:val="0"/>
      <w:smallCaps w:val="0"/>
      <w:strike w:val="0"/>
      <w:color w:val="000000"/>
      <w:spacing w:val="0"/>
      <w:w w:val="100"/>
      <w:position w:val="0"/>
      <w:sz w:val="15"/>
      <w:szCs w:val="15"/>
      <w:u w:val="none"/>
    </w:rPr>
  </w:style>
  <w:style w:type="character" w:customStyle="1" w:styleId="Bodytext20">
    <w:name w:val="Body text (2)_"/>
    <w:rsid w:val="00FE6856"/>
    <w:rPr>
      <w:rFonts w:ascii="Arial" w:eastAsia="Arial" w:hAnsi="Arial" w:cs="Arial"/>
      <w:b w:val="0"/>
      <w:bCs w:val="0"/>
      <w:i w:val="0"/>
      <w:iCs w:val="0"/>
      <w:smallCaps w:val="0"/>
      <w:strike w:val="0"/>
      <w:sz w:val="15"/>
      <w:szCs w:val="15"/>
      <w:u w:val="none"/>
    </w:rPr>
  </w:style>
  <w:style w:type="character" w:customStyle="1" w:styleId="Bodytext2Italic">
    <w:name w:val="Body text (2) + Italic"/>
    <w:rsid w:val="00FE6856"/>
    <w:rPr>
      <w:rFonts w:ascii="Arial" w:eastAsia="Arial" w:hAnsi="Arial" w:cs="Arial"/>
      <w:b w:val="0"/>
      <w:bCs w:val="0"/>
      <w:i/>
      <w:iCs/>
      <w:smallCaps w:val="0"/>
      <w:strike w:val="0"/>
      <w:color w:val="000000"/>
      <w:spacing w:val="0"/>
      <w:w w:val="100"/>
      <w:position w:val="0"/>
      <w:sz w:val="15"/>
      <w:szCs w:val="15"/>
      <w:u w:val="none"/>
    </w:rPr>
  </w:style>
  <w:style w:type="character" w:customStyle="1" w:styleId="Bodytext2ArialNarrow45ptItalic">
    <w:name w:val="Body text (2) + Arial Narrow;4;5 pt;Italic"/>
    <w:rsid w:val="00FE6856"/>
    <w:rPr>
      <w:rFonts w:ascii="Arial Narrow" w:eastAsia="Arial Narrow" w:hAnsi="Arial Narrow" w:cs="Arial Narrow"/>
      <w:b w:val="0"/>
      <w:bCs w:val="0"/>
      <w:i/>
      <w:iCs/>
      <w:smallCaps w:val="0"/>
      <w:strike w:val="0"/>
      <w:color w:val="000000"/>
      <w:spacing w:val="0"/>
      <w:w w:val="100"/>
      <w:position w:val="0"/>
      <w:sz w:val="9"/>
      <w:szCs w:val="9"/>
      <w:u w:val="none"/>
    </w:rPr>
  </w:style>
  <w:style w:type="character" w:customStyle="1" w:styleId="Bodytext27pt">
    <w:name w:val="Body text (2) + 7 pt"/>
    <w:rsid w:val="00FE6856"/>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character" w:customStyle="1" w:styleId="Bodytext24ptBoldItalic">
    <w:name w:val="Body text (2) + 4 pt;Bold;Italic"/>
    <w:rsid w:val="003449C8"/>
    <w:rPr>
      <w:rFonts w:ascii="Arial" w:eastAsia="Arial" w:hAnsi="Arial" w:cs="Arial"/>
      <w:b/>
      <w:bCs/>
      <w:i/>
      <w:iCs/>
      <w:smallCaps w:val="0"/>
      <w:strike w:val="0"/>
      <w:color w:val="000000"/>
      <w:spacing w:val="0"/>
      <w:w w:val="100"/>
      <w:position w:val="0"/>
      <w:sz w:val="8"/>
      <w:szCs w:val="8"/>
      <w:u w:val="none"/>
      <w:lang w:val="en-US" w:eastAsia="en-US" w:bidi="en-US"/>
    </w:rPr>
  </w:style>
  <w:style w:type="character" w:customStyle="1" w:styleId="ListParagraphChar">
    <w:name w:val="List Paragraph Char"/>
    <w:link w:val="ListParagraph"/>
    <w:uiPriority w:val="99"/>
    <w:locked/>
    <w:rsid w:val="00853A16"/>
    <w:rPr>
      <w:sz w:val="22"/>
      <w:szCs w:val="22"/>
    </w:rPr>
  </w:style>
  <w:style w:type="paragraph" w:customStyle="1" w:styleId="Default">
    <w:name w:val="Default"/>
    <w:uiPriority w:val="99"/>
    <w:rsid w:val="00853A16"/>
    <w:pPr>
      <w:autoSpaceDE w:val="0"/>
      <w:autoSpaceDN w:val="0"/>
      <w:adjustRightInd w:val="0"/>
    </w:pPr>
    <w:rPr>
      <w:rFonts w:ascii="Times New Roman" w:eastAsia="Times New Roman" w:hAnsi="Times New Roman"/>
      <w:color w:val="000000"/>
      <w:sz w:val="24"/>
      <w:szCs w:val="24"/>
      <w:lang w:val="en-US" w:eastAsia="en-US"/>
    </w:rPr>
  </w:style>
  <w:style w:type="paragraph" w:styleId="BalloonText">
    <w:name w:val="Balloon Text"/>
    <w:basedOn w:val="Normal"/>
    <w:link w:val="BalloonTextChar"/>
    <w:uiPriority w:val="99"/>
    <w:semiHidden/>
    <w:unhideWhenUsed/>
    <w:rsid w:val="003D2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9E"/>
    <w:rPr>
      <w:rFonts w:ascii="Segoe UI" w:hAnsi="Segoe UI" w:cs="Segoe UI"/>
      <w:sz w:val="18"/>
      <w:szCs w:val="18"/>
      <w:lang w:val="sr-Latn-R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42796">
      <w:bodyDiv w:val="1"/>
      <w:marLeft w:val="0"/>
      <w:marRight w:val="0"/>
      <w:marTop w:val="0"/>
      <w:marBottom w:val="0"/>
      <w:divBdr>
        <w:top w:val="none" w:sz="0" w:space="0" w:color="auto"/>
        <w:left w:val="none" w:sz="0" w:space="0" w:color="auto"/>
        <w:bottom w:val="none" w:sz="0" w:space="0" w:color="auto"/>
        <w:right w:val="none" w:sz="0" w:space="0" w:color="auto"/>
      </w:divBdr>
    </w:div>
    <w:div w:id="373968430">
      <w:bodyDiv w:val="1"/>
      <w:marLeft w:val="0"/>
      <w:marRight w:val="0"/>
      <w:marTop w:val="0"/>
      <w:marBottom w:val="0"/>
      <w:divBdr>
        <w:top w:val="none" w:sz="0" w:space="0" w:color="auto"/>
        <w:left w:val="none" w:sz="0" w:space="0" w:color="auto"/>
        <w:bottom w:val="none" w:sz="0" w:space="0" w:color="auto"/>
        <w:right w:val="none" w:sz="0" w:space="0" w:color="auto"/>
      </w:divBdr>
    </w:div>
    <w:div w:id="388039177">
      <w:bodyDiv w:val="1"/>
      <w:marLeft w:val="0"/>
      <w:marRight w:val="0"/>
      <w:marTop w:val="0"/>
      <w:marBottom w:val="0"/>
      <w:divBdr>
        <w:top w:val="none" w:sz="0" w:space="0" w:color="auto"/>
        <w:left w:val="none" w:sz="0" w:space="0" w:color="auto"/>
        <w:bottom w:val="none" w:sz="0" w:space="0" w:color="auto"/>
        <w:right w:val="none" w:sz="0" w:space="0" w:color="auto"/>
      </w:divBdr>
    </w:div>
    <w:div w:id="610210699">
      <w:bodyDiv w:val="1"/>
      <w:marLeft w:val="0"/>
      <w:marRight w:val="0"/>
      <w:marTop w:val="0"/>
      <w:marBottom w:val="0"/>
      <w:divBdr>
        <w:top w:val="none" w:sz="0" w:space="0" w:color="auto"/>
        <w:left w:val="none" w:sz="0" w:space="0" w:color="auto"/>
        <w:bottom w:val="none" w:sz="0" w:space="0" w:color="auto"/>
        <w:right w:val="none" w:sz="0" w:space="0" w:color="auto"/>
      </w:divBdr>
    </w:div>
    <w:div w:id="615218835">
      <w:bodyDiv w:val="1"/>
      <w:marLeft w:val="0"/>
      <w:marRight w:val="0"/>
      <w:marTop w:val="0"/>
      <w:marBottom w:val="0"/>
      <w:divBdr>
        <w:top w:val="none" w:sz="0" w:space="0" w:color="auto"/>
        <w:left w:val="none" w:sz="0" w:space="0" w:color="auto"/>
        <w:bottom w:val="none" w:sz="0" w:space="0" w:color="auto"/>
        <w:right w:val="none" w:sz="0" w:space="0" w:color="auto"/>
      </w:divBdr>
    </w:div>
    <w:div w:id="860388835">
      <w:bodyDiv w:val="1"/>
      <w:marLeft w:val="0"/>
      <w:marRight w:val="0"/>
      <w:marTop w:val="0"/>
      <w:marBottom w:val="0"/>
      <w:divBdr>
        <w:top w:val="none" w:sz="0" w:space="0" w:color="auto"/>
        <w:left w:val="none" w:sz="0" w:space="0" w:color="auto"/>
        <w:bottom w:val="none" w:sz="0" w:space="0" w:color="auto"/>
        <w:right w:val="none" w:sz="0" w:space="0" w:color="auto"/>
      </w:divBdr>
    </w:div>
    <w:div w:id="1041976847">
      <w:bodyDiv w:val="1"/>
      <w:marLeft w:val="0"/>
      <w:marRight w:val="0"/>
      <w:marTop w:val="0"/>
      <w:marBottom w:val="0"/>
      <w:divBdr>
        <w:top w:val="none" w:sz="0" w:space="0" w:color="auto"/>
        <w:left w:val="none" w:sz="0" w:space="0" w:color="auto"/>
        <w:bottom w:val="none" w:sz="0" w:space="0" w:color="auto"/>
        <w:right w:val="none" w:sz="0" w:space="0" w:color="auto"/>
      </w:divBdr>
    </w:div>
    <w:div w:id="1142964671">
      <w:bodyDiv w:val="1"/>
      <w:marLeft w:val="0"/>
      <w:marRight w:val="0"/>
      <w:marTop w:val="0"/>
      <w:marBottom w:val="0"/>
      <w:divBdr>
        <w:top w:val="none" w:sz="0" w:space="0" w:color="auto"/>
        <w:left w:val="none" w:sz="0" w:space="0" w:color="auto"/>
        <w:bottom w:val="none" w:sz="0" w:space="0" w:color="auto"/>
        <w:right w:val="none" w:sz="0" w:space="0" w:color="auto"/>
      </w:divBdr>
    </w:div>
    <w:div w:id="1176963785">
      <w:bodyDiv w:val="1"/>
      <w:marLeft w:val="0"/>
      <w:marRight w:val="0"/>
      <w:marTop w:val="0"/>
      <w:marBottom w:val="0"/>
      <w:divBdr>
        <w:top w:val="none" w:sz="0" w:space="0" w:color="auto"/>
        <w:left w:val="none" w:sz="0" w:space="0" w:color="auto"/>
        <w:bottom w:val="none" w:sz="0" w:space="0" w:color="auto"/>
        <w:right w:val="none" w:sz="0" w:space="0" w:color="auto"/>
      </w:divBdr>
    </w:div>
    <w:div w:id="1274482894">
      <w:bodyDiv w:val="1"/>
      <w:marLeft w:val="0"/>
      <w:marRight w:val="0"/>
      <w:marTop w:val="0"/>
      <w:marBottom w:val="0"/>
      <w:divBdr>
        <w:top w:val="none" w:sz="0" w:space="0" w:color="auto"/>
        <w:left w:val="none" w:sz="0" w:space="0" w:color="auto"/>
        <w:bottom w:val="none" w:sz="0" w:space="0" w:color="auto"/>
        <w:right w:val="none" w:sz="0" w:space="0" w:color="auto"/>
      </w:divBdr>
    </w:div>
    <w:div w:id="1446657164">
      <w:bodyDiv w:val="1"/>
      <w:marLeft w:val="0"/>
      <w:marRight w:val="0"/>
      <w:marTop w:val="0"/>
      <w:marBottom w:val="0"/>
      <w:divBdr>
        <w:top w:val="none" w:sz="0" w:space="0" w:color="auto"/>
        <w:left w:val="none" w:sz="0" w:space="0" w:color="auto"/>
        <w:bottom w:val="none" w:sz="0" w:space="0" w:color="auto"/>
        <w:right w:val="none" w:sz="0" w:space="0" w:color="auto"/>
      </w:divBdr>
    </w:div>
    <w:div w:id="1630550445">
      <w:bodyDiv w:val="1"/>
      <w:marLeft w:val="0"/>
      <w:marRight w:val="0"/>
      <w:marTop w:val="0"/>
      <w:marBottom w:val="0"/>
      <w:divBdr>
        <w:top w:val="none" w:sz="0" w:space="0" w:color="auto"/>
        <w:left w:val="none" w:sz="0" w:space="0" w:color="auto"/>
        <w:bottom w:val="none" w:sz="0" w:space="0" w:color="auto"/>
        <w:right w:val="none" w:sz="0" w:space="0" w:color="auto"/>
      </w:divBdr>
    </w:div>
    <w:div w:id="1713264619">
      <w:bodyDiv w:val="1"/>
      <w:marLeft w:val="0"/>
      <w:marRight w:val="0"/>
      <w:marTop w:val="0"/>
      <w:marBottom w:val="0"/>
      <w:divBdr>
        <w:top w:val="none" w:sz="0" w:space="0" w:color="auto"/>
        <w:left w:val="none" w:sz="0" w:space="0" w:color="auto"/>
        <w:bottom w:val="none" w:sz="0" w:space="0" w:color="auto"/>
        <w:right w:val="none" w:sz="0" w:space="0" w:color="auto"/>
      </w:divBdr>
    </w:div>
    <w:div w:id="1798986621">
      <w:bodyDiv w:val="1"/>
      <w:marLeft w:val="0"/>
      <w:marRight w:val="0"/>
      <w:marTop w:val="0"/>
      <w:marBottom w:val="0"/>
      <w:divBdr>
        <w:top w:val="none" w:sz="0" w:space="0" w:color="auto"/>
        <w:left w:val="none" w:sz="0" w:space="0" w:color="auto"/>
        <w:bottom w:val="none" w:sz="0" w:space="0" w:color="auto"/>
        <w:right w:val="none" w:sz="0" w:space="0" w:color="auto"/>
      </w:divBdr>
    </w:div>
    <w:div w:id="196477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copus.com/sourceid/19200157111?origin=resultsl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rdus.mpn.gov.rs/handle/123456789/2099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642D-9580-49BA-81CA-124E5281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6</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21748</CharactersWithSpaces>
  <SharedDoc>false</SharedDoc>
  <HLinks>
    <vt:vector size="318" baseType="variant">
      <vt:variant>
        <vt:i4>786525</vt:i4>
      </vt:variant>
      <vt:variant>
        <vt:i4>156</vt:i4>
      </vt:variant>
      <vt:variant>
        <vt:i4>0</vt:i4>
      </vt:variant>
      <vt:variant>
        <vt:i4>5</vt:i4>
      </vt:variant>
      <vt:variant>
        <vt:lpwstr>http://www.vbs.rs/scripts/cobiss?command=DISPLAY&amp;base=COBIB&amp;RID=512911536</vt:lpwstr>
      </vt:variant>
      <vt:variant>
        <vt:lpwstr/>
      </vt:variant>
      <vt:variant>
        <vt:i4>5570584</vt:i4>
      </vt:variant>
      <vt:variant>
        <vt:i4>153</vt:i4>
      </vt:variant>
      <vt:variant>
        <vt:i4>0</vt:i4>
      </vt:variant>
      <vt:variant>
        <vt:i4>5</vt:i4>
      </vt:variant>
      <vt:variant>
        <vt:lpwstr>http://www.webology.org/2013/v10n1/a104.html</vt:lpwstr>
      </vt:variant>
      <vt:variant>
        <vt:lpwstr/>
      </vt:variant>
      <vt:variant>
        <vt:i4>89</vt:i4>
      </vt:variant>
      <vt:variant>
        <vt:i4>150</vt:i4>
      </vt:variant>
      <vt:variant>
        <vt:i4>0</vt:i4>
      </vt:variant>
      <vt:variant>
        <vt:i4>5</vt:i4>
      </vt:variant>
      <vt:variant>
        <vt:lpwstr>http://www.vbs.rs/scripts/cobiss?command=DISPLAY&amp;base=COBIB&amp;RID=512637360</vt:lpwstr>
      </vt:variant>
      <vt:variant>
        <vt:lpwstr/>
      </vt:variant>
      <vt:variant>
        <vt:i4>393299</vt:i4>
      </vt:variant>
      <vt:variant>
        <vt:i4>147</vt:i4>
      </vt:variant>
      <vt:variant>
        <vt:i4>0</vt:i4>
      </vt:variant>
      <vt:variant>
        <vt:i4>5</vt:i4>
      </vt:variant>
      <vt:variant>
        <vt:lpwstr>http://www.vbs.rs/scripts/cobiss?command=DISPLAY&amp;base=COBIB&amp;RID=512685221</vt:lpwstr>
      </vt:variant>
      <vt:variant>
        <vt:lpwstr/>
      </vt:variant>
      <vt:variant>
        <vt:i4>65625</vt:i4>
      </vt:variant>
      <vt:variant>
        <vt:i4>144</vt:i4>
      </vt:variant>
      <vt:variant>
        <vt:i4>0</vt:i4>
      </vt:variant>
      <vt:variant>
        <vt:i4>5</vt:i4>
      </vt:variant>
      <vt:variant>
        <vt:lpwstr>http://www.vbs.rs/scripts/cobiss?command=DISPLAY&amp;base=COBIB&amp;RID=512226224</vt:lpwstr>
      </vt:variant>
      <vt:variant>
        <vt:lpwstr/>
      </vt:variant>
      <vt:variant>
        <vt:i4>65631</vt:i4>
      </vt:variant>
      <vt:variant>
        <vt:i4>141</vt:i4>
      </vt:variant>
      <vt:variant>
        <vt:i4>0</vt:i4>
      </vt:variant>
      <vt:variant>
        <vt:i4>5</vt:i4>
      </vt:variant>
      <vt:variant>
        <vt:lpwstr>http://www.vbs.rs/scripts/cobiss?command=DISPLAY&amp;base=COBIB&amp;RID=512465072</vt:lpwstr>
      </vt:variant>
      <vt:variant>
        <vt:lpwstr/>
      </vt:variant>
      <vt:variant>
        <vt:i4>786520</vt:i4>
      </vt:variant>
      <vt:variant>
        <vt:i4>138</vt:i4>
      </vt:variant>
      <vt:variant>
        <vt:i4>0</vt:i4>
      </vt:variant>
      <vt:variant>
        <vt:i4>5</vt:i4>
      </vt:variant>
      <vt:variant>
        <vt:lpwstr>http://www.vbs.rs/scripts/cobiss?command=DISPLAY&amp;base=COBIB&amp;RID=512923312</vt:lpwstr>
      </vt:variant>
      <vt:variant>
        <vt:lpwstr/>
      </vt:variant>
      <vt:variant>
        <vt:i4>917591</vt:i4>
      </vt:variant>
      <vt:variant>
        <vt:i4>135</vt:i4>
      </vt:variant>
      <vt:variant>
        <vt:i4>0</vt:i4>
      </vt:variant>
      <vt:variant>
        <vt:i4>5</vt:i4>
      </vt:variant>
      <vt:variant>
        <vt:lpwstr>http://www.vbs.rs/scripts/cobiss?command=DISPLAY&amp;base=COBIB&amp;RID=189199884</vt:lpwstr>
      </vt:variant>
      <vt:variant>
        <vt:lpwstr/>
      </vt:variant>
      <vt:variant>
        <vt:i4>327772</vt:i4>
      </vt:variant>
      <vt:variant>
        <vt:i4>132</vt:i4>
      </vt:variant>
      <vt:variant>
        <vt:i4>0</vt:i4>
      </vt:variant>
      <vt:variant>
        <vt:i4>5</vt:i4>
      </vt:variant>
      <vt:variant>
        <vt:lpwstr>http://www.vbs.rs/scripts/cobiss?command=DISPLAY&amp;base=COBIB&amp;RID=176152076</vt:lpwstr>
      </vt:variant>
      <vt:variant>
        <vt:lpwstr/>
      </vt:variant>
      <vt:variant>
        <vt:i4>655452</vt:i4>
      </vt:variant>
      <vt:variant>
        <vt:i4>129</vt:i4>
      </vt:variant>
      <vt:variant>
        <vt:i4>0</vt:i4>
      </vt:variant>
      <vt:variant>
        <vt:i4>5</vt:i4>
      </vt:variant>
      <vt:variant>
        <vt:lpwstr>http://www.vbs.rs/scripts/cobiss?command=DISPLAY&amp;base=COBIB&amp;RID=176577292</vt:lpwstr>
      </vt:variant>
      <vt:variant>
        <vt:lpwstr/>
      </vt:variant>
      <vt:variant>
        <vt:i4>458845</vt:i4>
      </vt:variant>
      <vt:variant>
        <vt:i4>126</vt:i4>
      </vt:variant>
      <vt:variant>
        <vt:i4>0</vt:i4>
      </vt:variant>
      <vt:variant>
        <vt:i4>5</vt:i4>
      </vt:variant>
      <vt:variant>
        <vt:lpwstr>http://www.vbs.rs/scripts/cobiss?command=DISPLAY&amp;base=COBIB&amp;RID=169724940</vt:lpwstr>
      </vt:variant>
      <vt:variant>
        <vt:lpwstr/>
      </vt:variant>
      <vt:variant>
        <vt:i4>2163754</vt:i4>
      </vt:variant>
      <vt:variant>
        <vt:i4>123</vt:i4>
      </vt:variant>
      <vt:variant>
        <vt:i4>0</vt:i4>
      </vt:variant>
      <vt:variant>
        <vt:i4>5</vt:i4>
      </vt:variant>
      <vt:variant>
        <vt:lpwstr>Tabela 9.1.a.doc</vt:lpwstr>
      </vt:variant>
      <vt:variant>
        <vt:lpwstr>Срђан_Ђорђевић</vt:lpwstr>
      </vt:variant>
      <vt:variant>
        <vt:i4>4456516</vt:i4>
      </vt:variant>
      <vt:variant>
        <vt:i4>120</vt:i4>
      </vt:variant>
      <vt:variant>
        <vt:i4>0</vt:i4>
      </vt:variant>
      <vt:variant>
        <vt:i4>5</vt:i4>
      </vt:variant>
      <vt:variant>
        <vt:lpwstr>https://doi.org/10.1016/j.renene.2018.01.081</vt:lpwstr>
      </vt:variant>
      <vt:variant>
        <vt:lpwstr/>
      </vt:variant>
      <vt:variant>
        <vt:i4>4456477</vt:i4>
      </vt:variant>
      <vt:variant>
        <vt:i4>117</vt:i4>
      </vt:variant>
      <vt:variant>
        <vt:i4>0</vt:i4>
      </vt:variant>
      <vt:variant>
        <vt:i4>5</vt:i4>
      </vt:variant>
      <vt:variant>
        <vt:lpwstr>https://wm.pollub.pl/studenci/zajecia-fakultatywne-z-profesorami-wizytujacymi</vt:lpwstr>
      </vt:variant>
      <vt:variant>
        <vt:lpwstr/>
      </vt:variant>
      <vt:variant>
        <vt:i4>7929971</vt:i4>
      </vt:variant>
      <vt:variant>
        <vt:i4>114</vt:i4>
      </vt:variant>
      <vt:variant>
        <vt:i4>0</vt:i4>
      </vt:variant>
      <vt:variant>
        <vt:i4>5</vt:i4>
      </vt:variant>
      <vt:variant>
        <vt:lpwstr>https://boku.ac.at/en/personen/person/4A317F32963BCCBD</vt:lpwstr>
      </vt:variant>
      <vt:variant>
        <vt:lpwstr/>
      </vt:variant>
      <vt:variant>
        <vt:i4>1376345</vt:i4>
      </vt:variant>
      <vt:variant>
        <vt:i4>111</vt:i4>
      </vt:variant>
      <vt:variant>
        <vt:i4>0</vt:i4>
      </vt:variant>
      <vt:variant>
        <vt:i4>5</vt:i4>
      </vt:variant>
      <vt:variant>
        <vt:lpwstr>https://doi.org/10.1177/16878140221075461</vt:lpwstr>
      </vt:variant>
      <vt:variant>
        <vt:lpwstr/>
      </vt:variant>
      <vt:variant>
        <vt:i4>5242948</vt:i4>
      </vt:variant>
      <vt:variant>
        <vt:i4>108</vt:i4>
      </vt:variant>
      <vt:variant>
        <vt:i4>0</vt:i4>
      </vt:variant>
      <vt:variant>
        <vt:i4>5</vt:i4>
      </vt:variant>
      <vt:variant>
        <vt:lpwstr>https://doi.org/10.1016/j.molliq.2021.115918</vt:lpwstr>
      </vt:variant>
      <vt:variant>
        <vt:lpwstr/>
      </vt:variant>
      <vt:variant>
        <vt:i4>5832799</vt:i4>
      </vt:variant>
      <vt:variant>
        <vt:i4>105</vt:i4>
      </vt:variant>
      <vt:variant>
        <vt:i4>0</vt:i4>
      </vt:variant>
      <vt:variant>
        <vt:i4>5</vt:i4>
      </vt:variant>
      <vt:variant>
        <vt:lpwstr>https://doi.org/10.1109/TIM.2021.3063198</vt:lpwstr>
      </vt:variant>
      <vt:variant>
        <vt:lpwstr/>
      </vt:variant>
      <vt:variant>
        <vt:i4>7995433</vt:i4>
      </vt:variant>
      <vt:variant>
        <vt:i4>102</vt:i4>
      </vt:variant>
      <vt:variant>
        <vt:i4>0</vt:i4>
      </vt:variant>
      <vt:variant>
        <vt:i4>5</vt:i4>
      </vt:variant>
      <vt:variant>
        <vt:lpwstr>https://ieeexplore.ieee.org/xpl/RecentIssue.jsp?punumber=19</vt:lpwstr>
      </vt:variant>
      <vt:variant>
        <vt:lpwstr/>
      </vt:variant>
      <vt:variant>
        <vt:i4>1048593</vt:i4>
      </vt:variant>
      <vt:variant>
        <vt:i4>99</vt:i4>
      </vt:variant>
      <vt:variant>
        <vt:i4>0</vt:i4>
      </vt:variant>
      <vt:variant>
        <vt:i4>5</vt:i4>
      </vt:variant>
      <vt:variant>
        <vt:lpwstr>https://ieeexplore.ieee.org/document/9366939/</vt:lpwstr>
      </vt:variant>
      <vt:variant>
        <vt:lpwstr/>
      </vt:variant>
      <vt:variant>
        <vt:i4>3145787</vt:i4>
      </vt:variant>
      <vt:variant>
        <vt:i4>96</vt:i4>
      </vt:variant>
      <vt:variant>
        <vt:i4>0</vt:i4>
      </vt:variant>
      <vt:variant>
        <vt:i4>5</vt:i4>
      </vt:variant>
      <vt:variant>
        <vt:lpwstr>https://doi.org/10.1016/j.flowmeasinst.2019.101650</vt:lpwstr>
      </vt:variant>
      <vt:variant>
        <vt:lpwstr/>
      </vt:variant>
      <vt:variant>
        <vt:i4>3670070</vt:i4>
      </vt:variant>
      <vt:variant>
        <vt:i4>93</vt:i4>
      </vt:variant>
      <vt:variant>
        <vt:i4>0</vt:i4>
      </vt:variant>
      <vt:variant>
        <vt:i4>5</vt:i4>
      </vt:variant>
      <vt:variant>
        <vt:lpwstr>https://doi.org/10.1016/j.flowmeasinst.2019.101688</vt:lpwstr>
      </vt:variant>
      <vt:variant>
        <vt:lpwstr/>
      </vt:variant>
      <vt:variant>
        <vt:i4>7798869</vt:i4>
      </vt:variant>
      <vt:variant>
        <vt:i4>90</vt:i4>
      </vt:variant>
      <vt:variant>
        <vt:i4>0</vt:i4>
      </vt:variant>
      <vt:variant>
        <vt:i4>5</vt:i4>
      </vt:variant>
      <vt:variant>
        <vt:lpwstr>https://www.researchgate.net/deref/http%3A%2F%2Fdx.doi.org%2F10.3390%2Fen13010074?_sg%5B0%5D=QctV26MtJ8Igdz_XnkEIw-8SjvascmBcsjjnAlYGOtVy0-F-NSOAIqbrHgY-L1M1fYIhJcvli56ZtJzFYBeSxdopgA.ZvQziD5E4VE3FC0CEFE2qNhpZLdOME-9pgHib7jlQoRyWq0bzvoXjd5IZyoK0282j_6AcpwNZL2opHSIWgxmGw</vt:lpwstr>
      </vt:variant>
      <vt:variant>
        <vt:lpwstr/>
      </vt:variant>
      <vt:variant>
        <vt:i4>2490393</vt:i4>
      </vt:variant>
      <vt:variant>
        <vt:i4>87</vt:i4>
      </vt:variant>
      <vt:variant>
        <vt:i4>0</vt:i4>
      </vt:variant>
      <vt:variant>
        <vt:i4>5</vt:i4>
      </vt:variant>
      <vt:variant>
        <vt:lpwstr/>
      </vt:variant>
      <vt:variant>
        <vt:lpwstr>bogdana_vujic</vt:lpwstr>
      </vt:variant>
      <vt:variant>
        <vt:i4>5440550</vt:i4>
      </vt:variant>
      <vt:variant>
        <vt:i4>84</vt:i4>
      </vt:variant>
      <vt:variant>
        <vt:i4>0</vt:i4>
      </vt:variant>
      <vt:variant>
        <vt:i4>5</vt:i4>
      </vt:variant>
      <vt:variant>
        <vt:lpwstr/>
      </vt:variant>
      <vt:variant>
        <vt:lpwstr>Ивана_Радојевић</vt:lpwstr>
      </vt:variant>
      <vt:variant>
        <vt:i4>2819128</vt:i4>
      </vt:variant>
      <vt:variant>
        <vt:i4>81</vt:i4>
      </vt:variant>
      <vt:variant>
        <vt:i4>0</vt:i4>
      </vt:variant>
      <vt:variant>
        <vt:i4>5</vt:i4>
      </vt:variant>
      <vt:variant>
        <vt:lpwstr/>
      </vt:variant>
      <vt:variant>
        <vt:lpwstr>Братислав_Иричанин</vt:lpwstr>
      </vt:variant>
      <vt:variant>
        <vt:i4>2753585</vt:i4>
      </vt:variant>
      <vt:variant>
        <vt:i4>78</vt:i4>
      </vt:variant>
      <vt:variant>
        <vt:i4>0</vt:i4>
      </vt:variant>
      <vt:variant>
        <vt:i4>5</vt:i4>
      </vt:variant>
      <vt:variant>
        <vt:lpwstr/>
      </vt:variant>
      <vt:variant>
        <vt:lpwstr>Срђан_Ђорђевић</vt:lpwstr>
      </vt:variant>
      <vt:variant>
        <vt:i4>1769487</vt:i4>
      </vt:variant>
      <vt:variant>
        <vt:i4>75</vt:i4>
      </vt:variant>
      <vt:variant>
        <vt:i4>0</vt:i4>
      </vt:variant>
      <vt:variant>
        <vt:i4>5</vt:i4>
      </vt:variant>
      <vt:variant>
        <vt:lpwstr/>
      </vt:variant>
      <vt:variant>
        <vt:lpwstr>ЗлатанШошкић</vt:lpwstr>
      </vt:variant>
      <vt:variant>
        <vt:i4>72614985</vt:i4>
      </vt:variant>
      <vt:variant>
        <vt:i4>72</vt:i4>
      </vt:variant>
      <vt:variant>
        <vt:i4>0</vt:i4>
      </vt:variant>
      <vt:variant>
        <vt:i4>5</vt:i4>
      </vt:variant>
      <vt:variant>
        <vt:lpwstr/>
      </vt:variant>
      <vt:variant>
        <vt:lpwstr>СлавишаШалинић</vt:lpwstr>
      </vt:variant>
      <vt:variant>
        <vt:i4>70517806</vt:i4>
      </vt:variant>
      <vt:variant>
        <vt:i4>69</vt:i4>
      </vt:variant>
      <vt:variant>
        <vt:i4>0</vt:i4>
      </vt:variant>
      <vt:variant>
        <vt:i4>5</vt:i4>
      </vt:variant>
      <vt:variant>
        <vt:lpwstr/>
      </vt:variant>
      <vt:variant>
        <vt:lpwstr>БратиславСредојевић</vt:lpwstr>
      </vt:variant>
      <vt:variant>
        <vt:i4>7209074</vt:i4>
      </vt:variant>
      <vt:variant>
        <vt:i4>66</vt:i4>
      </vt:variant>
      <vt:variant>
        <vt:i4>0</vt:i4>
      </vt:variant>
      <vt:variant>
        <vt:i4>5</vt:i4>
      </vt:variant>
      <vt:variant>
        <vt:lpwstr/>
      </vt:variant>
      <vt:variant>
        <vt:lpwstr>МилеСавковић</vt:lpwstr>
      </vt:variant>
      <vt:variant>
        <vt:i4>71697466</vt:i4>
      </vt:variant>
      <vt:variant>
        <vt:i4>63</vt:i4>
      </vt:variant>
      <vt:variant>
        <vt:i4>0</vt:i4>
      </vt:variant>
      <vt:variant>
        <vt:i4>5</vt:i4>
      </vt:variant>
      <vt:variant>
        <vt:lpwstr/>
      </vt:variant>
      <vt:variant>
        <vt:lpwstr>БранкоРадичевић</vt:lpwstr>
      </vt:variant>
      <vt:variant>
        <vt:i4>70648899</vt:i4>
      </vt:variant>
      <vt:variant>
        <vt:i4>60</vt:i4>
      </vt:variant>
      <vt:variant>
        <vt:i4>0</vt:i4>
      </vt:variant>
      <vt:variant>
        <vt:i4>5</vt:i4>
      </vt:variant>
      <vt:variant>
        <vt:lpwstr/>
      </vt:variant>
      <vt:variant>
        <vt:lpwstr>ДраганПршић</vt:lpwstr>
      </vt:variant>
      <vt:variant>
        <vt:i4>72483900</vt:i4>
      </vt:variant>
      <vt:variant>
        <vt:i4>57</vt:i4>
      </vt:variant>
      <vt:variant>
        <vt:i4>0</vt:i4>
      </vt:variant>
      <vt:variant>
        <vt:i4>5</vt:i4>
      </vt:variant>
      <vt:variant>
        <vt:lpwstr/>
      </vt:variant>
      <vt:variant>
        <vt:lpwstr>НаташаПавловић</vt:lpwstr>
      </vt:variant>
      <vt:variant>
        <vt:i4>1310771</vt:i4>
      </vt:variant>
      <vt:variant>
        <vt:i4>54</vt:i4>
      </vt:variant>
      <vt:variant>
        <vt:i4>0</vt:i4>
      </vt:variant>
      <vt:variant>
        <vt:i4>5</vt:i4>
      </vt:variant>
      <vt:variant>
        <vt:lpwstr/>
      </vt:variant>
      <vt:variant>
        <vt:lpwstr>Miljan_Marasevic</vt:lpwstr>
      </vt:variant>
      <vt:variant>
        <vt:i4>6684788</vt:i4>
      </vt:variant>
      <vt:variant>
        <vt:i4>51</vt:i4>
      </vt:variant>
      <vt:variant>
        <vt:i4>0</vt:i4>
      </vt:variant>
      <vt:variant>
        <vt:i4>5</vt:i4>
      </vt:variant>
      <vt:variant>
        <vt:lpwstr/>
      </vt:variant>
      <vt:variant>
        <vt:lpwstr>РадеКарамарковић</vt:lpwstr>
      </vt:variant>
      <vt:variant>
        <vt:i4>8257628</vt:i4>
      </vt:variant>
      <vt:variant>
        <vt:i4>48</vt:i4>
      </vt:variant>
      <vt:variant>
        <vt:i4>0</vt:i4>
      </vt:variant>
      <vt:variant>
        <vt:i4>5</vt:i4>
      </vt:variant>
      <vt:variant>
        <vt:lpwstr/>
      </vt:variant>
      <vt:variant>
        <vt:lpwstr>Marina_Boskovic</vt:lpwstr>
      </vt:variant>
      <vt:variant>
        <vt:i4>262249</vt:i4>
      </vt:variant>
      <vt:variant>
        <vt:i4>45</vt:i4>
      </vt:variant>
      <vt:variant>
        <vt:i4>0</vt:i4>
      </vt:variant>
      <vt:variant>
        <vt:i4>5</vt:i4>
      </vt:variant>
      <vt:variant>
        <vt:lpwstr/>
      </vt:variant>
      <vt:variant>
        <vt:lpwstr>ЂорђеВукелић</vt:lpwstr>
      </vt:variant>
      <vt:variant>
        <vt:i4>71238709</vt:i4>
      </vt:variant>
      <vt:variant>
        <vt:i4>42</vt:i4>
      </vt:variant>
      <vt:variant>
        <vt:i4>0</vt:i4>
      </vt:variant>
      <vt:variant>
        <vt:i4>5</vt:i4>
      </vt:variant>
      <vt:variant>
        <vt:lpwstr/>
      </vt:variant>
      <vt:variant>
        <vt:lpwstr>ГоранВујић</vt:lpwstr>
      </vt:variant>
      <vt:variant>
        <vt:i4>1704991</vt:i4>
      </vt:variant>
      <vt:variant>
        <vt:i4>39</vt:i4>
      </vt:variant>
      <vt:variant>
        <vt:i4>0</vt:i4>
      </vt:variant>
      <vt:variant>
        <vt:i4>5</vt:i4>
      </vt:variant>
      <vt:variant>
        <vt:lpwstr/>
      </vt:variant>
      <vt:variant>
        <vt:lpwstr>Вишковић_Миодраг</vt:lpwstr>
      </vt:variant>
      <vt:variant>
        <vt:i4>72221778</vt:i4>
      </vt:variant>
      <vt:variant>
        <vt:i4>36</vt:i4>
      </vt:variant>
      <vt:variant>
        <vt:i4>0</vt:i4>
      </vt:variant>
      <vt:variant>
        <vt:i4>5</vt:i4>
      </vt:variant>
      <vt:variant>
        <vt:lpwstr/>
      </vt:variant>
      <vt:variant>
        <vt:lpwstr>ДејанУбавин</vt:lpwstr>
      </vt:variant>
      <vt:variant>
        <vt:i4>70714406</vt:i4>
      </vt:variant>
      <vt:variant>
        <vt:i4>33</vt:i4>
      </vt:variant>
      <vt:variant>
        <vt:i4>0</vt:i4>
      </vt:variant>
      <vt:variant>
        <vt:i4>5</vt:i4>
      </vt:variant>
      <vt:variant>
        <vt:lpwstr/>
      </vt:variant>
      <vt:variant>
        <vt:lpwstr>МајаТуркСекулић</vt:lpwstr>
      </vt:variant>
      <vt:variant>
        <vt:i4>6553681</vt:i4>
      </vt:variant>
      <vt:variant>
        <vt:i4>30</vt:i4>
      </vt:variant>
      <vt:variant>
        <vt:i4>0</vt:i4>
      </vt:variant>
      <vt:variant>
        <vt:i4>5</vt:i4>
      </vt:variant>
      <vt:variant>
        <vt:lpwstr/>
      </vt:variant>
      <vt:variant>
        <vt:lpwstr>Slobodan_Supic</vt:lpwstr>
      </vt:variant>
      <vt:variant>
        <vt:i4>5833800</vt:i4>
      </vt:variant>
      <vt:variant>
        <vt:i4>27</vt:i4>
      </vt:variant>
      <vt:variant>
        <vt:i4>0</vt:i4>
      </vt:variant>
      <vt:variant>
        <vt:i4>5</vt:i4>
      </vt:variant>
      <vt:variant>
        <vt:lpwstr/>
      </vt:variant>
      <vt:variant>
        <vt:lpwstr>Шокац_Марио</vt:lpwstr>
      </vt:variant>
      <vt:variant>
        <vt:i4>74121234</vt:i4>
      </vt:variant>
      <vt:variant>
        <vt:i4>24</vt:i4>
      </vt:variant>
      <vt:variant>
        <vt:i4>0</vt:i4>
      </vt:variant>
      <vt:variant>
        <vt:i4>5</vt:i4>
      </vt:variant>
      <vt:variant>
        <vt:lpwstr/>
      </vt:variant>
      <vt:variant>
        <vt:lpwstr>Станисављевић_Немања</vt:lpwstr>
      </vt:variant>
      <vt:variant>
        <vt:i4>393328</vt:i4>
      </vt:variant>
      <vt:variant>
        <vt:i4>21</vt:i4>
      </vt:variant>
      <vt:variant>
        <vt:i4>0</vt:i4>
      </vt:variant>
      <vt:variant>
        <vt:i4>5</vt:i4>
      </vt:variant>
      <vt:variant>
        <vt:lpwstr/>
      </vt:variant>
      <vt:variant>
        <vt:lpwstr>ЈеленаРадоњић</vt:lpwstr>
      </vt:variant>
      <vt:variant>
        <vt:i4>1835039</vt:i4>
      </vt:variant>
      <vt:variant>
        <vt:i4>18</vt:i4>
      </vt:variant>
      <vt:variant>
        <vt:i4>0</vt:i4>
      </vt:variant>
      <vt:variant>
        <vt:i4>5</vt:i4>
      </vt:variant>
      <vt:variant>
        <vt:lpwstr/>
      </vt:variant>
      <vt:variant>
        <vt:lpwstr>МајаПетровић</vt:lpwstr>
      </vt:variant>
      <vt:variant>
        <vt:i4>8126590</vt:i4>
      </vt:variant>
      <vt:variant>
        <vt:i4>15</vt:i4>
      </vt:variant>
      <vt:variant>
        <vt:i4>0</vt:i4>
      </vt:variant>
      <vt:variant>
        <vt:i4>5</vt:i4>
      </vt:variant>
      <vt:variant>
        <vt:lpwstr/>
      </vt:variant>
      <vt:variant>
        <vt:lpwstr>ВладимирМученски</vt:lpwstr>
      </vt:variant>
      <vt:variant>
        <vt:i4>71107658</vt:i4>
      </vt:variant>
      <vt:variant>
        <vt:i4>12</vt:i4>
      </vt:variant>
      <vt:variant>
        <vt:i4>0</vt:i4>
      </vt:variant>
      <vt:variant>
        <vt:i4>5</vt:i4>
      </vt:variant>
      <vt:variant>
        <vt:lpwstr/>
      </vt:variant>
      <vt:variant>
        <vt:lpwstr>СлободанМорача</vt:lpwstr>
      </vt:variant>
      <vt:variant>
        <vt:i4>721016</vt:i4>
      </vt:variant>
      <vt:variant>
        <vt:i4>9</vt:i4>
      </vt:variant>
      <vt:variant>
        <vt:i4>0</vt:i4>
      </vt:variant>
      <vt:variant>
        <vt:i4>5</vt:i4>
      </vt:variant>
      <vt:variant>
        <vt:lpwstr/>
      </vt:variant>
      <vt:variant>
        <vt:lpwstr>СлободанКолаковић</vt:lpwstr>
      </vt:variant>
      <vt:variant>
        <vt:i4>6946825</vt:i4>
      </vt:variant>
      <vt:variant>
        <vt:i4>6</vt:i4>
      </vt:variant>
      <vt:variant>
        <vt:i4>0</vt:i4>
      </vt:variant>
      <vt:variant>
        <vt:i4>5</vt:i4>
      </vt:variant>
      <vt:variant>
        <vt:lpwstr/>
      </vt:variant>
      <vt:variant>
        <vt:lpwstr>МиодрагХаџистевић</vt:lpwstr>
      </vt:variant>
      <vt:variant>
        <vt:i4>6292587</vt:i4>
      </vt:variant>
      <vt:variant>
        <vt:i4>3</vt:i4>
      </vt:variant>
      <vt:variant>
        <vt:i4>0</vt:i4>
      </vt:variant>
      <vt:variant>
        <vt:i4>5</vt:i4>
      </vt:variant>
      <vt:variant>
        <vt:lpwstr/>
      </vt:variant>
      <vt:variant>
        <vt:lpwstr>Синиша_Бикић</vt:lpwstr>
      </vt:variant>
      <vt:variant>
        <vt:i4>1769572</vt:i4>
      </vt:variant>
      <vt:variant>
        <vt:i4>0</vt:i4>
      </vt:variant>
      <vt:variant>
        <vt:i4>0</vt:i4>
      </vt:variant>
      <vt:variant>
        <vt:i4>5</vt:i4>
      </vt:variant>
      <vt:variant>
        <vt:lpwstr/>
      </vt:variant>
      <vt:variant>
        <vt:lpwstr>БојанБатинић</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Jovana Peric</cp:lastModifiedBy>
  <cp:revision>50</cp:revision>
  <cp:lastPrinted>2018-02-22T10:54:00Z</cp:lastPrinted>
  <dcterms:created xsi:type="dcterms:W3CDTF">2022-12-21T12:32:00Z</dcterms:created>
  <dcterms:modified xsi:type="dcterms:W3CDTF">2023-09-05T07:14:00Z</dcterms:modified>
</cp:coreProperties>
</file>