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112C7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33EA3C6D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3C1CFD29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3F28E663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1F1B2B4D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7058D973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1B9AFEA0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2426FEB1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0705997B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7CDDBA9A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614CAB9E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5560A809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781B40BA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488F0925" w14:textId="77777777" w:rsidR="00715731" w:rsidRDefault="00715731" w:rsidP="00715731">
      <w:pPr>
        <w:jc w:val="center"/>
        <w:rPr>
          <w:rFonts w:ascii="Times New Roman" w:hAnsi="Times New Roman"/>
          <w:b/>
          <w:lang w:val="sr-Latn-RS"/>
        </w:rPr>
      </w:pPr>
    </w:p>
    <w:p w14:paraId="51EE2809" w14:textId="77777777" w:rsidR="001D1114" w:rsidRDefault="001D1114" w:rsidP="001D1114">
      <w:pPr>
        <w:jc w:val="center"/>
        <w:rPr>
          <w:rFonts w:ascii="Times New Roman" w:hAnsi="Times New Roman"/>
          <w:b/>
          <w:sz w:val="40"/>
          <w:szCs w:val="40"/>
          <w:lang w:val="sr-Cyrl-CS"/>
        </w:rPr>
      </w:pPr>
      <w:r>
        <w:rPr>
          <w:rFonts w:ascii="Times New Roman" w:hAnsi="Times New Roman"/>
          <w:b/>
          <w:sz w:val="40"/>
          <w:szCs w:val="40"/>
        </w:rPr>
        <w:t xml:space="preserve">Извод из </w:t>
      </w:r>
      <w:r>
        <w:rPr>
          <w:rFonts w:ascii="Times New Roman" w:hAnsi="Times New Roman"/>
          <w:b/>
          <w:sz w:val="40"/>
          <w:szCs w:val="40"/>
          <w:lang w:val="sr-Cyrl-CS"/>
        </w:rPr>
        <w:t xml:space="preserve">Књиге наставника </w:t>
      </w:r>
    </w:p>
    <w:p w14:paraId="3882C24D" w14:textId="51C116C4" w:rsidR="001D1114" w:rsidRPr="006E584B" w:rsidRDefault="001D1114" w:rsidP="001D1114">
      <w:pPr>
        <w:jc w:val="center"/>
        <w:rPr>
          <w:rFonts w:ascii="Times New Roman" w:hAnsi="Times New Roman"/>
          <w:b/>
          <w:sz w:val="40"/>
          <w:szCs w:val="40"/>
          <w:lang w:val="sr-Cyrl-CS"/>
        </w:rPr>
      </w:pPr>
      <w:r w:rsidRPr="006E584B">
        <w:rPr>
          <w:rFonts w:ascii="Times New Roman" w:hAnsi="Times New Roman"/>
          <w:b/>
          <w:sz w:val="40"/>
          <w:szCs w:val="40"/>
          <w:lang w:val="sr-Cyrl-CS"/>
        </w:rPr>
        <w:t>ангажованих на</w:t>
      </w:r>
      <w:r>
        <w:rPr>
          <w:rFonts w:ascii="Times New Roman" w:hAnsi="Times New Roman"/>
          <w:b/>
          <w:sz w:val="40"/>
          <w:szCs w:val="40"/>
          <w:lang w:val="sr-Cyrl-CS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основним</w:t>
      </w:r>
      <w:r w:rsidRPr="006E584B">
        <w:rPr>
          <w:rFonts w:ascii="Times New Roman" w:hAnsi="Times New Roman"/>
          <w:b/>
          <w:sz w:val="40"/>
          <w:szCs w:val="40"/>
          <w:lang w:val="sr-Cyrl-CS"/>
        </w:rPr>
        <w:t xml:space="preserve"> академским студијама</w:t>
      </w:r>
      <w:r>
        <w:rPr>
          <w:rFonts w:ascii="Times New Roman" w:hAnsi="Times New Roman"/>
          <w:b/>
          <w:sz w:val="40"/>
          <w:szCs w:val="40"/>
          <w:lang w:val="sr-Cyrl-CS"/>
        </w:rPr>
        <w:t xml:space="preserve"> – грађевинско инжењерство</w:t>
      </w:r>
    </w:p>
    <w:p w14:paraId="0B64E66F" w14:textId="77777777" w:rsidR="001D1114" w:rsidRPr="006E584B" w:rsidRDefault="001D1114" w:rsidP="001D1114">
      <w:pPr>
        <w:jc w:val="center"/>
        <w:rPr>
          <w:rFonts w:ascii="Times New Roman" w:hAnsi="Times New Roman"/>
          <w:b/>
          <w:sz w:val="40"/>
          <w:szCs w:val="40"/>
          <w:lang w:val="sr-Cyrl-CS"/>
        </w:rPr>
      </w:pPr>
      <w:r w:rsidRPr="006E584B">
        <w:rPr>
          <w:rFonts w:ascii="Times New Roman" w:hAnsi="Times New Roman"/>
          <w:b/>
          <w:sz w:val="40"/>
          <w:szCs w:val="40"/>
          <w:lang w:val="sr-Cyrl-CS"/>
        </w:rPr>
        <w:t xml:space="preserve">Факултета </w:t>
      </w:r>
      <w:r>
        <w:rPr>
          <w:rFonts w:ascii="Times New Roman" w:hAnsi="Times New Roman"/>
          <w:b/>
          <w:sz w:val="40"/>
          <w:szCs w:val="40"/>
          <w:lang w:val="sr-Cyrl-CS"/>
        </w:rPr>
        <w:t>за машинство и грађевинарство у Краљеву</w:t>
      </w:r>
      <w:r w:rsidRPr="006E584B">
        <w:rPr>
          <w:rFonts w:ascii="Times New Roman" w:hAnsi="Times New Roman"/>
          <w:b/>
          <w:sz w:val="40"/>
          <w:szCs w:val="40"/>
          <w:lang w:val="sr-Cyrl-CS"/>
        </w:rPr>
        <w:t xml:space="preserve"> </w:t>
      </w:r>
    </w:p>
    <w:p w14:paraId="38E8D75D" w14:textId="77777777" w:rsidR="001D1114" w:rsidRPr="006E584B" w:rsidRDefault="001D1114" w:rsidP="001D1114">
      <w:pPr>
        <w:jc w:val="center"/>
        <w:rPr>
          <w:rFonts w:ascii="Times New Roman" w:hAnsi="Times New Roman"/>
          <w:b/>
          <w:sz w:val="40"/>
          <w:szCs w:val="40"/>
          <w:lang w:val="sr-Cyrl-CS"/>
        </w:rPr>
      </w:pPr>
      <w:r w:rsidRPr="006E584B">
        <w:rPr>
          <w:rFonts w:ascii="Times New Roman" w:hAnsi="Times New Roman"/>
          <w:b/>
          <w:sz w:val="40"/>
          <w:szCs w:val="40"/>
          <w:lang w:val="sr-Cyrl-CS"/>
        </w:rPr>
        <w:t>Универзитета у Крагујевцу</w:t>
      </w:r>
    </w:p>
    <w:p w14:paraId="579AD69D" w14:textId="77777777" w:rsidR="001D1114" w:rsidRPr="006E584B" w:rsidRDefault="001D1114" w:rsidP="001D1114">
      <w:pPr>
        <w:rPr>
          <w:rFonts w:ascii="Times New Roman" w:hAnsi="Times New Roman"/>
          <w:b/>
          <w:sz w:val="36"/>
          <w:szCs w:val="36"/>
          <w:lang w:val="sr-Cyrl-CS"/>
        </w:rPr>
      </w:pPr>
    </w:p>
    <w:p w14:paraId="6A2817FB" w14:textId="77777777" w:rsidR="001D1114" w:rsidRPr="006E584B" w:rsidRDefault="001D1114" w:rsidP="001D1114">
      <w:pPr>
        <w:rPr>
          <w:rFonts w:ascii="Times New Roman" w:hAnsi="Times New Roman"/>
          <w:b/>
          <w:sz w:val="36"/>
          <w:szCs w:val="36"/>
          <w:lang w:val="sr-Cyrl-CS"/>
        </w:rPr>
      </w:pPr>
    </w:p>
    <w:p w14:paraId="1F2CD4F2" w14:textId="77777777" w:rsidR="001D1114" w:rsidRPr="006E584B" w:rsidRDefault="001D1114" w:rsidP="001D1114">
      <w:pPr>
        <w:rPr>
          <w:rFonts w:ascii="Times New Roman" w:hAnsi="Times New Roman"/>
          <w:b/>
          <w:sz w:val="36"/>
          <w:szCs w:val="36"/>
          <w:lang w:val="sr-Cyrl-CS"/>
        </w:rPr>
      </w:pPr>
    </w:p>
    <w:p w14:paraId="15F21CD0" w14:textId="77777777" w:rsidR="001D1114" w:rsidRPr="006E584B" w:rsidRDefault="001D1114" w:rsidP="001D1114">
      <w:pPr>
        <w:rPr>
          <w:rFonts w:ascii="Times New Roman" w:hAnsi="Times New Roman"/>
          <w:b/>
          <w:sz w:val="36"/>
          <w:szCs w:val="36"/>
          <w:lang w:val="sr-Cyrl-CS"/>
        </w:rPr>
      </w:pPr>
    </w:p>
    <w:p w14:paraId="04480353" w14:textId="77777777" w:rsidR="001D1114" w:rsidRPr="006E584B" w:rsidRDefault="001D1114" w:rsidP="001D1114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</w:p>
    <w:p w14:paraId="59B43DA0" w14:textId="77777777" w:rsidR="001D1114" w:rsidRPr="006E584B" w:rsidRDefault="001D1114" w:rsidP="001D1114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</w:p>
    <w:p w14:paraId="72ACFEFC" w14:textId="77777777" w:rsidR="001D1114" w:rsidRDefault="001D1114" w:rsidP="001D1114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</w:p>
    <w:p w14:paraId="71BEFDE8" w14:textId="77777777" w:rsidR="001D1114" w:rsidRPr="006E584B" w:rsidRDefault="001D1114" w:rsidP="001D1114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</w:p>
    <w:p w14:paraId="471FB0EE" w14:textId="77777777" w:rsidR="001D1114" w:rsidRPr="006E584B" w:rsidRDefault="001D1114" w:rsidP="001D1114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</w:p>
    <w:p w14:paraId="25D379D9" w14:textId="77777777" w:rsidR="001D1114" w:rsidRDefault="001D1114" w:rsidP="001D1114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>
        <w:rPr>
          <w:rFonts w:ascii="Times New Roman" w:hAnsi="Times New Roman"/>
          <w:b/>
          <w:sz w:val="36"/>
          <w:szCs w:val="36"/>
          <w:lang w:val="sr-Cyrl-CS"/>
        </w:rPr>
        <w:t>Кра</w:t>
      </w:r>
      <w:r>
        <w:rPr>
          <w:rFonts w:ascii="Times New Roman" w:hAnsi="Times New Roman"/>
          <w:b/>
          <w:sz w:val="36"/>
          <w:szCs w:val="36"/>
        </w:rPr>
        <w:t>љево</w:t>
      </w:r>
      <w:r w:rsidRPr="006E584B">
        <w:rPr>
          <w:rFonts w:ascii="Times New Roman" w:hAnsi="Times New Roman"/>
          <w:b/>
          <w:sz w:val="36"/>
          <w:szCs w:val="36"/>
          <w:lang w:val="sr-Cyrl-CS"/>
        </w:rPr>
        <w:t>, 20</w:t>
      </w:r>
      <w:r>
        <w:rPr>
          <w:rFonts w:ascii="Times New Roman" w:hAnsi="Times New Roman"/>
          <w:b/>
          <w:sz w:val="36"/>
          <w:szCs w:val="36"/>
          <w:lang w:val="sr-Cyrl-CS"/>
        </w:rPr>
        <w:t>23</w:t>
      </w:r>
      <w:r w:rsidRPr="006E584B">
        <w:rPr>
          <w:rFonts w:ascii="Times New Roman" w:hAnsi="Times New Roman"/>
          <w:b/>
          <w:sz w:val="36"/>
          <w:szCs w:val="36"/>
          <w:lang w:val="sr-Cyrl-CS"/>
        </w:rPr>
        <w:t>.</w:t>
      </w:r>
    </w:p>
    <w:p w14:paraId="7455A239" w14:textId="77777777" w:rsidR="00715731" w:rsidRDefault="00715731" w:rsidP="00715731">
      <w:pPr>
        <w:rPr>
          <w:rFonts w:ascii="Times New Roman" w:hAnsi="Times New Roman"/>
        </w:rPr>
      </w:pPr>
    </w:p>
    <w:p w14:paraId="143D5720" w14:textId="77777777" w:rsidR="00715731" w:rsidRDefault="00715731" w:rsidP="00715731">
      <w:pPr>
        <w:rPr>
          <w:rFonts w:ascii="Times New Roman" w:hAnsi="Times New Roman"/>
        </w:rPr>
      </w:pPr>
    </w:p>
    <w:p w14:paraId="10442831" w14:textId="77777777" w:rsidR="00715731" w:rsidRDefault="00715731" w:rsidP="00715731">
      <w:pPr>
        <w:rPr>
          <w:rFonts w:ascii="Times New Roman" w:hAnsi="Times New Roman"/>
        </w:rPr>
      </w:pPr>
    </w:p>
    <w:p w14:paraId="21C690CE" w14:textId="77777777" w:rsidR="00715731" w:rsidRDefault="00715731" w:rsidP="00715731">
      <w:pPr>
        <w:rPr>
          <w:rFonts w:ascii="Times New Roman" w:hAnsi="Times New Roman"/>
        </w:rPr>
      </w:pPr>
    </w:p>
    <w:p w14:paraId="59AE00BB" w14:textId="77777777" w:rsidR="00396FAB" w:rsidRDefault="00396FAB"/>
    <w:p w14:paraId="035EF43B" w14:textId="77777777" w:rsidR="00396FAB" w:rsidRDefault="00396FAB">
      <w:r>
        <w:br w:type="page"/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54364" w:rsidRPr="002907FE" w14:paraId="7258597C" w14:textId="77777777" w:rsidTr="00491576">
        <w:trPr>
          <w:trHeight w:val="410"/>
        </w:trPr>
        <w:tc>
          <w:tcPr>
            <w:tcW w:w="9923" w:type="dxa"/>
            <w:shd w:val="clear" w:color="auto" w:fill="CCCCFF"/>
            <w:vAlign w:val="center"/>
          </w:tcPr>
          <w:p w14:paraId="6CCC3D4B" w14:textId="77777777" w:rsidR="00D54364" w:rsidRPr="00743C63" w:rsidRDefault="00D54364" w:rsidP="00491142">
            <w:pPr>
              <w:spacing w:before="60" w:after="60"/>
              <w:rPr>
                <w:rFonts w:ascii="Arial Black" w:hAnsi="Arial Black"/>
                <w:lang w:val="sr-Cyrl-CS"/>
              </w:rPr>
            </w:pPr>
            <w:r w:rsidRPr="00743C63">
              <w:rPr>
                <w:rFonts w:ascii="Arial Black" w:hAnsi="Arial Black"/>
              </w:rPr>
              <w:lastRenderedPageBreak/>
              <w:t xml:space="preserve">Стандард </w:t>
            </w:r>
            <w:r w:rsidR="00491142">
              <w:rPr>
                <w:rFonts w:ascii="Arial Black" w:hAnsi="Arial Black"/>
              </w:rPr>
              <w:t>9</w:t>
            </w:r>
            <w:r w:rsidRPr="00743C63">
              <w:rPr>
                <w:rFonts w:ascii="Arial Black" w:hAnsi="Arial Black"/>
              </w:rPr>
              <w:t xml:space="preserve">. </w:t>
            </w:r>
            <w:r w:rsidR="00491142">
              <w:rPr>
                <w:rFonts w:ascii="Arial Black" w:hAnsi="Arial Black"/>
              </w:rPr>
              <w:t>Наставно особље</w:t>
            </w:r>
          </w:p>
        </w:tc>
      </w:tr>
      <w:tr w:rsidR="00D54364" w:rsidRPr="0045005C" w14:paraId="0A1D14E7" w14:textId="77777777" w:rsidTr="00491576">
        <w:tc>
          <w:tcPr>
            <w:tcW w:w="9923" w:type="dxa"/>
          </w:tcPr>
          <w:p w14:paraId="426DD1F9" w14:textId="77777777" w:rsidR="00D54364" w:rsidRPr="0045005C" w:rsidRDefault="00491142" w:rsidP="00491142">
            <w:pPr>
              <w:pStyle w:val="tekst"/>
              <w:spacing w:before="60" w:after="60"/>
              <w:rPr>
                <w:lang w:val="ru-RU"/>
              </w:rPr>
            </w:pPr>
            <w:bookmarkStart w:id="0" w:name="Табела_5_1"/>
            <w:bookmarkStart w:id="1" w:name="Tabela_9_1"/>
            <w:r>
              <w:rPr>
                <w:rFonts w:ascii="Arial Black" w:hAnsi="Arial Black"/>
                <w:lang w:val="sr-Cyrl-CS"/>
              </w:rPr>
              <w:t xml:space="preserve">Табела 9.1.а </w:t>
            </w:r>
            <w:bookmarkEnd w:id="0"/>
            <w:bookmarkEnd w:id="1"/>
            <w:r w:rsidR="00925389" w:rsidRPr="00925389">
              <w:rPr>
                <w:i/>
                <w:lang w:val="sr-Cyrl-CS"/>
              </w:rPr>
              <w:t xml:space="preserve">Kњига наставника - студијски </w:t>
            </w:r>
            <w:r w:rsidR="00925389">
              <w:rPr>
                <w:i/>
                <w:lang w:val="sr-Cyrl-CS"/>
              </w:rPr>
              <w:t>програм Грађевинско инжењерство</w:t>
            </w:r>
            <w:r w:rsidR="00895AEF">
              <w:rPr>
                <w:i/>
                <w:lang w:val="sr-Cyrl-CS"/>
              </w:rPr>
              <w:t>-</w:t>
            </w:r>
          </w:p>
        </w:tc>
      </w:tr>
    </w:tbl>
    <w:p w14:paraId="18B7946C" w14:textId="77777777" w:rsidR="00024160" w:rsidRPr="00B30B14" w:rsidRDefault="00024160" w:rsidP="00416998">
      <w:pPr>
        <w:pStyle w:val="Tabele"/>
        <w:rPr>
          <w:lang w:val="sr-Latn-R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543"/>
        <w:gridCol w:w="3119"/>
      </w:tblGrid>
      <w:tr w:rsidR="00894151" w:rsidRPr="00894151" w14:paraId="137C09E1" w14:textId="77777777" w:rsidTr="00491576">
        <w:trPr>
          <w:trHeight w:val="423"/>
        </w:trPr>
        <w:tc>
          <w:tcPr>
            <w:tcW w:w="1418" w:type="dxa"/>
            <w:shd w:val="clear" w:color="auto" w:fill="CCCCFF"/>
            <w:vAlign w:val="center"/>
            <w:hideMark/>
          </w:tcPr>
          <w:p w14:paraId="55C5B70B" w14:textId="77777777" w:rsidR="004F2BD8" w:rsidRPr="004F2BD8" w:rsidRDefault="004F2BD8" w:rsidP="003B00FA">
            <w:pPr>
              <w:pStyle w:val="Tabele"/>
            </w:pPr>
            <w:r w:rsidRPr="004F2BD8">
              <w:t>Редни број:</w:t>
            </w:r>
          </w:p>
        </w:tc>
        <w:tc>
          <w:tcPr>
            <w:tcW w:w="1843" w:type="dxa"/>
            <w:shd w:val="clear" w:color="auto" w:fill="CCCCFF"/>
            <w:vAlign w:val="center"/>
            <w:hideMark/>
          </w:tcPr>
          <w:p w14:paraId="1D0C0999" w14:textId="77777777" w:rsidR="004F2BD8" w:rsidRPr="004F2BD8" w:rsidRDefault="004F2BD8" w:rsidP="003B00FA">
            <w:pPr>
              <w:pStyle w:val="Tabele"/>
            </w:pPr>
            <w:r w:rsidRPr="004F2BD8">
              <w:t>Матични број / Број пасоша:</w:t>
            </w:r>
          </w:p>
        </w:tc>
        <w:tc>
          <w:tcPr>
            <w:tcW w:w="3543" w:type="dxa"/>
            <w:shd w:val="clear" w:color="auto" w:fill="CCCCFF"/>
            <w:noWrap/>
            <w:vAlign w:val="center"/>
            <w:hideMark/>
          </w:tcPr>
          <w:p w14:paraId="71D8FBEF" w14:textId="77777777" w:rsidR="004F2BD8" w:rsidRPr="004F2BD8" w:rsidRDefault="004F2BD8" w:rsidP="003B00FA">
            <w:pPr>
              <w:pStyle w:val="Tabele"/>
            </w:pPr>
            <w:r w:rsidRPr="004F2BD8">
              <w:t>Презиме, средње слово, име:</w:t>
            </w:r>
          </w:p>
        </w:tc>
        <w:tc>
          <w:tcPr>
            <w:tcW w:w="3119" w:type="dxa"/>
            <w:shd w:val="clear" w:color="auto" w:fill="CCCCFF"/>
            <w:noWrap/>
            <w:vAlign w:val="center"/>
            <w:hideMark/>
          </w:tcPr>
          <w:p w14:paraId="2C45F95C" w14:textId="77777777" w:rsidR="004F2BD8" w:rsidRPr="004F2BD8" w:rsidRDefault="004F2BD8" w:rsidP="003B00FA">
            <w:pPr>
              <w:pStyle w:val="Tabele"/>
            </w:pPr>
            <w:r w:rsidRPr="004F2BD8">
              <w:t>Звање:</w:t>
            </w:r>
          </w:p>
        </w:tc>
      </w:tr>
      <w:tr w:rsidR="00294BA7" w:rsidRPr="00894151" w14:paraId="3CE770FF" w14:textId="77777777" w:rsidTr="00491576">
        <w:trPr>
          <w:trHeight w:val="288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93ACD8" w14:textId="77777777" w:rsidR="00294BA7" w:rsidRPr="004F2BD8" w:rsidRDefault="00294BA7" w:rsidP="008C3A70">
            <w:pPr>
              <w:pStyle w:val="Tabele"/>
              <w:spacing w:after="0"/>
            </w:pPr>
            <w:r w:rsidRPr="004F2BD8">
              <w:t>1</w:t>
            </w:r>
          </w:p>
        </w:tc>
        <w:tc>
          <w:tcPr>
            <w:tcW w:w="1843" w:type="dxa"/>
            <w:shd w:val="clear" w:color="auto" w:fill="auto"/>
            <w:noWrap/>
          </w:tcPr>
          <w:p w14:paraId="745AA578" w14:textId="77777777" w:rsidR="00294BA7" w:rsidRPr="001D1114" w:rsidRDefault="000B3CFB" w:rsidP="008C3A70">
            <w:pPr>
              <w:pStyle w:val="Tabele"/>
              <w:spacing w:after="0"/>
              <w:rPr>
                <w:sz w:val="22"/>
                <w:lang w:val="sr-Cyrl-RS"/>
              </w:rPr>
            </w:pPr>
            <w:r w:rsidRPr="001D1114">
              <w:rPr>
                <w:sz w:val="22"/>
                <w:lang w:val="sr-Cyrl-RS"/>
              </w:rPr>
              <w:t>3008984780011</w:t>
            </w:r>
          </w:p>
        </w:tc>
        <w:tc>
          <w:tcPr>
            <w:tcW w:w="3543" w:type="dxa"/>
            <w:shd w:val="clear" w:color="auto" w:fill="auto"/>
            <w:noWrap/>
          </w:tcPr>
          <w:p w14:paraId="548AE5FA" w14:textId="77777777" w:rsidR="00294BA7" w:rsidRPr="005624B6" w:rsidRDefault="001F5277" w:rsidP="008C3A70">
            <w:pPr>
              <w:pStyle w:val="Tabele"/>
              <w:spacing w:after="0"/>
            </w:pPr>
            <w:r w:rsidRPr="001F5277">
              <w:rPr>
                <w:lang w:val="sr-Cyrl-RS"/>
              </w:rPr>
              <w:t>Ма</w:t>
            </w:r>
            <w:r>
              <w:rPr>
                <w:lang w:val="sr-Cyrl-RS"/>
              </w:rPr>
              <w:t xml:space="preserve">ндић </w:t>
            </w:r>
            <w:r w:rsidR="000B3CFB">
              <w:rPr>
                <w:lang w:val="sr-Cyrl-RS"/>
              </w:rPr>
              <w:t xml:space="preserve">М. </w:t>
            </w:r>
            <w:r>
              <w:rPr>
                <w:lang w:val="sr-Cyrl-RS"/>
              </w:rPr>
              <w:t>Владимир</w:t>
            </w:r>
          </w:p>
        </w:tc>
        <w:tc>
          <w:tcPr>
            <w:tcW w:w="3119" w:type="dxa"/>
            <w:shd w:val="clear" w:color="auto" w:fill="auto"/>
            <w:noWrap/>
          </w:tcPr>
          <w:p w14:paraId="6FA58B8C" w14:textId="77777777" w:rsidR="00294BA7" w:rsidRPr="005624B6" w:rsidRDefault="00294BA7" w:rsidP="008C3A70">
            <w:pPr>
              <w:pStyle w:val="Tabele"/>
              <w:spacing w:after="0"/>
            </w:pPr>
            <w:r w:rsidRPr="005624B6">
              <w:t>Доцент</w:t>
            </w:r>
          </w:p>
        </w:tc>
      </w:tr>
      <w:tr w:rsidR="008C3A70" w:rsidRPr="00894151" w14:paraId="1917C4E1" w14:textId="77777777" w:rsidTr="001F3B40">
        <w:trPr>
          <w:trHeight w:val="288"/>
        </w:trPr>
        <w:tc>
          <w:tcPr>
            <w:tcW w:w="1418" w:type="dxa"/>
            <w:shd w:val="clear" w:color="auto" w:fill="auto"/>
            <w:noWrap/>
          </w:tcPr>
          <w:p w14:paraId="15E6B949" w14:textId="77777777" w:rsidR="008C3A70" w:rsidRPr="004F2BD8" w:rsidRDefault="008C3A70" w:rsidP="008C3A70">
            <w:pPr>
              <w:pStyle w:val="Tabele"/>
              <w:spacing w:after="0"/>
            </w:pPr>
          </w:p>
        </w:tc>
        <w:tc>
          <w:tcPr>
            <w:tcW w:w="1843" w:type="dxa"/>
            <w:shd w:val="clear" w:color="auto" w:fill="auto"/>
            <w:noWrap/>
          </w:tcPr>
          <w:p w14:paraId="4F5EE668" w14:textId="77777777" w:rsidR="008C3A70" w:rsidRPr="001D1114" w:rsidRDefault="008C3A70" w:rsidP="008C3A70">
            <w:pPr>
              <w:pStyle w:val="Tabele"/>
              <w:spacing w:after="0"/>
              <w:rPr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06BA092A" w14:textId="77777777" w:rsidR="008C3A70" w:rsidRPr="00647316" w:rsidRDefault="008C3A70" w:rsidP="008C3A7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Марковић Владимир</w:t>
            </w:r>
          </w:p>
        </w:tc>
        <w:tc>
          <w:tcPr>
            <w:tcW w:w="3119" w:type="dxa"/>
            <w:shd w:val="clear" w:color="auto" w:fill="auto"/>
            <w:noWrap/>
          </w:tcPr>
          <w:p w14:paraId="29FE3A85" w14:textId="77777777" w:rsidR="008C3A70" w:rsidRPr="008C3A70" w:rsidRDefault="008C3A70" w:rsidP="008C3A70">
            <w:pPr>
              <w:pStyle w:val="Tabele"/>
              <w:spacing w:after="0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8C3A70" w:rsidRPr="00894151" w14:paraId="3A6412AF" w14:textId="77777777" w:rsidTr="001F3B40">
        <w:trPr>
          <w:trHeight w:val="288"/>
        </w:trPr>
        <w:tc>
          <w:tcPr>
            <w:tcW w:w="1418" w:type="dxa"/>
            <w:shd w:val="clear" w:color="auto" w:fill="auto"/>
            <w:noWrap/>
          </w:tcPr>
          <w:p w14:paraId="3FE8A6EF" w14:textId="77777777" w:rsidR="008C3A70" w:rsidRPr="004F2BD8" w:rsidRDefault="008C3A70" w:rsidP="008C3A70">
            <w:pPr>
              <w:pStyle w:val="Tabele"/>
              <w:spacing w:after="0"/>
            </w:pPr>
          </w:p>
        </w:tc>
        <w:tc>
          <w:tcPr>
            <w:tcW w:w="1843" w:type="dxa"/>
            <w:shd w:val="clear" w:color="auto" w:fill="auto"/>
            <w:noWrap/>
          </w:tcPr>
          <w:p w14:paraId="5B58E555" w14:textId="77777777" w:rsidR="008C3A70" w:rsidRPr="001D1114" w:rsidRDefault="008C3A70" w:rsidP="008C3A70">
            <w:pPr>
              <w:pStyle w:val="Tabele"/>
              <w:spacing w:after="0"/>
              <w:rPr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14:paraId="7C62C4CB" w14:textId="77777777" w:rsidR="008C3A70" w:rsidRPr="008C6129" w:rsidRDefault="008C3A70" w:rsidP="008C3A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Стевановић Ненад</w:t>
            </w:r>
          </w:p>
        </w:tc>
        <w:tc>
          <w:tcPr>
            <w:tcW w:w="3119" w:type="dxa"/>
            <w:shd w:val="clear" w:color="auto" w:fill="auto"/>
            <w:noWrap/>
          </w:tcPr>
          <w:p w14:paraId="7424948E" w14:textId="77777777" w:rsidR="008C3A70" w:rsidRPr="008C3A70" w:rsidRDefault="008C3A70" w:rsidP="008C3A70">
            <w:pPr>
              <w:pStyle w:val="Tabele"/>
              <w:spacing w:after="0"/>
              <w:rPr>
                <w:lang w:val="sr-Cyrl-RS"/>
              </w:rPr>
            </w:pPr>
            <w:r>
              <w:rPr>
                <w:lang w:val="sr-Cyrl-RS"/>
              </w:rPr>
              <w:t>Ванредни професор</w:t>
            </w:r>
          </w:p>
        </w:tc>
      </w:tr>
    </w:tbl>
    <w:p w14:paraId="44F9A017" w14:textId="77777777" w:rsidR="00396FAB" w:rsidRDefault="00396FAB" w:rsidP="009E1F8A">
      <w:pPr>
        <w:rPr>
          <w:rFonts w:ascii="Times New Roman" w:hAnsi="Times New Roman"/>
        </w:rPr>
      </w:pPr>
    </w:p>
    <w:tbl>
      <w:tblPr>
        <w:tblpPr w:leftFromText="181" w:rightFromText="181" w:vertAnchor="page" w:horzAnchor="margin" w:tblpX="-147" w:tblpY="937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3"/>
        <w:gridCol w:w="854"/>
        <w:gridCol w:w="263"/>
        <w:gridCol w:w="512"/>
        <w:gridCol w:w="71"/>
        <w:gridCol w:w="1862"/>
        <w:gridCol w:w="264"/>
        <w:gridCol w:w="112"/>
        <w:gridCol w:w="335"/>
        <w:gridCol w:w="836"/>
        <w:gridCol w:w="171"/>
        <w:gridCol w:w="1242"/>
        <w:gridCol w:w="1350"/>
        <w:gridCol w:w="1386"/>
      </w:tblGrid>
      <w:tr w:rsidR="007D15D1" w:rsidRPr="00791830" w14:paraId="72240417" w14:textId="77777777" w:rsidTr="00EB4877">
        <w:trPr>
          <w:trHeight w:val="217"/>
        </w:trPr>
        <w:tc>
          <w:tcPr>
            <w:tcW w:w="4486" w:type="dxa"/>
            <w:gridSpan w:val="8"/>
            <w:vAlign w:val="center"/>
          </w:tcPr>
          <w:p w14:paraId="227C57ED" w14:textId="77777777" w:rsidR="007D15D1" w:rsidRPr="0096234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lastRenderedPageBreak/>
              <w:t xml:space="preserve">Име и презиме </w:t>
            </w:r>
          </w:p>
        </w:tc>
        <w:tc>
          <w:tcPr>
            <w:tcW w:w="5432" w:type="dxa"/>
            <w:gridSpan w:val="7"/>
            <w:vAlign w:val="center"/>
          </w:tcPr>
          <w:p w14:paraId="1745F711" w14:textId="77777777" w:rsidR="007D15D1" w:rsidRPr="00791830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bookmarkStart w:id="2" w:name="RadovanBulatovic"/>
            <w:bookmarkEnd w:id="2"/>
            <w:r>
              <w:rPr>
                <w:rFonts w:ascii="Times New Roman" w:hAnsi="Times New Roman"/>
                <w:b/>
                <w:sz w:val="18"/>
                <w:szCs w:val="18"/>
              </w:rPr>
              <w:t>Владимир Мандић</w:t>
            </w:r>
          </w:p>
        </w:tc>
      </w:tr>
      <w:tr w:rsidR="007D15D1" w:rsidRPr="00791830" w14:paraId="37E81269" w14:textId="77777777" w:rsidTr="00EB4877">
        <w:trPr>
          <w:trHeight w:val="323"/>
        </w:trPr>
        <w:tc>
          <w:tcPr>
            <w:tcW w:w="4486" w:type="dxa"/>
            <w:gridSpan w:val="8"/>
            <w:vAlign w:val="center"/>
          </w:tcPr>
          <w:p w14:paraId="6ABDDA0B" w14:textId="77777777" w:rsidR="007D15D1" w:rsidRPr="0096234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5432" w:type="dxa"/>
            <w:gridSpan w:val="7"/>
            <w:vAlign w:val="center"/>
          </w:tcPr>
          <w:p w14:paraId="1062C339" w14:textId="77777777" w:rsidR="007D15D1" w:rsidRPr="00791830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</w:tr>
      <w:tr w:rsidR="007D15D1" w:rsidRPr="00143977" w14:paraId="6DF7C603" w14:textId="77777777" w:rsidTr="00EB4877">
        <w:trPr>
          <w:trHeight w:val="427"/>
        </w:trPr>
        <w:tc>
          <w:tcPr>
            <w:tcW w:w="4486" w:type="dxa"/>
            <w:gridSpan w:val="8"/>
            <w:vAlign w:val="center"/>
          </w:tcPr>
          <w:p w14:paraId="5D172288" w14:textId="77777777" w:rsidR="007D15D1" w:rsidRPr="00962346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 xml:space="preserve">Назив институције у  којој наставник ради са пуним </w:t>
            </w:r>
            <w:r w:rsidRPr="00143977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или непуним </w:t>
            </w:r>
            <w:r w:rsidRPr="00962346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>радним временом и од када</w:t>
            </w:r>
          </w:p>
        </w:tc>
        <w:tc>
          <w:tcPr>
            <w:tcW w:w="5432" w:type="dxa"/>
            <w:gridSpan w:val="7"/>
            <w:vAlign w:val="center"/>
          </w:tcPr>
          <w:p w14:paraId="5B9493D2" w14:textId="77777777" w:rsidR="007D15D1" w:rsidRPr="00143977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Факултет за машинство и грађевинарство у Краљеву, Универзитет у Крагујевцу</w:t>
            </w:r>
          </w:p>
        </w:tc>
      </w:tr>
      <w:tr w:rsidR="007D15D1" w:rsidRPr="00DF61AD" w14:paraId="5E2443DC" w14:textId="77777777" w:rsidTr="00EB4877">
        <w:trPr>
          <w:trHeight w:val="271"/>
        </w:trPr>
        <w:tc>
          <w:tcPr>
            <w:tcW w:w="4486" w:type="dxa"/>
            <w:gridSpan w:val="8"/>
            <w:vAlign w:val="center"/>
          </w:tcPr>
          <w:p w14:paraId="5574626A" w14:textId="77777777" w:rsidR="007D15D1" w:rsidRPr="0096234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>Ужа научна односно уметничка област</w:t>
            </w:r>
          </w:p>
        </w:tc>
        <w:tc>
          <w:tcPr>
            <w:tcW w:w="5432" w:type="dxa"/>
            <w:gridSpan w:val="7"/>
            <w:vAlign w:val="center"/>
          </w:tcPr>
          <w:p w14:paraId="6CF06A20" w14:textId="77777777" w:rsidR="007D15D1" w:rsidRPr="00DF61AD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Хидротехника</w:t>
            </w:r>
          </w:p>
        </w:tc>
      </w:tr>
      <w:tr w:rsidR="007D15D1" w:rsidRPr="00962346" w14:paraId="7867E89B" w14:textId="77777777" w:rsidTr="00EB4877">
        <w:trPr>
          <w:trHeight w:val="229"/>
        </w:trPr>
        <w:tc>
          <w:tcPr>
            <w:tcW w:w="9918" w:type="dxa"/>
            <w:gridSpan w:val="15"/>
            <w:vAlign w:val="center"/>
          </w:tcPr>
          <w:p w14:paraId="304C410A" w14:textId="77777777" w:rsidR="007D15D1" w:rsidRPr="00962346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>Академска каријера</w:t>
            </w:r>
          </w:p>
        </w:tc>
      </w:tr>
      <w:tr w:rsidR="007D15D1" w:rsidRPr="00143977" w14:paraId="73BB64DB" w14:textId="77777777" w:rsidTr="00EB4877">
        <w:tc>
          <w:tcPr>
            <w:tcW w:w="1514" w:type="dxa"/>
            <w:gridSpan w:val="3"/>
            <w:vAlign w:val="center"/>
          </w:tcPr>
          <w:p w14:paraId="4553898E" w14:textId="77777777" w:rsidR="007D15D1" w:rsidRPr="00962346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30D0E12E" w14:textId="77777777" w:rsidR="007D15D1" w:rsidRPr="00962346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2644" w:type="dxa"/>
            <w:gridSpan w:val="5"/>
            <w:vAlign w:val="center"/>
          </w:tcPr>
          <w:p w14:paraId="585B7E52" w14:textId="77777777" w:rsidR="007D15D1" w:rsidRPr="00962346" w:rsidRDefault="007D15D1" w:rsidP="00EB4877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Институција</w:t>
            </w:r>
          </w:p>
        </w:tc>
        <w:tc>
          <w:tcPr>
            <w:tcW w:w="2249" w:type="dxa"/>
            <w:gridSpan w:val="3"/>
            <w:vAlign w:val="center"/>
          </w:tcPr>
          <w:p w14:paraId="4909FD1C" w14:textId="77777777" w:rsidR="007D15D1" w:rsidRPr="00962346" w:rsidRDefault="007D15D1" w:rsidP="00EB4877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</w:rPr>
              <w:t>Научна или уметничка о</w:t>
            </w: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бласт</w:t>
            </w:r>
          </w:p>
        </w:tc>
        <w:tc>
          <w:tcPr>
            <w:tcW w:w="2736" w:type="dxa"/>
            <w:gridSpan w:val="2"/>
            <w:vAlign w:val="center"/>
          </w:tcPr>
          <w:p w14:paraId="1F3FF58A" w14:textId="77777777" w:rsidR="007D15D1" w:rsidRPr="00143977" w:rsidRDefault="007D15D1" w:rsidP="00EB4877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43977">
              <w:rPr>
                <w:rFonts w:ascii="Times New Roman" w:hAnsi="Times New Roman"/>
                <w:sz w:val="18"/>
                <w:szCs w:val="18"/>
                <w:lang w:val="ru-RU"/>
              </w:rPr>
              <w:t>Ужа научна, уметничка или стручна област</w:t>
            </w:r>
          </w:p>
        </w:tc>
      </w:tr>
      <w:tr w:rsidR="007D15D1" w:rsidRPr="00DF61AD" w14:paraId="340AFE0F" w14:textId="77777777" w:rsidTr="00EB4877">
        <w:trPr>
          <w:trHeight w:val="427"/>
        </w:trPr>
        <w:tc>
          <w:tcPr>
            <w:tcW w:w="1514" w:type="dxa"/>
            <w:gridSpan w:val="3"/>
            <w:vAlign w:val="center"/>
          </w:tcPr>
          <w:p w14:paraId="77190876" w14:textId="77777777" w:rsidR="007D15D1" w:rsidRPr="00962346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775" w:type="dxa"/>
            <w:gridSpan w:val="2"/>
            <w:vAlign w:val="center"/>
          </w:tcPr>
          <w:p w14:paraId="16668E15" w14:textId="77777777" w:rsidR="007D15D1" w:rsidRPr="00DF61AD" w:rsidRDefault="007D15D1" w:rsidP="00EB4877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2022.</w:t>
            </w:r>
          </w:p>
        </w:tc>
        <w:tc>
          <w:tcPr>
            <w:tcW w:w="2644" w:type="dxa"/>
            <w:gridSpan w:val="5"/>
            <w:vAlign w:val="center"/>
          </w:tcPr>
          <w:p w14:paraId="77656ECD" w14:textId="77777777" w:rsidR="007D15D1" w:rsidRPr="00143977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Универзитет у Крагујевцу</w:t>
            </w:r>
          </w:p>
        </w:tc>
        <w:tc>
          <w:tcPr>
            <w:tcW w:w="2249" w:type="dxa"/>
            <w:gridSpan w:val="3"/>
            <w:vAlign w:val="center"/>
          </w:tcPr>
          <w:p w14:paraId="0958B100" w14:textId="77777777" w:rsidR="007D15D1" w:rsidRPr="00143977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Грађевинарство</w:t>
            </w:r>
          </w:p>
        </w:tc>
        <w:tc>
          <w:tcPr>
            <w:tcW w:w="2736" w:type="dxa"/>
            <w:gridSpan w:val="2"/>
            <w:vAlign w:val="center"/>
          </w:tcPr>
          <w:p w14:paraId="2A8B10A9" w14:textId="77777777" w:rsidR="007D15D1" w:rsidRPr="00DF61AD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>Хидротехника</w:t>
            </w:r>
          </w:p>
        </w:tc>
      </w:tr>
      <w:tr w:rsidR="007D15D1" w:rsidRPr="00DF61AD" w14:paraId="58B6C4CE" w14:textId="77777777" w:rsidTr="00EB4877">
        <w:trPr>
          <w:trHeight w:val="427"/>
        </w:trPr>
        <w:tc>
          <w:tcPr>
            <w:tcW w:w="1514" w:type="dxa"/>
            <w:gridSpan w:val="3"/>
            <w:vAlign w:val="center"/>
          </w:tcPr>
          <w:p w14:paraId="24C1570C" w14:textId="77777777" w:rsidR="007D15D1" w:rsidRPr="00962346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775" w:type="dxa"/>
            <w:gridSpan w:val="2"/>
            <w:vAlign w:val="center"/>
          </w:tcPr>
          <w:p w14:paraId="283539C8" w14:textId="77777777" w:rsidR="007D15D1" w:rsidRPr="00DF61AD" w:rsidRDefault="007D15D1" w:rsidP="00EB48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>2022.</w:t>
            </w:r>
          </w:p>
        </w:tc>
        <w:tc>
          <w:tcPr>
            <w:tcW w:w="2644" w:type="dxa"/>
            <w:gridSpan w:val="5"/>
            <w:vAlign w:val="center"/>
          </w:tcPr>
          <w:p w14:paraId="1CF68001" w14:textId="77777777" w:rsidR="007D15D1" w:rsidRPr="00DF61AD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>Универзитет у Новом Саду</w:t>
            </w:r>
          </w:p>
        </w:tc>
        <w:tc>
          <w:tcPr>
            <w:tcW w:w="2249" w:type="dxa"/>
            <w:gridSpan w:val="3"/>
            <w:vAlign w:val="center"/>
          </w:tcPr>
          <w:p w14:paraId="379971BE" w14:textId="77777777" w:rsidR="007D15D1" w:rsidRPr="00DF61AD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>Грађевинарство</w:t>
            </w:r>
          </w:p>
        </w:tc>
        <w:tc>
          <w:tcPr>
            <w:tcW w:w="2736" w:type="dxa"/>
            <w:gridSpan w:val="2"/>
            <w:vAlign w:val="center"/>
          </w:tcPr>
          <w:p w14:paraId="14AD5586" w14:textId="77777777" w:rsidR="007D15D1" w:rsidRPr="00DF61AD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>Хидротехника</w:t>
            </w:r>
          </w:p>
        </w:tc>
      </w:tr>
      <w:tr w:rsidR="007D15D1" w:rsidRPr="008F6E44" w14:paraId="7063A68D" w14:textId="77777777" w:rsidTr="00EB4877">
        <w:trPr>
          <w:trHeight w:val="427"/>
        </w:trPr>
        <w:tc>
          <w:tcPr>
            <w:tcW w:w="1514" w:type="dxa"/>
            <w:gridSpan w:val="3"/>
            <w:vAlign w:val="center"/>
          </w:tcPr>
          <w:p w14:paraId="76A8E57B" w14:textId="77777777" w:rsidR="007D15D1" w:rsidRPr="00962346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Магистратура</w:t>
            </w:r>
          </w:p>
        </w:tc>
        <w:tc>
          <w:tcPr>
            <w:tcW w:w="775" w:type="dxa"/>
            <w:gridSpan w:val="2"/>
            <w:vAlign w:val="center"/>
          </w:tcPr>
          <w:p w14:paraId="487886EF" w14:textId="77777777" w:rsidR="007D15D1" w:rsidRPr="008F6E44" w:rsidRDefault="007D15D1" w:rsidP="00EB48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</w:p>
        </w:tc>
        <w:tc>
          <w:tcPr>
            <w:tcW w:w="2644" w:type="dxa"/>
            <w:gridSpan w:val="5"/>
            <w:vAlign w:val="center"/>
          </w:tcPr>
          <w:p w14:paraId="52DD645A" w14:textId="77777777" w:rsidR="007D15D1" w:rsidRPr="008F6E44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25FAF42" w14:textId="77777777" w:rsidR="007D15D1" w:rsidRPr="008F6E44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CS" w:eastAsia="sr-Latn-CS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7BD3334A" w14:textId="77777777" w:rsidR="007D15D1" w:rsidRPr="008F6E44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</w:p>
        </w:tc>
      </w:tr>
      <w:tr w:rsidR="007D15D1" w:rsidRPr="00F423E6" w14:paraId="1A370138" w14:textId="77777777" w:rsidTr="00EB4877">
        <w:trPr>
          <w:trHeight w:val="427"/>
        </w:trPr>
        <w:tc>
          <w:tcPr>
            <w:tcW w:w="1514" w:type="dxa"/>
            <w:gridSpan w:val="3"/>
            <w:vAlign w:val="center"/>
          </w:tcPr>
          <w:p w14:paraId="39F9550D" w14:textId="77777777" w:rsidR="007D15D1" w:rsidRPr="00962346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775" w:type="dxa"/>
            <w:gridSpan w:val="2"/>
            <w:vAlign w:val="center"/>
          </w:tcPr>
          <w:p w14:paraId="2D40A7DE" w14:textId="77777777" w:rsidR="007D15D1" w:rsidRPr="00DF61AD" w:rsidRDefault="007D15D1" w:rsidP="00EB48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>2010.</w:t>
            </w:r>
          </w:p>
        </w:tc>
        <w:tc>
          <w:tcPr>
            <w:tcW w:w="2644" w:type="dxa"/>
            <w:gridSpan w:val="5"/>
            <w:vAlign w:val="center"/>
          </w:tcPr>
          <w:p w14:paraId="2474C8D1" w14:textId="77777777" w:rsidR="007D15D1" w:rsidRPr="00143977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Универзитет у Београду</w:t>
            </w:r>
          </w:p>
        </w:tc>
        <w:tc>
          <w:tcPr>
            <w:tcW w:w="2249" w:type="dxa"/>
            <w:gridSpan w:val="3"/>
            <w:vAlign w:val="center"/>
          </w:tcPr>
          <w:p w14:paraId="2F48B33F" w14:textId="77777777" w:rsidR="007D15D1" w:rsidRPr="008F6E44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 w:eastAsia="sr-Latn-CS"/>
              </w:rPr>
              <w:t>Грађевинарство</w:t>
            </w:r>
          </w:p>
        </w:tc>
        <w:tc>
          <w:tcPr>
            <w:tcW w:w="2736" w:type="dxa"/>
            <w:gridSpan w:val="2"/>
            <w:vAlign w:val="center"/>
          </w:tcPr>
          <w:p w14:paraId="13115001" w14:textId="77777777" w:rsidR="007D15D1" w:rsidRPr="00F423E6" w:rsidRDefault="007D15D1" w:rsidP="00EB4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>Хидротехника</w:t>
            </w:r>
          </w:p>
        </w:tc>
      </w:tr>
      <w:tr w:rsidR="007D15D1" w:rsidRPr="00143977" w14:paraId="05CFEF93" w14:textId="77777777" w:rsidTr="00EB4877">
        <w:tc>
          <w:tcPr>
            <w:tcW w:w="9918" w:type="dxa"/>
            <w:gridSpan w:val="15"/>
            <w:vAlign w:val="center"/>
          </w:tcPr>
          <w:p w14:paraId="4B36866D" w14:textId="77777777" w:rsidR="007D15D1" w:rsidRPr="00143977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962346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 xml:space="preserve">Списак предмета за  које  је наставник акредитован </w:t>
            </w:r>
          </w:p>
        </w:tc>
      </w:tr>
      <w:tr w:rsidR="007D15D1" w:rsidRPr="00962346" w14:paraId="7E39A841" w14:textId="77777777" w:rsidTr="00EB4877">
        <w:trPr>
          <w:trHeight w:val="567"/>
        </w:trPr>
        <w:tc>
          <w:tcPr>
            <w:tcW w:w="660" w:type="dxa"/>
            <w:gridSpan w:val="2"/>
            <w:vAlign w:val="center"/>
          </w:tcPr>
          <w:p w14:paraId="15268411" w14:textId="77777777" w:rsidR="007D15D1" w:rsidRPr="0096234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1117" w:type="dxa"/>
            <w:gridSpan w:val="2"/>
            <w:vAlign w:val="center"/>
          </w:tcPr>
          <w:p w14:paraId="01A5335B" w14:textId="77777777" w:rsidR="007D15D1" w:rsidRPr="0096234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2346">
              <w:rPr>
                <w:rFonts w:ascii="Times New Roman" w:hAnsi="Times New Roman"/>
                <w:sz w:val="18"/>
                <w:szCs w:val="18"/>
              </w:rPr>
              <w:t>Ознака предмета</w:t>
            </w:r>
          </w:p>
        </w:tc>
        <w:tc>
          <w:tcPr>
            <w:tcW w:w="2821" w:type="dxa"/>
            <w:gridSpan w:val="5"/>
            <w:vAlign w:val="center"/>
          </w:tcPr>
          <w:p w14:paraId="39AFDFDC" w14:textId="77777777" w:rsidR="007D15D1" w:rsidRPr="0096234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</w:rPr>
              <w:t>Назив предмета</w:t>
            </w:r>
          </w:p>
        </w:tc>
        <w:tc>
          <w:tcPr>
            <w:tcW w:w="1342" w:type="dxa"/>
            <w:gridSpan w:val="3"/>
            <w:vAlign w:val="center"/>
          </w:tcPr>
          <w:p w14:paraId="2B2BBE6F" w14:textId="77777777" w:rsidR="007D15D1" w:rsidRPr="0096234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2346">
              <w:rPr>
                <w:rFonts w:ascii="Times New Roman" w:hAnsi="Times New Roman"/>
                <w:sz w:val="18"/>
                <w:szCs w:val="18"/>
              </w:rPr>
              <w:t>Вид наставе</w:t>
            </w:r>
          </w:p>
        </w:tc>
        <w:tc>
          <w:tcPr>
            <w:tcW w:w="2592" w:type="dxa"/>
            <w:gridSpan w:val="2"/>
            <w:vAlign w:val="center"/>
          </w:tcPr>
          <w:p w14:paraId="48358084" w14:textId="77777777" w:rsidR="007D15D1" w:rsidRPr="0096234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2346">
              <w:rPr>
                <w:rFonts w:ascii="Times New Roman" w:hAnsi="Times New Roman"/>
                <w:sz w:val="18"/>
                <w:szCs w:val="18"/>
              </w:rPr>
              <w:t>Назив студијског програма</w:t>
            </w:r>
          </w:p>
        </w:tc>
        <w:tc>
          <w:tcPr>
            <w:tcW w:w="1386" w:type="dxa"/>
            <w:vAlign w:val="center"/>
          </w:tcPr>
          <w:p w14:paraId="479019C6" w14:textId="77777777" w:rsidR="007D15D1" w:rsidRPr="0096234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</w:rPr>
              <w:t>В</w:t>
            </w: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рста студија</w:t>
            </w:r>
          </w:p>
        </w:tc>
      </w:tr>
      <w:tr w:rsidR="007D15D1" w:rsidRPr="00697677" w14:paraId="3105306E" w14:textId="77777777" w:rsidTr="00EB4877">
        <w:tc>
          <w:tcPr>
            <w:tcW w:w="660" w:type="dxa"/>
            <w:gridSpan w:val="2"/>
            <w:vAlign w:val="center"/>
          </w:tcPr>
          <w:p w14:paraId="04F8B1F7" w14:textId="77777777" w:rsidR="007D15D1" w:rsidRPr="00794FEE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117" w:type="dxa"/>
            <w:gridSpan w:val="2"/>
            <w:vAlign w:val="center"/>
          </w:tcPr>
          <w:p w14:paraId="53CFF705" w14:textId="77777777" w:rsidR="007D15D1" w:rsidRPr="00F423E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16.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GO3400</w:t>
            </w:r>
          </w:p>
        </w:tc>
        <w:tc>
          <w:tcPr>
            <w:tcW w:w="2821" w:type="dxa"/>
            <w:gridSpan w:val="5"/>
            <w:vAlign w:val="center"/>
          </w:tcPr>
          <w:p w14:paraId="6C444DAF" w14:textId="77777777" w:rsidR="007D15D1" w:rsidRPr="00F423E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Механика флуида</w:t>
            </w:r>
          </w:p>
        </w:tc>
        <w:tc>
          <w:tcPr>
            <w:tcW w:w="1342" w:type="dxa"/>
            <w:gridSpan w:val="3"/>
            <w:vAlign w:val="center"/>
          </w:tcPr>
          <w:p w14:paraId="13652EBC" w14:textId="77777777" w:rsidR="007D15D1" w:rsidRPr="00F423E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П, В</w:t>
            </w:r>
          </w:p>
        </w:tc>
        <w:tc>
          <w:tcPr>
            <w:tcW w:w="2592" w:type="dxa"/>
            <w:gridSpan w:val="2"/>
            <w:vAlign w:val="center"/>
          </w:tcPr>
          <w:p w14:paraId="2BBE9506" w14:textId="77777777" w:rsidR="007D15D1" w:rsidRPr="00697677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Грађевинско инжењерство</w:t>
            </w:r>
          </w:p>
        </w:tc>
        <w:tc>
          <w:tcPr>
            <w:tcW w:w="1386" w:type="dxa"/>
            <w:vAlign w:val="center"/>
          </w:tcPr>
          <w:p w14:paraId="4967DFE5" w14:textId="77777777" w:rsidR="007D15D1" w:rsidRPr="00697677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7D15D1" w:rsidRPr="00B913FD" w14:paraId="268709AE" w14:textId="77777777" w:rsidTr="00EB4877">
        <w:tc>
          <w:tcPr>
            <w:tcW w:w="660" w:type="dxa"/>
            <w:gridSpan w:val="2"/>
            <w:vAlign w:val="center"/>
          </w:tcPr>
          <w:p w14:paraId="2F1FB671" w14:textId="77777777" w:rsidR="007D15D1" w:rsidRPr="00794FEE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A6D5A7" w14:textId="77777777" w:rsidR="007D15D1" w:rsidRPr="00697677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16.</w:t>
            </w:r>
            <w:r>
              <w:rPr>
                <w:rFonts w:ascii="Times New Roman" w:hAnsi="Times New Roman"/>
                <w:sz w:val="16"/>
                <w:szCs w:val="16"/>
              </w:rPr>
              <w:t>GO4500</w:t>
            </w:r>
          </w:p>
        </w:tc>
        <w:tc>
          <w:tcPr>
            <w:tcW w:w="2821" w:type="dxa"/>
            <w:gridSpan w:val="5"/>
            <w:vAlign w:val="center"/>
          </w:tcPr>
          <w:p w14:paraId="115F6840" w14:textId="77777777" w:rsidR="007D15D1" w:rsidRPr="00697677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Саобраћајни инфраструктурни системи</w:t>
            </w:r>
          </w:p>
        </w:tc>
        <w:tc>
          <w:tcPr>
            <w:tcW w:w="1342" w:type="dxa"/>
            <w:gridSpan w:val="3"/>
            <w:vAlign w:val="center"/>
          </w:tcPr>
          <w:p w14:paraId="142F070A" w14:textId="77777777" w:rsidR="007D15D1" w:rsidRPr="00697677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П, В</w:t>
            </w:r>
          </w:p>
        </w:tc>
        <w:tc>
          <w:tcPr>
            <w:tcW w:w="2592" w:type="dxa"/>
            <w:gridSpan w:val="2"/>
            <w:vAlign w:val="center"/>
          </w:tcPr>
          <w:p w14:paraId="6B2DCF6A" w14:textId="77777777" w:rsidR="007D15D1" w:rsidRPr="00B913FD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Грађевинско инжењерство</w:t>
            </w:r>
          </w:p>
        </w:tc>
        <w:tc>
          <w:tcPr>
            <w:tcW w:w="1386" w:type="dxa"/>
            <w:vAlign w:val="center"/>
          </w:tcPr>
          <w:p w14:paraId="577B0BF8" w14:textId="77777777" w:rsidR="007D15D1" w:rsidRPr="00B913FD" w:rsidRDefault="007D15D1" w:rsidP="00EB48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7D15D1" w14:paraId="4EEDF717" w14:textId="77777777" w:rsidTr="00EB4877">
        <w:tc>
          <w:tcPr>
            <w:tcW w:w="660" w:type="dxa"/>
            <w:gridSpan w:val="2"/>
            <w:vAlign w:val="center"/>
          </w:tcPr>
          <w:p w14:paraId="258B10DC" w14:textId="77777777" w:rsidR="007D15D1" w:rsidRPr="00794FEE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117" w:type="dxa"/>
            <w:gridSpan w:val="2"/>
            <w:vAlign w:val="center"/>
          </w:tcPr>
          <w:p w14:paraId="631287AF" w14:textId="77777777" w:rsidR="007D15D1" w:rsidRPr="00D6245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16.</w:t>
            </w:r>
            <w:r>
              <w:rPr>
                <w:rFonts w:ascii="Times New Roman" w:hAnsi="Times New Roman"/>
                <w:sz w:val="16"/>
                <w:szCs w:val="16"/>
              </w:rPr>
              <w:t>GO5501</w:t>
            </w:r>
          </w:p>
        </w:tc>
        <w:tc>
          <w:tcPr>
            <w:tcW w:w="2821" w:type="dxa"/>
            <w:gridSpan w:val="5"/>
            <w:vAlign w:val="center"/>
          </w:tcPr>
          <w:p w14:paraId="58EC3484" w14:textId="77777777" w:rsidR="007D15D1" w:rsidRPr="00DD0A09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Хидротехнички објекти и системи</w:t>
            </w:r>
          </w:p>
        </w:tc>
        <w:tc>
          <w:tcPr>
            <w:tcW w:w="1342" w:type="dxa"/>
            <w:gridSpan w:val="3"/>
            <w:vAlign w:val="center"/>
          </w:tcPr>
          <w:p w14:paraId="78A79406" w14:textId="77777777" w:rsidR="007D15D1" w:rsidRPr="00DD0A09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П, В</w:t>
            </w:r>
          </w:p>
        </w:tc>
        <w:tc>
          <w:tcPr>
            <w:tcW w:w="2592" w:type="dxa"/>
            <w:gridSpan w:val="2"/>
            <w:vAlign w:val="center"/>
          </w:tcPr>
          <w:p w14:paraId="4FE6B5D8" w14:textId="77777777" w:rsidR="007D15D1" w:rsidRPr="0096234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Грађевинско инжењерство</w:t>
            </w:r>
          </w:p>
        </w:tc>
        <w:tc>
          <w:tcPr>
            <w:tcW w:w="1386" w:type="dxa"/>
            <w:vAlign w:val="center"/>
          </w:tcPr>
          <w:p w14:paraId="60DB0F7C" w14:textId="77777777" w:rsidR="007D15D1" w:rsidRDefault="007D15D1" w:rsidP="00EB487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7D15D1" w14:paraId="02FCEB45" w14:textId="77777777" w:rsidTr="00EB4877">
        <w:tc>
          <w:tcPr>
            <w:tcW w:w="660" w:type="dxa"/>
            <w:gridSpan w:val="2"/>
            <w:vAlign w:val="center"/>
          </w:tcPr>
          <w:p w14:paraId="1A2D0E8A" w14:textId="77777777" w:rsidR="007D15D1" w:rsidRPr="00794FEE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117" w:type="dxa"/>
            <w:gridSpan w:val="2"/>
            <w:vAlign w:val="center"/>
          </w:tcPr>
          <w:p w14:paraId="4D938E29" w14:textId="77777777" w:rsidR="007D15D1" w:rsidRPr="00D6245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16.</w:t>
            </w:r>
            <w:r>
              <w:rPr>
                <w:rFonts w:ascii="Times New Roman" w:hAnsi="Times New Roman"/>
                <w:sz w:val="16"/>
                <w:szCs w:val="16"/>
              </w:rPr>
              <w:t>GO6500</w:t>
            </w:r>
          </w:p>
        </w:tc>
        <w:tc>
          <w:tcPr>
            <w:tcW w:w="2821" w:type="dxa"/>
            <w:gridSpan w:val="5"/>
            <w:vAlign w:val="center"/>
          </w:tcPr>
          <w:p w14:paraId="30C1A66B" w14:textId="77777777" w:rsidR="007D15D1" w:rsidRPr="00DD0A09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Стручна пракса</w:t>
            </w:r>
          </w:p>
        </w:tc>
        <w:tc>
          <w:tcPr>
            <w:tcW w:w="1342" w:type="dxa"/>
            <w:gridSpan w:val="3"/>
            <w:vAlign w:val="center"/>
          </w:tcPr>
          <w:p w14:paraId="101A2373" w14:textId="77777777" w:rsidR="007D15D1" w:rsidRPr="00DD0A09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2592" w:type="dxa"/>
            <w:gridSpan w:val="2"/>
            <w:vAlign w:val="center"/>
          </w:tcPr>
          <w:p w14:paraId="55CEBEAE" w14:textId="77777777" w:rsidR="007D15D1" w:rsidRPr="0096234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Грађевинско инжењерство</w:t>
            </w:r>
          </w:p>
        </w:tc>
        <w:tc>
          <w:tcPr>
            <w:tcW w:w="1386" w:type="dxa"/>
            <w:vAlign w:val="center"/>
          </w:tcPr>
          <w:p w14:paraId="7775F31F" w14:textId="77777777" w:rsidR="007D15D1" w:rsidRDefault="007D15D1" w:rsidP="00EB487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7D15D1" w14:paraId="2D2483D6" w14:textId="77777777" w:rsidTr="00EB4877">
        <w:tc>
          <w:tcPr>
            <w:tcW w:w="660" w:type="dxa"/>
            <w:gridSpan w:val="2"/>
            <w:vAlign w:val="center"/>
          </w:tcPr>
          <w:p w14:paraId="3BDA650C" w14:textId="77777777" w:rsidR="007D15D1" w:rsidRPr="00794FEE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6352EE" w14:textId="77777777" w:rsidR="007D15D1" w:rsidRPr="008F54C0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23.</w:t>
            </w:r>
            <w:r>
              <w:rPr>
                <w:rFonts w:ascii="Times New Roman" w:hAnsi="Times New Roman"/>
                <w:sz w:val="16"/>
                <w:szCs w:val="16"/>
              </w:rPr>
              <w:t>GO3500</w:t>
            </w:r>
          </w:p>
        </w:tc>
        <w:tc>
          <w:tcPr>
            <w:tcW w:w="282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714F93" w14:textId="77777777" w:rsidR="007D15D1" w:rsidRPr="00F3782F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Механика флуида</w:t>
            </w:r>
          </w:p>
        </w:tc>
        <w:tc>
          <w:tcPr>
            <w:tcW w:w="1342" w:type="dxa"/>
            <w:gridSpan w:val="3"/>
            <w:vAlign w:val="center"/>
          </w:tcPr>
          <w:p w14:paraId="63068F72" w14:textId="77777777" w:rsidR="007D15D1" w:rsidRPr="00F3782F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П, В</w:t>
            </w:r>
          </w:p>
        </w:tc>
        <w:tc>
          <w:tcPr>
            <w:tcW w:w="2592" w:type="dxa"/>
            <w:gridSpan w:val="2"/>
            <w:vAlign w:val="center"/>
          </w:tcPr>
          <w:p w14:paraId="0DB9E87A" w14:textId="77777777" w:rsidR="007D15D1" w:rsidRPr="0096234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Грађевинско инжењерство</w:t>
            </w:r>
          </w:p>
        </w:tc>
        <w:tc>
          <w:tcPr>
            <w:tcW w:w="1386" w:type="dxa"/>
            <w:vAlign w:val="center"/>
          </w:tcPr>
          <w:p w14:paraId="30183E8D" w14:textId="77777777" w:rsidR="007D15D1" w:rsidRDefault="007D15D1" w:rsidP="00EB487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7D15D1" w14:paraId="5048609C" w14:textId="77777777" w:rsidTr="00EB4877">
        <w:tc>
          <w:tcPr>
            <w:tcW w:w="660" w:type="dxa"/>
            <w:gridSpan w:val="2"/>
            <w:vAlign w:val="center"/>
          </w:tcPr>
          <w:p w14:paraId="6CE26FB2" w14:textId="77777777" w:rsidR="007D15D1" w:rsidRPr="00F3782F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40064" w14:textId="77777777" w:rsidR="007D15D1" w:rsidRPr="008F54C0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23.</w:t>
            </w:r>
            <w:r>
              <w:rPr>
                <w:rFonts w:ascii="Times New Roman" w:hAnsi="Times New Roman"/>
                <w:sz w:val="16"/>
                <w:szCs w:val="16"/>
              </w:rPr>
              <w:t>GO4400</w:t>
            </w:r>
          </w:p>
        </w:tc>
        <w:tc>
          <w:tcPr>
            <w:tcW w:w="282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FD890" w14:textId="77777777" w:rsidR="007D15D1" w:rsidRPr="00F3782F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Путеви и саобраћајнице</w:t>
            </w:r>
          </w:p>
        </w:tc>
        <w:tc>
          <w:tcPr>
            <w:tcW w:w="1342" w:type="dxa"/>
            <w:gridSpan w:val="3"/>
            <w:vAlign w:val="center"/>
          </w:tcPr>
          <w:p w14:paraId="4A53FD27" w14:textId="77777777" w:rsidR="007D15D1" w:rsidRPr="00F3782F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П, В</w:t>
            </w:r>
          </w:p>
        </w:tc>
        <w:tc>
          <w:tcPr>
            <w:tcW w:w="2592" w:type="dxa"/>
            <w:gridSpan w:val="2"/>
            <w:vAlign w:val="center"/>
          </w:tcPr>
          <w:p w14:paraId="1323B024" w14:textId="77777777" w:rsidR="007D15D1" w:rsidRPr="0096234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Грађевинско инжењерство</w:t>
            </w:r>
          </w:p>
        </w:tc>
        <w:tc>
          <w:tcPr>
            <w:tcW w:w="1386" w:type="dxa"/>
            <w:vAlign w:val="center"/>
          </w:tcPr>
          <w:p w14:paraId="5B2908ED" w14:textId="77777777" w:rsidR="007D15D1" w:rsidRDefault="007D15D1" w:rsidP="00EB487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7D15D1" w14:paraId="073F72CC" w14:textId="77777777" w:rsidTr="00EB4877">
        <w:tc>
          <w:tcPr>
            <w:tcW w:w="660" w:type="dxa"/>
            <w:gridSpan w:val="2"/>
            <w:vAlign w:val="center"/>
          </w:tcPr>
          <w:p w14:paraId="03AF2BD3" w14:textId="77777777" w:rsidR="007D15D1" w:rsidRPr="00F3782F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0E762" w14:textId="77777777" w:rsidR="007D15D1" w:rsidRPr="008F54C0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23.</w:t>
            </w:r>
            <w:r>
              <w:rPr>
                <w:rFonts w:ascii="Times New Roman" w:hAnsi="Times New Roman"/>
                <w:sz w:val="16"/>
                <w:szCs w:val="16"/>
              </w:rPr>
              <w:t>GO5400</w:t>
            </w:r>
          </w:p>
        </w:tc>
        <w:tc>
          <w:tcPr>
            <w:tcW w:w="282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29A179" w14:textId="77777777" w:rsidR="007D15D1" w:rsidRPr="00F3782F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Хидротехнички објекти и системи</w:t>
            </w:r>
          </w:p>
        </w:tc>
        <w:tc>
          <w:tcPr>
            <w:tcW w:w="1342" w:type="dxa"/>
            <w:gridSpan w:val="3"/>
            <w:vAlign w:val="center"/>
          </w:tcPr>
          <w:p w14:paraId="2D247700" w14:textId="77777777" w:rsidR="007D15D1" w:rsidRPr="00F3782F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П, В</w:t>
            </w:r>
          </w:p>
        </w:tc>
        <w:tc>
          <w:tcPr>
            <w:tcW w:w="2592" w:type="dxa"/>
            <w:gridSpan w:val="2"/>
            <w:vAlign w:val="center"/>
          </w:tcPr>
          <w:p w14:paraId="6AF5FEE2" w14:textId="77777777" w:rsidR="007D15D1" w:rsidRPr="0096234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Грађевинско инжењерство</w:t>
            </w:r>
          </w:p>
        </w:tc>
        <w:tc>
          <w:tcPr>
            <w:tcW w:w="1386" w:type="dxa"/>
            <w:vAlign w:val="center"/>
          </w:tcPr>
          <w:p w14:paraId="7A4013AB" w14:textId="77777777" w:rsidR="007D15D1" w:rsidRDefault="007D15D1" w:rsidP="00EB487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7D15D1" w:rsidRPr="00261FB8" w14:paraId="17494989" w14:textId="77777777" w:rsidTr="00EB4877">
        <w:tc>
          <w:tcPr>
            <w:tcW w:w="660" w:type="dxa"/>
            <w:gridSpan w:val="2"/>
            <w:vAlign w:val="center"/>
          </w:tcPr>
          <w:p w14:paraId="2823B056" w14:textId="77777777" w:rsidR="007D15D1" w:rsidRPr="00794FEE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09DDE" w14:textId="77777777" w:rsidR="007D15D1" w:rsidRPr="00261FB8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23.</w:t>
            </w:r>
            <w:r>
              <w:rPr>
                <w:rFonts w:ascii="Times New Roman" w:hAnsi="Times New Roman"/>
                <w:sz w:val="16"/>
                <w:szCs w:val="16"/>
              </w:rPr>
              <w:t>GO5500</w:t>
            </w:r>
          </w:p>
        </w:tc>
        <w:tc>
          <w:tcPr>
            <w:tcW w:w="282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54A8D" w14:textId="77777777" w:rsidR="007D15D1" w:rsidRPr="009C0D7B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Стручна пракса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61A9FBA1" w14:textId="77777777" w:rsidR="007D15D1" w:rsidRPr="006C5E86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51274BCB" w14:textId="77777777" w:rsidR="007D15D1" w:rsidRPr="006C5E8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Грађевинско инжењерство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B9391B2" w14:textId="77777777" w:rsidR="007D15D1" w:rsidRPr="00261FB8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7D15D1" w:rsidRPr="00DA3AD5" w14:paraId="726E6D67" w14:textId="77777777" w:rsidTr="00EB4877">
        <w:tc>
          <w:tcPr>
            <w:tcW w:w="660" w:type="dxa"/>
            <w:gridSpan w:val="2"/>
            <w:vAlign w:val="center"/>
          </w:tcPr>
          <w:p w14:paraId="7196C796" w14:textId="77777777" w:rsidR="007D15D1" w:rsidRPr="009C0D7B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3B5E3" w14:textId="77777777" w:rsidR="007D15D1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ЗОС3510</w:t>
            </w:r>
          </w:p>
        </w:tc>
        <w:tc>
          <w:tcPr>
            <w:tcW w:w="2821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58AA0" w14:textId="77777777" w:rsidR="007D15D1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Основе заштите вода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7F73E8B3" w14:textId="77777777" w:rsidR="007D15D1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В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1CB30D4C" w14:textId="77777777" w:rsidR="007D15D1" w:rsidRPr="006C5E8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Инжињерство заштите на раду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C11D03D" w14:textId="77777777" w:rsidR="007D15D1" w:rsidRPr="00DA3AD5" w:rsidRDefault="007D15D1" w:rsidP="00EB487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7D15D1" w:rsidRPr="00962346" w14:paraId="5DD21C82" w14:textId="77777777" w:rsidTr="00EB4877">
        <w:tc>
          <w:tcPr>
            <w:tcW w:w="9918" w:type="dxa"/>
            <w:gridSpan w:val="15"/>
            <w:vAlign w:val="center"/>
          </w:tcPr>
          <w:p w14:paraId="1167FFEF" w14:textId="77777777" w:rsidR="007D15D1" w:rsidRPr="0096234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7D15D1" w:rsidRPr="007B1050" w14:paraId="7F860AE7" w14:textId="77777777" w:rsidTr="00EB4877">
        <w:trPr>
          <w:trHeight w:val="515"/>
        </w:trPr>
        <w:tc>
          <w:tcPr>
            <w:tcW w:w="617" w:type="dxa"/>
            <w:vAlign w:val="center"/>
          </w:tcPr>
          <w:p w14:paraId="609C9944" w14:textId="77777777" w:rsidR="007D15D1" w:rsidRPr="005736D0" w:rsidRDefault="007D15D1" w:rsidP="00EB48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301" w:type="dxa"/>
            <w:gridSpan w:val="14"/>
            <w:vAlign w:val="center"/>
          </w:tcPr>
          <w:p w14:paraId="72B0B113" w14:textId="77777777" w:rsidR="007D15D1" w:rsidRPr="007B1050" w:rsidRDefault="007D15D1" w:rsidP="00EB4877">
            <w:pPr>
              <w:rPr>
                <w:rFonts w:ascii="Times New Roman" w:hAnsi="Times New Roman"/>
                <w:sz w:val="18"/>
                <w:szCs w:val="24"/>
              </w:rPr>
            </w:pPr>
            <w:r w:rsidRPr="007B1050">
              <w:rPr>
                <w:rFonts w:ascii="Times New Roman" w:hAnsi="Times New Roman"/>
                <w:b/>
                <w:sz w:val="18"/>
              </w:rPr>
              <w:t>Mandić V</w:t>
            </w:r>
            <w:r w:rsidRPr="007B1050">
              <w:rPr>
                <w:rFonts w:ascii="Times New Roman" w:hAnsi="Times New Roman"/>
                <w:sz w:val="18"/>
              </w:rPr>
              <w:t xml:space="preserve">, Šešlija M, Kolaković S, Kolaković S, Jeftenić G, Trajković S, </w:t>
            </w:r>
            <w:r w:rsidRPr="007B1050">
              <w:rPr>
                <w:rFonts w:ascii="Times New Roman" w:hAnsi="Times New Roman"/>
                <w:i/>
                <w:sz w:val="18"/>
              </w:rPr>
              <w:t>Mountain Road-Culvert Maintenance Algorithm</w:t>
            </w:r>
            <w:r w:rsidRPr="007B1050">
              <w:rPr>
                <w:rFonts w:ascii="Times New Roman" w:hAnsi="Times New Roman"/>
                <w:sz w:val="18"/>
              </w:rPr>
              <w:t xml:space="preserve">, Water, Vol.13, No.4 (2021), 471. </w:t>
            </w:r>
            <w:r>
              <w:fldChar w:fldCharType="begin"/>
            </w:r>
            <w:r>
              <w:instrText xml:space="preserve"> HYPERLINK "https://doi.org/10.3390/w13040471" </w:instrText>
            </w:r>
            <w:r>
              <w:fldChar w:fldCharType="separate"/>
            </w:r>
            <w:r w:rsidRPr="007B1050">
              <w:rPr>
                <w:rFonts w:ascii="Times New Roman" w:hAnsi="Times New Roman"/>
                <w:color w:val="0563C1"/>
                <w:sz w:val="18"/>
                <w:u w:val="single"/>
              </w:rPr>
              <w:t>https://doi.org/10.3390/w13040471</w:t>
            </w:r>
            <w:r>
              <w:rPr>
                <w:rFonts w:ascii="Times New Roman" w:hAnsi="Times New Roman"/>
                <w:color w:val="0563C1"/>
                <w:sz w:val="18"/>
                <w:u w:val="single"/>
              </w:rPr>
              <w:fldChar w:fldCharType="end"/>
            </w:r>
          </w:p>
        </w:tc>
      </w:tr>
      <w:tr w:rsidR="007D15D1" w:rsidRPr="007B1050" w14:paraId="209F3865" w14:textId="77777777" w:rsidTr="00EB4877">
        <w:trPr>
          <w:trHeight w:val="427"/>
        </w:trPr>
        <w:tc>
          <w:tcPr>
            <w:tcW w:w="617" w:type="dxa"/>
            <w:vAlign w:val="center"/>
          </w:tcPr>
          <w:p w14:paraId="545D3A6D" w14:textId="77777777" w:rsidR="007D15D1" w:rsidRPr="005736D0" w:rsidRDefault="007D15D1" w:rsidP="00EB48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301" w:type="dxa"/>
            <w:gridSpan w:val="14"/>
            <w:vAlign w:val="center"/>
          </w:tcPr>
          <w:p w14:paraId="179740D7" w14:textId="77777777" w:rsidR="007D15D1" w:rsidRPr="007B1050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7B1050">
              <w:rPr>
                <w:rFonts w:ascii="Times New Roman" w:hAnsi="Times New Roman"/>
                <w:sz w:val="18"/>
              </w:rPr>
              <w:t xml:space="preserve">Kolaković S, </w:t>
            </w:r>
            <w:r w:rsidRPr="007B1050">
              <w:rPr>
                <w:rFonts w:ascii="Times New Roman" w:hAnsi="Times New Roman"/>
                <w:b/>
                <w:sz w:val="18"/>
              </w:rPr>
              <w:t>Mandić V</w:t>
            </w:r>
            <w:r w:rsidRPr="007B1050">
              <w:rPr>
                <w:rFonts w:ascii="Times New Roman" w:hAnsi="Times New Roman"/>
                <w:sz w:val="18"/>
              </w:rPr>
              <w:t xml:space="preserve">, Stojković M, Jeftenić G, Stipić D, Kolaković S. </w:t>
            </w:r>
            <w:r w:rsidRPr="007B1050">
              <w:rPr>
                <w:rFonts w:ascii="Times New Roman" w:hAnsi="Times New Roman"/>
                <w:i/>
                <w:sz w:val="18"/>
              </w:rPr>
              <w:t>Estimation of Large River Design Floods Using the Peaks-Over-Threshold (POT) Method</w:t>
            </w:r>
            <w:r w:rsidRPr="007B1050">
              <w:rPr>
                <w:rFonts w:ascii="Times New Roman" w:hAnsi="Times New Roman"/>
                <w:sz w:val="18"/>
              </w:rPr>
              <w:t xml:space="preserve">. Sustainability. 2023; 15(6):5573. </w:t>
            </w:r>
            <w:r>
              <w:fldChar w:fldCharType="begin"/>
            </w:r>
            <w:r>
              <w:instrText xml:space="preserve"> HYPERLINK "https://doi.org/10.3390/su15065573" </w:instrText>
            </w:r>
            <w:r>
              <w:fldChar w:fldCharType="separate"/>
            </w:r>
            <w:r w:rsidRPr="007B1050">
              <w:rPr>
                <w:rFonts w:ascii="Times New Roman" w:hAnsi="Times New Roman"/>
                <w:color w:val="0563C1"/>
                <w:sz w:val="18"/>
                <w:u w:val="single"/>
              </w:rPr>
              <w:t>https://doi.org/10.3390/su15065573</w:t>
            </w:r>
            <w:r>
              <w:rPr>
                <w:rFonts w:ascii="Times New Roman" w:hAnsi="Times New Roman"/>
                <w:color w:val="0563C1"/>
                <w:sz w:val="18"/>
                <w:u w:val="single"/>
              </w:rPr>
              <w:fldChar w:fldCharType="end"/>
            </w:r>
          </w:p>
        </w:tc>
      </w:tr>
      <w:tr w:rsidR="007D15D1" w:rsidRPr="007B1050" w14:paraId="6F1E102E" w14:textId="77777777" w:rsidTr="00EB4877">
        <w:trPr>
          <w:trHeight w:val="427"/>
        </w:trPr>
        <w:tc>
          <w:tcPr>
            <w:tcW w:w="617" w:type="dxa"/>
            <w:vAlign w:val="center"/>
          </w:tcPr>
          <w:p w14:paraId="17434EB0" w14:textId="77777777" w:rsidR="007D15D1" w:rsidRPr="005736D0" w:rsidRDefault="007D15D1" w:rsidP="00EB48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301" w:type="dxa"/>
            <w:gridSpan w:val="14"/>
            <w:vAlign w:val="center"/>
          </w:tcPr>
          <w:p w14:paraId="0C2E812B" w14:textId="77777777" w:rsidR="007D15D1" w:rsidRPr="007B1050" w:rsidRDefault="007D15D1" w:rsidP="00EB4877">
            <w:pPr>
              <w:rPr>
                <w:rFonts w:ascii="Times New Roman" w:hAnsi="Times New Roman"/>
                <w:sz w:val="18"/>
              </w:rPr>
            </w:pPr>
            <w:r w:rsidRPr="00CE54DC">
              <w:rPr>
                <w:rFonts w:ascii="Times New Roman" w:hAnsi="Times New Roman"/>
                <w:sz w:val="18"/>
              </w:rPr>
              <w:t xml:space="preserve">Jeftenić G, Rašeta A, Kolaković S, Panić M, Kolaković S, </w:t>
            </w:r>
            <w:r w:rsidRPr="00CE54DC">
              <w:rPr>
                <w:rFonts w:ascii="Times New Roman" w:hAnsi="Times New Roman"/>
                <w:b/>
                <w:sz w:val="18"/>
              </w:rPr>
              <w:t>Mandić V</w:t>
            </w:r>
            <w:r w:rsidRPr="00CE54DC">
              <w:rPr>
                <w:rFonts w:ascii="Times New Roman" w:hAnsi="Times New Roman"/>
                <w:sz w:val="18"/>
              </w:rPr>
              <w:t xml:space="preserve">, </w:t>
            </w:r>
            <w:r w:rsidRPr="00CE54DC">
              <w:rPr>
                <w:rFonts w:ascii="Times New Roman" w:hAnsi="Times New Roman"/>
                <w:i/>
                <w:sz w:val="18"/>
              </w:rPr>
              <w:t>A Methodology Proposal for Selecting the Optimal Location for Small Hydropower Plants</w:t>
            </w:r>
            <w:r w:rsidRPr="00CE54DC">
              <w:rPr>
                <w:rFonts w:ascii="Times New Roman" w:hAnsi="Times New Roman"/>
                <w:sz w:val="18"/>
              </w:rPr>
              <w:t>, Tehnički vjesnik - Technical Gazette, Vol. 28, No. 4. (2021), ISSN: 1330-3651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>
              <w:fldChar w:fldCharType="begin"/>
            </w:r>
            <w:r>
              <w:instrText xml:space="preserve"> HYPERLINK "https://doi.org/10.17559/TV-20200408160557" </w:instrText>
            </w:r>
            <w:r>
              <w:fldChar w:fldCharType="separate"/>
            </w:r>
            <w:r w:rsidRPr="007B1050">
              <w:rPr>
                <w:rFonts w:ascii="Times New Roman" w:hAnsi="Times New Roman"/>
                <w:color w:val="0563C1"/>
                <w:sz w:val="18"/>
                <w:u w:val="single"/>
              </w:rPr>
              <w:t>https://doi.org/10.17559/TV-20200408160557</w:t>
            </w:r>
            <w:r>
              <w:rPr>
                <w:rFonts w:ascii="Times New Roman" w:hAnsi="Times New Roman"/>
                <w:color w:val="0563C1"/>
                <w:sz w:val="18"/>
                <w:u w:val="single"/>
              </w:rPr>
              <w:fldChar w:fldCharType="end"/>
            </w:r>
          </w:p>
        </w:tc>
      </w:tr>
      <w:tr w:rsidR="007D15D1" w:rsidRPr="007B1050" w14:paraId="46127406" w14:textId="77777777" w:rsidTr="00EB4877">
        <w:trPr>
          <w:trHeight w:val="507"/>
        </w:trPr>
        <w:tc>
          <w:tcPr>
            <w:tcW w:w="617" w:type="dxa"/>
            <w:vAlign w:val="center"/>
          </w:tcPr>
          <w:p w14:paraId="6F5FB270" w14:textId="77777777" w:rsidR="007D15D1" w:rsidRPr="005736D0" w:rsidRDefault="007D15D1" w:rsidP="00EB48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301" w:type="dxa"/>
            <w:gridSpan w:val="14"/>
            <w:vAlign w:val="center"/>
          </w:tcPr>
          <w:p w14:paraId="454D6B19" w14:textId="77777777" w:rsidR="007D15D1" w:rsidRPr="007B1050" w:rsidRDefault="007D15D1" w:rsidP="00EB4877">
            <w:pPr>
              <w:rPr>
                <w:rFonts w:ascii="Times New Roman" w:hAnsi="Times New Roman"/>
                <w:sz w:val="18"/>
              </w:rPr>
            </w:pPr>
            <w:r w:rsidRPr="002C1852">
              <w:rPr>
                <w:rFonts w:ascii="Times New Roman" w:hAnsi="Times New Roman"/>
                <w:sz w:val="18"/>
              </w:rPr>
              <w:t xml:space="preserve">Šešlija M, Peško I, Mirković K, </w:t>
            </w:r>
            <w:r w:rsidRPr="002C1852">
              <w:rPr>
                <w:rFonts w:ascii="Times New Roman" w:hAnsi="Times New Roman"/>
                <w:b/>
                <w:sz w:val="18"/>
              </w:rPr>
              <w:t>Mandić V</w:t>
            </w:r>
            <w:r w:rsidRPr="002C1852">
              <w:rPr>
                <w:rFonts w:ascii="Times New Roman" w:hAnsi="Times New Roman"/>
                <w:sz w:val="18"/>
              </w:rPr>
              <w:t xml:space="preserve">, Kired F, </w:t>
            </w:r>
            <w:r w:rsidRPr="002C1852">
              <w:rPr>
                <w:rFonts w:ascii="Times New Roman" w:hAnsi="Times New Roman"/>
                <w:i/>
                <w:sz w:val="18"/>
              </w:rPr>
              <w:t>Analysis of the hydraulic binder use for base strengthening in pavement constructions</w:t>
            </w:r>
            <w:r w:rsidRPr="002C1852">
              <w:rPr>
                <w:rFonts w:ascii="Times New Roman" w:hAnsi="Times New Roman"/>
                <w:sz w:val="18"/>
              </w:rPr>
              <w:t>, Engineering Today, Vol. 1 No.2 (2022), pp 37-44.</w:t>
            </w:r>
            <w:r w:rsidRPr="007B1050">
              <w:rPr>
                <w:rFonts w:ascii="Times New Roman" w:hAnsi="Times New Roman"/>
                <w:sz w:val="18"/>
              </w:rPr>
              <w:t xml:space="preserve"> </w:t>
            </w:r>
            <w:r>
              <w:fldChar w:fldCharType="begin"/>
            </w:r>
            <w:r>
              <w:instrText xml:space="preserve"> HYPERLINK "https://doi.org/10.5937/engtoday2202037S" </w:instrText>
            </w:r>
            <w:r>
              <w:fldChar w:fldCharType="separate"/>
            </w:r>
            <w:r w:rsidRPr="007B1050">
              <w:rPr>
                <w:rFonts w:ascii="Times New Roman" w:hAnsi="Times New Roman"/>
                <w:color w:val="0563C1"/>
                <w:sz w:val="18"/>
                <w:u w:val="single"/>
              </w:rPr>
              <w:t>https://doi.org/10.5937/engtoday2202037S</w:t>
            </w:r>
            <w:r>
              <w:rPr>
                <w:rFonts w:ascii="Times New Roman" w:hAnsi="Times New Roman"/>
                <w:color w:val="0563C1"/>
                <w:sz w:val="18"/>
                <w:u w:val="single"/>
              </w:rPr>
              <w:fldChar w:fldCharType="end"/>
            </w:r>
          </w:p>
        </w:tc>
      </w:tr>
      <w:tr w:rsidR="007D15D1" w:rsidRPr="007B1050" w14:paraId="5E3DA8AA" w14:textId="77777777" w:rsidTr="00EB4877">
        <w:trPr>
          <w:trHeight w:val="427"/>
        </w:trPr>
        <w:tc>
          <w:tcPr>
            <w:tcW w:w="617" w:type="dxa"/>
            <w:vAlign w:val="center"/>
          </w:tcPr>
          <w:p w14:paraId="4CF9F121" w14:textId="77777777" w:rsidR="007D15D1" w:rsidRPr="005736D0" w:rsidRDefault="007D15D1" w:rsidP="00EB48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301" w:type="dxa"/>
            <w:gridSpan w:val="14"/>
            <w:vAlign w:val="center"/>
          </w:tcPr>
          <w:p w14:paraId="2BA46EDC" w14:textId="77777777" w:rsidR="007D15D1" w:rsidRPr="007B1050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7B1050">
              <w:rPr>
                <w:rFonts w:ascii="Times New Roman" w:hAnsi="Times New Roman"/>
                <w:b/>
                <w:sz w:val="18"/>
              </w:rPr>
              <w:t>Mandić V</w:t>
            </w:r>
            <w:r w:rsidRPr="007B1050">
              <w:rPr>
                <w:rFonts w:ascii="Times New Roman" w:hAnsi="Times New Roman"/>
                <w:sz w:val="18"/>
              </w:rPr>
              <w:t xml:space="preserve">, Marinković S, Bojković J, </w:t>
            </w:r>
            <w:r w:rsidRPr="007B1050">
              <w:rPr>
                <w:rFonts w:ascii="Times New Roman" w:hAnsi="Times New Roman"/>
                <w:i/>
                <w:sz w:val="18"/>
              </w:rPr>
              <w:t>Multi-criteria selection of optimal mechanization for road construction</w:t>
            </w:r>
            <w:r w:rsidRPr="007B1050">
              <w:rPr>
                <w:rFonts w:ascii="Times New Roman" w:hAnsi="Times New Roman"/>
                <w:sz w:val="18"/>
              </w:rPr>
              <w:t xml:space="preserve">, IMK-14 - Istrazivanje i Razvoj, Vol. 23 No.3 (2017), pp 97–102. </w:t>
            </w:r>
            <w:r>
              <w:fldChar w:fldCharType="begin"/>
            </w:r>
            <w:r>
              <w:instrText xml:space="preserve"> HYPERLINK "https://doi.org/10.5937/imk1703097m" </w:instrText>
            </w:r>
            <w:r>
              <w:fldChar w:fldCharType="separate"/>
            </w:r>
            <w:r w:rsidRPr="007B1050">
              <w:rPr>
                <w:rFonts w:ascii="Times New Roman" w:hAnsi="Times New Roman"/>
                <w:color w:val="0563C1"/>
                <w:sz w:val="18"/>
                <w:u w:val="single"/>
              </w:rPr>
              <w:t>https://doi.org/10.5937/imk1703097m</w:t>
            </w:r>
            <w:r>
              <w:rPr>
                <w:rFonts w:ascii="Times New Roman" w:hAnsi="Times New Roman"/>
                <w:color w:val="0563C1"/>
                <w:sz w:val="18"/>
                <w:u w:val="single"/>
              </w:rPr>
              <w:fldChar w:fldCharType="end"/>
            </w:r>
          </w:p>
        </w:tc>
      </w:tr>
      <w:tr w:rsidR="007D15D1" w:rsidRPr="007B1050" w14:paraId="62757669" w14:textId="77777777" w:rsidTr="00EB4877">
        <w:trPr>
          <w:trHeight w:val="427"/>
        </w:trPr>
        <w:tc>
          <w:tcPr>
            <w:tcW w:w="617" w:type="dxa"/>
            <w:vAlign w:val="center"/>
          </w:tcPr>
          <w:p w14:paraId="7E7C6B2E" w14:textId="77777777" w:rsidR="007D15D1" w:rsidRPr="005736D0" w:rsidRDefault="007D15D1" w:rsidP="00EB48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301" w:type="dxa"/>
            <w:gridSpan w:val="14"/>
            <w:vAlign w:val="center"/>
          </w:tcPr>
          <w:p w14:paraId="0628B35C" w14:textId="77777777" w:rsidR="007D15D1" w:rsidRPr="007B1050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7B1050">
              <w:rPr>
                <w:rFonts w:ascii="Times New Roman" w:hAnsi="Times New Roman"/>
                <w:b/>
                <w:sz w:val="18"/>
              </w:rPr>
              <w:t>Mandić V</w:t>
            </w:r>
            <w:r w:rsidRPr="007B1050">
              <w:rPr>
                <w:rFonts w:ascii="Times New Roman" w:hAnsi="Times New Roman"/>
                <w:sz w:val="18"/>
              </w:rPr>
              <w:t xml:space="preserve">, Despotović I, Šešlija M, Mihajlović S, Kolaković S, </w:t>
            </w:r>
            <w:r w:rsidRPr="007B1050">
              <w:rPr>
                <w:rFonts w:ascii="Times New Roman" w:hAnsi="Times New Roman"/>
                <w:i/>
                <w:sz w:val="18"/>
              </w:rPr>
              <w:t>Efficiency analysis of two spatial interpolation methods of precipitation on the Kolubara river basin</w:t>
            </w:r>
            <w:r w:rsidRPr="007B1050">
              <w:rPr>
                <w:rFonts w:ascii="Times New Roman" w:hAnsi="Times New Roman"/>
                <w:sz w:val="18"/>
              </w:rPr>
              <w:t>, X International Conference ’’Heavy Machinery – HM 2021’’ Proceedings, Vrnjačka Banja, Serbia, June 23 – 25, 2021, Vol. 10 (2021) pp. G.43-G.50, ISBN: 978-86-81412-09-1</w:t>
            </w:r>
          </w:p>
        </w:tc>
      </w:tr>
      <w:tr w:rsidR="007D15D1" w:rsidRPr="007B1050" w14:paraId="3E6E1A98" w14:textId="77777777" w:rsidTr="00EB4877">
        <w:trPr>
          <w:trHeight w:val="427"/>
        </w:trPr>
        <w:tc>
          <w:tcPr>
            <w:tcW w:w="617" w:type="dxa"/>
            <w:vAlign w:val="center"/>
          </w:tcPr>
          <w:p w14:paraId="4F4C7781" w14:textId="77777777" w:rsidR="007D15D1" w:rsidRPr="005736D0" w:rsidRDefault="007D15D1" w:rsidP="00EB48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301" w:type="dxa"/>
            <w:gridSpan w:val="14"/>
            <w:vAlign w:val="center"/>
          </w:tcPr>
          <w:p w14:paraId="43917624" w14:textId="77777777" w:rsidR="007D15D1" w:rsidRPr="007B1050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7B1050">
              <w:rPr>
                <w:rFonts w:ascii="Times New Roman" w:hAnsi="Times New Roman"/>
                <w:b/>
                <w:sz w:val="18"/>
              </w:rPr>
              <w:t>Mandić V</w:t>
            </w:r>
            <w:r w:rsidRPr="007B1050">
              <w:rPr>
                <w:rFonts w:ascii="Times New Roman" w:hAnsi="Times New Roman"/>
                <w:sz w:val="18"/>
              </w:rPr>
              <w:t>, Kolaković S, Primena metoda prostorne interpolacije padavina na slivu reke Toplice, Zbornik Srpskog društva za zaštitu voda sa 50. međunarodne konferencije VODA 2021, Zlatibor, Srbija, 22.-24. Septembar 2021, Srpsko društvo za zaštitu voda, Vol. 50 (2021)</w:t>
            </w:r>
          </w:p>
        </w:tc>
      </w:tr>
      <w:tr w:rsidR="007D15D1" w:rsidRPr="007B1050" w14:paraId="085EADE8" w14:textId="77777777" w:rsidTr="00EB4877">
        <w:trPr>
          <w:trHeight w:val="427"/>
        </w:trPr>
        <w:tc>
          <w:tcPr>
            <w:tcW w:w="617" w:type="dxa"/>
            <w:vAlign w:val="center"/>
          </w:tcPr>
          <w:p w14:paraId="20FF190E" w14:textId="77777777" w:rsidR="007D15D1" w:rsidRPr="005736D0" w:rsidRDefault="007D15D1" w:rsidP="00EB48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301" w:type="dxa"/>
            <w:gridSpan w:val="14"/>
            <w:vAlign w:val="center"/>
          </w:tcPr>
          <w:p w14:paraId="7570EDC6" w14:textId="77777777" w:rsidR="007D15D1" w:rsidRPr="007B1050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7B1050">
              <w:rPr>
                <w:rFonts w:ascii="Times New Roman" w:hAnsi="Times New Roman"/>
                <w:b/>
                <w:sz w:val="18"/>
              </w:rPr>
              <w:t>Mandić V</w:t>
            </w:r>
            <w:r w:rsidRPr="007B1050">
              <w:rPr>
                <w:rFonts w:ascii="Times New Roman" w:hAnsi="Times New Roman"/>
                <w:sz w:val="18"/>
              </w:rPr>
              <w:t xml:space="preserve">, </w:t>
            </w:r>
            <w:r w:rsidRPr="007B1050">
              <w:rPr>
                <w:rFonts w:ascii="Times New Roman" w:hAnsi="Times New Roman"/>
                <w:i/>
                <w:sz w:val="18"/>
              </w:rPr>
              <w:t>Primena metode PROMETHEE na izbor optimalnog rešenja vodoprivrednog sistema Donja Drina</w:t>
            </w:r>
            <w:r w:rsidRPr="007B1050">
              <w:rPr>
                <w:rFonts w:ascii="Times New Roman" w:hAnsi="Times New Roman"/>
                <w:sz w:val="18"/>
              </w:rPr>
              <w:t>, Zbornik Srpskog društva za zaštitu voda sa 46. konferencije VODA 2017, Vršac, Srbija, 6. - 8. Jun, 2017, Srpsko društvo za zaštitu voda, Vol. 46 (2017), pp. 31 - 38, ISBN: 978-86-916753-4-9</w:t>
            </w:r>
          </w:p>
        </w:tc>
      </w:tr>
      <w:tr w:rsidR="007D15D1" w:rsidRPr="00187774" w14:paraId="14E41456" w14:textId="77777777" w:rsidTr="00EB4877">
        <w:trPr>
          <w:trHeight w:val="205"/>
        </w:trPr>
        <w:tc>
          <w:tcPr>
            <w:tcW w:w="9918" w:type="dxa"/>
            <w:gridSpan w:val="15"/>
            <w:vAlign w:val="center"/>
          </w:tcPr>
          <w:p w14:paraId="33426331" w14:textId="77777777" w:rsidR="007D15D1" w:rsidRPr="00187774" w:rsidRDefault="007D15D1" w:rsidP="00EB48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2346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7D15D1" w:rsidRPr="00793995" w14:paraId="2FC53FDB" w14:textId="77777777" w:rsidTr="00EB4877">
        <w:tc>
          <w:tcPr>
            <w:tcW w:w="4222" w:type="dxa"/>
            <w:gridSpan w:val="7"/>
            <w:vAlign w:val="center"/>
          </w:tcPr>
          <w:p w14:paraId="0CECF04D" w14:textId="77777777" w:rsidR="007D15D1" w:rsidRPr="0096234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Укупан број цитата</w:t>
            </w:r>
          </w:p>
        </w:tc>
        <w:tc>
          <w:tcPr>
            <w:tcW w:w="5696" w:type="dxa"/>
            <w:gridSpan w:val="8"/>
            <w:vAlign w:val="center"/>
          </w:tcPr>
          <w:p w14:paraId="78CB7144" w14:textId="77777777" w:rsidR="007D15D1" w:rsidRPr="00793995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D15D1" w:rsidRPr="00793995" w14:paraId="07A3404C" w14:textId="77777777" w:rsidTr="00EB4877">
        <w:tc>
          <w:tcPr>
            <w:tcW w:w="4222" w:type="dxa"/>
            <w:gridSpan w:val="7"/>
            <w:vAlign w:val="center"/>
          </w:tcPr>
          <w:p w14:paraId="3D2F7BAB" w14:textId="77777777" w:rsidR="007D15D1" w:rsidRPr="0096234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Укупан број радова са SCI (SSCI) листе</w:t>
            </w:r>
          </w:p>
        </w:tc>
        <w:tc>
          <w:tcPr>
            <w:tcW w:w="5696" w:type="dxa"/>
            <w:gridSpan w:val="8"/>
            <w:vAlign w:val="center"/>
          </w:tcPr>
          <w:p w14:paraId="61A8110E" w14:textId="77777777" w:rsidR="007D15D1" w:rsidRPr="00793995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D15D1" w:rsidRPr="00962346" w14:paraId="59E52997" w14:textId="77777777" w:rsidTr="00EB4877">
        <w:tc>
          <w:tcPr>
            <w:tcW w:w="4222" w:type="dxa"/>
            <w:gridSpan w:val="7"/>
            <w:vAlign w:val="center"/>
          </w:tcPr>
          <w:p w14:paraId="1CE660E7" w14:textId="77777777" w:rsidR="007D15D1" w:rsidRPr="0096234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1547" w:type="dxa"/>
            <w:gridSpan w:val="4"/>
            <w:vAlign w:val="center"/>
          </w:tcPr>
          <w:p w14:paraId="4D2047B9" w14:textId="77777777" w:rsidR="007D15D1" w:rsidRPr="00793995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Домаћи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1</w:t>
            </w:r>
          </w:p>
        </w:tc>
        <w:tc>
          <w:tcPr>
            <w:tcW w:w="4149" w:type="dxa"/>
            <w:gridSpan w:val="4"/>
            <w:vAlign w:val="center"/>
          </w:tcPr>
          <w:p w14:paraId="6A6C5AD2" w14:textId="77777777" w:rsidR="007D15D1" w:rsidRPr="0096234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>Међународни</w:t>
            </w:r>
          </w:p>
        </w:tc>
      </w:tr>
      <w:tr w:rsidR="007D15D1" w:rsidRPr="008C4A1E" w14:paraId="47BA9923" w14:textId="77777777" w:rsidTr="00EB4877">
        <w:tc>
          <w:tcPr>
            <w:tcW w:w="2360" w:type="dxa"/>
            <w:gridSpan w:val="6"/>
            <w:vAlign w:val="center"/>
          </w:tcPr>
          <w:p w14:paraId="477976FF" w14:textId="77777777" w:rsidR="007D15D1" w:rsidRPr="00962346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6234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7558" w:type="dxa"/>
            <w:gridSpan w:val="9"/>
            <w:vAlign w:val="center"/>
          </w:tcPr>
          <w:p w14:paraId="19D6F91E" w14:textId="77777777" w:rsidR="007D15D1" w:rsidRPr="00E00ECF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E00ECF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Runoff Prediction in Ungauged Basins (PUB)</w:t>
            </w:r>
          </w:p>
          <w:p w14:paraId="671FBDA0" w14:textId="77777777" w:rsidR="007D15D1" w:rsidRPr="008C4A1E" w:rsidRDefault="007D15D1" w:rsidP="00EB4877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0ECF">
              <w:rPr>
                <w:rFonts w:ascii="Times New Roman" w:hAnsi="Times New Roman"/>
                <w:sz w:val="18"/>
                <w:szCs w:val="18"/>
                <w:lang w:val="en-US"/>
              </w:rPr>
              <w:t>01.-05.07.2019.god.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00ECF">
              <w:rPr>
                <w:rFonts w:ascii="Times New Roman" w:hAnsi="Times New Roman"/>
                <w:sz w:val="18"/>
                <w:szCs w:val="18"/>
                <w:lang w:val="en-US"/>
              </w:rPr>
              <w:t>Vienna University of Technology, Austria</w:t>
            </w:r>
          </w:p>
        </w:tc>
      </w:tr>
    </w:tbl>
    <w:p w14:paraId="3DD74F80" w14:textId="77777777" w:rsidR="00715731" w:rsidRDefault="00715731" w:rsidP="00715731">
      <w:pPr>
        <w:rPr>
          <w:rFonts w:ascii="Times New Roman" w:hAnsi="Times New Roman"/>
        </w:rPr>
      </w:pPr>
      <w:bookmarkStart w:id="3" w:name="_GoBack"/>
      <w:bookmarkEnd w:id="3"/>
    </w:p>
    <w:p w14:paraId="0811C59C" w14:textId="77777777" w:rsidR="00715731" w:rsidRDefault="00715731" w:rsidP="00715731">
      <w:pPr>
        <w:rPr>
          <w:rFonts w:ascii="Times New Roman" w:hAnsi="Times New Roman"/>
        </w:rPr>
      </w:pPr>
    </w:p>
    <w:p w14:paraId="2CD69890" w14:textId="77777777" w:rsidR="00715731" w:rsidRDefault="00715731" w:rsidP="00715731">
      <w:pPr>
        <w:rPr>
          <w:rFonts w:ascii="Times New Roman" w:hAnsi="Times New Roman"/>
        </w:rPr>
      </w:pPr>
    </w:p>
    <w:p w14:paraId="3FA78A34" w14:textId="77777777" w:rsidR="00715731" w:rsidRDefault="00715731" w:rsidP="00715731">
      <w:pPr>
        <w:rPr>
          <w:rFonts w:ascii="Times New Roman" w:hAnsi="Times New Roman"/>
        </w:rPr>
      </w:pPr>
    </w:p>
    <w:p w14:paraId="196DC815" w14:textId="03BAF376" w:rsidR="00715731" w:rsidRDefault="00715731" w:rsidP="0071573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61ABB67" w14:textId="3A942779" w:rsidR="007D15D1" w:rsidRDefault="007D15D1" w:rsidP="00715731">
      <w:pPr>
        <w:rPr>
          <w:rFonts w:ascii="Times New Roman" w:hAnsi="Times New Roman"/>
        </w:rPr>
      </w:pPr>
    </w:p>
    <w:p w14:paraId="60BB2A9E" w14:textId="075ECB30" w:rsidR="007D15D1" w:rsidRDefault="007D15D1" w:rsidP="00715731">
      <w:pPr>
        <w:rPr>
          <w:rFonts w:ascii="Times New Roman" w:hAnsi="Times New Roman"/>
        </w:rPr>
      </w:pPr>
    </w:p>
    <w:p w14:paraId="5AA5B778" w14:textId="77777777" w:rsidR="007D15D1" w:rsidRDefault="007D15D1" w:rsidP="00715731">
      <w:pPr>
        <w:rPr>
          <w:rFonts w:ascii="Times New Roman" w:hAnsi="Times New Roman"/>
        </w:rPr>
      </w:pPr>
    </w:p>
    <w:p w14:paraId="21B50F4B" w14:textId="3A186DD6" w:rsidR="007D15D1" w:rsidRDefault="007D15D1" w:rsidP="00715731">
      <w:pPr>
        <w:rPr>
          <w:rFonts w:ascii="Times New Roman" w:hAnsi="Times New Roman"/>
        </w:rPr>
      </w:pPr>
    </w:p>
    <w:p w14:paraId="563A906B" w14:textId="1FC3455F" w:rsidR="007D15D1" w:rsidRDefault="007D15D1" w:rsidP="00715731">
      <w:pPr>
        <w:rPr>
          <w:rFonts w:ascii="Times New Roman" w:hAnsi="Times New Roman"/>
        </w:rPr>
      </w:pPr>
    </w:p>
    <w:p w14:paraId="21490197" w14:textId="08CEBA8D" w:rsidR="007D15D1" w:rsidRDefault="007D15D1" w:rsidP="00715731">
      <w:pPr>
        <w:rPr>
          <w:rFonts w:ascii="Times New Roman" w:hAnsi="Times New Roman"/>
        </w:rPr>
      </w:pPr>
    </w:p>
    <w:p w14:paraId="7DD76BA4" w14:textId="4C496A2A" w:rsidR="007D15D1" w:rsidRDefault="007D15D1" w:rsidP="00715731">
      <w:pPr>
        <w:rPr>
          <w:rFonts w:ascii="Times New Roman" w:hAnsi="Times New Roman"/>
        </w:rPr>
      </w:pPr>
    </w:p>
    <w:p w14:paraId="377AA334" w14:textId="77777777" w:rsidR="007D15D1" w:rsidRDefault="007D15D1" w:rsidP="00715731">
      <w:pPr>
        <w:rPr>
          <w:rFonts w:ascii="Times New Roman" w:hAnsi="Times New Roman"/>
        </w:rPr>
      </w:pPr>
    </w:p>
    <w:tbl>
      <w:tblPr>
        <w:tblpPr w:leftFromText="181" w:rightFromText="181" w:bottomFromText="160" w:vertAnchor="page" w:horzAnchor="margin" w:tblpX="-147" w:tblpY="937"/>
        <w:tblOverlap w:val="never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42"/>
        <w:gridCol w:w="854"/>
        <w:gridCol w:w="263"/>
        <w:gridCol w:w="512"/>
        <w:gridCol w:w="72"/>
        <w:gridCol w:w="1861"/>
        <w:gridCol w:w="263"/>
        <w:gridCol w:w="112"/>
        <w:gridCol w:w="335"/>
        <w:gridCol w:w="837"/>
        <w:gridCol w:w="170"/>
        <w:gridCol w:w="1242"/>
        <w:gridCol w:w="1350"/>
        <w:gridCol w:w="1386"/>
      </w:tblGrid>
      <w:tr w:rsidR="001D1114" w:rsidRPr="00437073" w14:paraId="7B15F436" w14:textId="77777777" w:rsidTr="000C657F">
        <w:trPr>
          <w:trHeight w:val="217"/>
        </w:trPr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77A4" w14:textId="77777777" w:rsidR="001D1114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 xml:space="preserve">Име и презиме </w:t>
            </w:r>
          </w:p>
          <w:p w14:paraId="1804874D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5BB6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37073">
              <w:rPr>
                <w:rFonts w:ascii="Times New Roman" w:hAnsi="Times New Roman"/>
                <w:b/>
                <w:sz w:val="18"/>
                <w:szCs w:val="18"/>
              </w:rPr>
              <w:t>Владимир Марковић</w:t>
            </w:r>
          </w:p>
        </w:tc>
      </w:tr>
      <w:tr w:rsidR="001D1114" w:rsidRPr="00437073" w14:paraId="2A3F9B80" w14:textId="77777777" w:rsidTr="000C657F">
        <w:trPr>
          <w:trHeight w:val="323"/>
        </w:trPr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A412" w14:textId="77777777" w:rsidR="001D1114" w:rsidRPr="00437073" w:rsidRDefault="001D1114" w:rsidP="000C657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0D7E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</w:tr>
      <w:tr w:rsidR="001D1114" w:rsidRPr="00437073" w14:paraId="422F97AF" w14:textId="77777777" w:rsidTr="000C657F">
        <w:trPr>
          <w:trHeight w:val="427"/>
        </w:trPr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59BC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 xml:space="preserve">Назив институције у  којој наставник ради са пуним </w:t>
            </w:r>
            <w:r w:rsidRPr="00437073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или непуним </w:t>
            </w:r>
            <w:r w:rsidRPr="00437073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>радним временом и од када</w:t>
            </w: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7223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/>
              </w:rPr>
              <w:t>Факултет за машинство и грађевинарство у Краљеву Универзитета у Крагујевцу од 2023. године</w:t>
            </w:r>
          </w:p>
        </w:tc>
      </w:tr>
      <w:tr w:rsidR="001D1114" w:rsidRPr="00437073" w14:paraId="127A7B73" w14:textId="77777777" w:rsidTr="000C657F">
        <w:trPr>
          <w:trHeight w:val="271"/>
        </w:trPr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EEDD" w14:textId="77777777" w:rsidR="001D1114" w:rsidRPr="00437073" w:rsidRDefault="001D1114" w:rsidP="000C657F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>Ужа научна односно уметничка област</w:t>
            </w: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6968" w14:textId="77777777" w:rsidR="001D1114" w:rsidRPr="00437073" w:rsidRDefault="001D1114" w:rsidP="000C657F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Радијациона физика</w:t>
            </w:r>
          </w:p>
        </w:tc>
      </w:tr>
      <w:tr w:rsidR="001D1114" w:rsidRPr="00437073" w14:paraId="1902A574" w14:textId="77777777" w:rsidTr="000C657F">
        <w:trPr>
          <w:trHeight w:val="229"/>
        </w:trPr>
        <w:tc>
          <w:tcPr>
            <w:tcW w:w="9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94E2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>Академска каријера</w:t>
            </w:r>
          </w:p>
        </w:tc>
      </w:tr>
      <w:tr w:rsidR="001D1114" w:rsidRPr="00437073" w14:paraId="35480B55" w14:textId="77777777" w:rsidTr="000C657F"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16A7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D166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988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Институција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D813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Научна или уметничка о</w:t>
            </w: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бласт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50A7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/>
              </w:rPr>
              <w:t>Ужа научна, уметничка или стручна област</w:t>
            </w:r>
          </w:p>
        </w:tc>
      </w:tr>
      <w:tr w:rsidR="001D1114" w:rsidRPr="00437073" w14:paraId="348168E8" w14:textId="77777777" w:rsidTr="000C657F">
        <w:trPr>
          <w:trHeight w:val="427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8EAD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51AB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2019.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109E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Природно-математички факултет у Крагујевцу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7535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Физика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5D2D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Радијациона физика</w:t>
            </w:r>
          </w:p>
        </w:tc>
      </w:tr>
      <w:tr w:rsidR="001D1114" w:rsidRPr="00437073" w14:paraId="2EB5D5EB" w14:textId="77777777" w:rsidTr="000C657F">
        <w:trPr>
          <w:trHeight w:val="427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52C9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E64C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eastAsia="sr-Latn-CS"/>
              </w:rPr>
              <w:t>2014.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E66D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Природно-математички факултет у Крагујевцу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9DE4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Физика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19CE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Радијациона физика</w:t>
            </w:r>
          </w:p>
        </w:tc>
      </w:tr>
      <w:tr w:rsidR="001D1114" w:rsidRPr="00437073" w14:paraId="690912E9" w14:textId="77777777" w:rsidTr="000C657F">
        <w:trPr>
          <w:trHeight w:val="427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694C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Магистратура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42AD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eastAsia="sr-Latn-CS"/>
              </w:rPr>
              <w:t>2009.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DE48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Природно-математички факултет у Крагујевцу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5EAE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CS"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Физика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E99D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Радијациона физика</w:t>
            </w:r>
          </w:p>
        </w:tc>
      </w:tr>
      <w:tr w:rsidR="001D1114" w:rsidRPr="00437073" w14:paraId="406138A5" w14:textId="77777777" w:rsidTr="000C657F">
        <w:trPr>
          <w:trHeight w:val="427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5D9F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6299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eastAsia="sr-Latn-CS"/>
              </w:rPr>
              <w:t>2005.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4625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Природно-математички факултет у Крагујевцу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ECFB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CS"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Физика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369E" w14:textId="77777777" w:rsidR="001D1114" w:rsidRPr="00437073" w:rsidRDefault="001D1114" w:rsidP="000C65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ru-RU" w:eastAsia="sr-Latn-CS"/>
              </w:rPr>
              <w:t>Физика</w:t>
            </w:r>
          </w:p>
        </w:tc>
      </w:tr>
      <w:tr w:rsidR="001D1114" w:rsidRPr="00437073" w14:paraId="2558F474" w14:textId="77777777" w:rsidTr="000C657F">
        <w:tc>
          <w:tcPr>
            <w:tcW w:w="9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E556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437073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 xml:space="preserve">Списак предмета за  које  је наставник акредитован </w:t>
            </w:r>
          </w:p>
        </w:tc>
      </w:tr>
      <w:tr w:rsidR="001D1114" w:rsidRPr="00437073" w14:paraId="32B4EADF" w14:textId="77777777" w:rsidTr="000C657F">
        <w:trPr>
          <w:trHeight w:val="567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C24E" w14:textId="77777777" w:rsidR="001D1114" w:rsidRPr="00437073" w:rsidRDefault="001D1114" w:rsidP="000C657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2511" w14:textId="77777777" w:rsidR="001D1114" w:rsidRPr="00437073" w:rsidRDefault="001D1114" w:rsidP="000C657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Ознака предмета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EB3F" w14:textId="77777777" w:rsidR="001D1114" w:rsidRPr="00437073" w:rsidRDefault="001D1114" w:rsidP="000C657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Назив предмета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A348" w14:textId="77777777" w:rsidR="001D1114" w:rsidRPr="00437073" w:rsidRDefault="001D1114" w:rsidP="000C657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Вид наставе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E15D" w14:textId="77777777" w:rsidR="001D1114" w:rsidRPr="00437073" w:rsidRDefault="001D1114" w:rsidP="000C657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Назив студијског програма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8F51" w14:textId="77777777" w:rsidR="001D1114" w:rsidRPr="00437073" w:rsidRDefault="001D1114" w:rsidP="000C657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В</w:t>
            </w: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рста студија</w:t>
            </w:r>
          </w:p>
        </w:tc>
      </w:tr>
      <w:tr w:rsidR="001D1114" w:rsidRPr="00437073" w14:paraId="30CD8648" w14:textId="77777777" w:rsidTr="000C657F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3BAF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9E23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20.MO2100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E53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Техничка физика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3FA4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82C4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Машинство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93B7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1D1114" w:rsidRPr="00437073" w14:paraId="4CF7804A" w14:textId="77777777" w:rsidTr="000C657F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57D7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7AB38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20.MO3600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748F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Електротехника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7D79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579B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Машинство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CE8A" w14:textId="77777777" w:rsidR="001D1114" w:rsidRPr="00437073" w:rsidRDefault="001D1114" w:rsidP="000C657F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1D1114" w:rsidRPr="00437073" w14:paraId="27C6189D" w14:textId="77777777" w:rsidTr="000C657F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6FE6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9C4E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19ZO1300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1655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Техничка физика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84FB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83AC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Заштита живнотне средине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4C4E" w14:textId="77777777" w:rsidR="001D1114" w:rsidRPr="00437073" w:rsidRDefault="001D1114" w:rsidP="000C657F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1D1114" w:rsidRPr="00437073" w14:paraId="7C63EF03" w14:textId="77777777" w:rsidTr="000C657F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156D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E0FF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19.ZO1500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6DC8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Електротехника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4EA6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0A99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Заштита живнотне средине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76AF" w14:textId="77777777" w:rsidR="001D1114" w:rsidRPr="00437073" w:rsidRDefault="001D1114" w:rsidP="000C657F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1D1114" w:rsidRPr="00437073" w14:paraId="30D11EC0" w14:textId="77777777" w:rsidTr="000C657F">
        <w:tc>
          <w:tcPr>
            <w:tcW w:w="9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4552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1D1114" w:rsidRPr="00437073" w14:paraId="65088F89" w14:textId="77777777" w:rsidTr="000C657F">
        <w:trPr>
          <w:trHeight w:val="5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7BEC" w14:textId="77777777" w:rsidR="001D1114" w:rsidRPr="00437073" w:rsidRDefault="001D1114" w:rsidP="000C65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F436" w14:textId="77777777" w:rsidR="001D1114" w:rsidRPr="00437073" w:rsidRDefault="001D1114" w:rsidP="000C657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37073">
              <w:rPr>
                <w:rFonts w:ascii="Times New Roman" w:hAnsi="Times New Roman"/>
                <w:sz w:val="18"/>
                <w:szCs w:val="18"/>
                <w:lang w:val="en-US"/>
              </w:rPr>
              <w:t>Fominykh</w:t>
            </w:r>
            <w:proofErr w:type="spellEnd"/>
            <w:r w:rsidRPr="0043707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S.</w:t>
            </w:r>
            <w:proofErr w:type="gramEnd"/>
            <w:r w:rsidRPr="0043707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7073">
              <w:rPr>
                <w:rFonts w:ascii="Times New Roman" w:hAnsi="Times New Roman"/>
                <w:sz w:val="18"/>
                <w:szCs w:val="18"/>
                <w:lang w:val="en-US"/>
              </w:rPr>
              <w:t>Stankovski</w:t>
            </w:r>
            <w:proofErr w:type="spellEnd"/>
            <w:r w:rsidRPr="0043707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S., </w:t>
            </w:r>
            <w:r w:rsidRPr="00437073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Markovic  V.M.,</w:t>
            </w:r>
            <w:r w:rsidRPr="0043707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7073">
              <w:rPr>
                <w:rFonts w:ascii="Times New Roman" w:hAnsi="Times New Roman"/>
                <w:sz w:val="18"/>
                <w:szCs w:val="18"/>
                <w:lang w:val="en-US"/>
              </w:rPr>
              <w:t>Petrovic</w:t>
            </w:r>
            <w:proofErr w:type="spellEnd"/>
            <w:r w:rsidRPr="0043707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D. and </w:t>
            </w:r>
            <w:proofErr w:type="spellStart"/>
            <w:r w:rsidRPr="00437073">
              <w:rPr>
                <w:rFonts w:ascii="Times New Roman" w:hAnsi="Times New Roman"/>
                <w:sz w:val="18"/>
                <w:szCs w:val="18"/>
                <w:lang w:val="en-US"/>
              </w:rPr>
              <w:t>Osmanovic</w:t>
            </w:r>
            <w:proofErr w:type="spellEnd"/>
            <w:r w:rsidRPr="0043707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S.,  Analysis of CO2 Migration in Horizontal Saline Aquifers during Carbon Capture and Storage Process,  Sustainability 2023, 15(11), 8912</w:t>
            </w:r>
          </w:p>
        </w:tc>
      </w:tr>
      <w:tr w:rsidR="001D1114" w:rsidRPr="00437073" w14:paraId="2AFDCEDE" w14:textId="77777777" w:rsidTr="000C657F">
        <w:trPr>
          <w:trHeight w:val="4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6565" w14:textId="77777777" w:rsidR="001D1114" w:rsidRPr="00437073" w:rsidRDefault="001D1114" w:rsidP="000C65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9960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N. Stevanovic, </w:t>
            </w:r>
            <w:r w:rsidRPr="00437073">
              <w:rPr>
                <w:rFonts w:ascii="Times New Roman" w:hAnsi="Times New Roman"/>
                <w:sz w:val="18"/>
                <w:szCs w:val="18"/>
                <w:u w:val="single"/>
                <w:lang w:val="sr-Cyrl-CS"/>
              </w:rPr>
              <w:t>V.M. Markovic</w:t>
            </w: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, M. Milosevic, A. Djurdjevic, J.M. Stajic, B. Milenkovic, D. Nikezic Correlations between track parameters in a solid-state nuclear track detector and its diffraction pattern, Radiation Physics and Chemistry 193 (2022) 109986</w:t>
            </w:r>
          </w:p>
        </w:tc>
      </w:tr>
      <w:tr w:rsidR="001D1114" w:rsidRPr="00437073" w14:paraId="697A6478" w14:textId="77777777" w:rsidTr="000C657F">
        <w:trPr>
          <w:trHeight w:val="4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F011" w14:textId="77777777" w:rsidR="001D1114" w:rsidRPr="00437073" w:rsidRDefault="001D1114" w:rsidP="000C65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98B7" w14:textId="77777777" w:rsidR="001D1114" w:rsidRPr="00437073" w:rsidRDefault="001D1114" w:rsidP="000C657F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V.M. Markovic</w:t>
            </w:r>
            <w:r w:rsidRPr="00437073">
              <w:rPr>
                <w:rFonts w:ascii="Times New Roman" w:hAnsi="Times New Roman"/>
                <w:sz w:val="18"/>
                <w:szCs w:val="18"/>
                <w:lang w:val="ru-RU"/>
              </w:rPr>
              <w:t>, J.M. Stajic, B. Milenkovic, N. Stevanovic, Alpha track distribution on lateral wall of cylindrical radon diffusion chamber, Radiation Physics and Chemistry 191 (2022) 109873</w:t>
            </w:r>
          </w:p>
        </w:tc>
      </w:tr>
      <w:tr w:rsidR="001D1114" w:rsidRPr="00437073" w14:paraId="1BFFAD40" w14:textId="77777777" w:rsidTr="000C657F">
        <w:trPr>
          <w:trHeight w:val="4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2E15" w14:textId="77777777" w:rsidR="001D1114" w:rsidRPr="00437073" w:rsidRDefault="001D1114" w:rsidP="000C65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90FA" w14:textId="77777777" w:rsidR="001D1114" w:rsidRPr="00437073" w:rsidRDefault="001D1114" w:rsidP="000C657F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J.M. Stajic, 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u w:val="single"/>
                <w:shd w:val="clear" w:color="auto" w:fill="FFFFFF"/>
              </w:rPr>
              <w:t>V.M. Markovic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B. Milenkovic, N. Stevanovic, D. Nikezic, </w:t>
            </w:r>
            <w:r w:rsidRPr="004370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Distribution of alpha particle tracks on CR-39 detector in radon diffusion chamber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Radiation Physics and Chemistry 181 (2021) 109340</w:t>
            </w:r>
          </w:p>
        </w:tc>
      </w:tr>
      <w:tr w:rsidR="001D1114" w:rsidRPr="00437073" w14:paraId="190F08F8" w14:textId="77777777" w:rsidTr="000C657F">
        <w:trPr>
          <w:trHeight w:val="4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2F57" w14:textId="77777777" w:rsidR="001D1114" w:rsidRPr="00437073" w:rsidRDefault="001D1114" w:rsidP="000C65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F433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Maja Eremic Savkovic, Vladimir Udovicic, Dimitrije Maletic, Gordana Pantelic, Predrag Ujic, Igor Celikovic, Sofija Forkapic,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u w:val="single"/>
                <w:shd w:val="clear" w:color="auto" w:fill="FFFFFF"/>
              </w:rPr>
              <w:t> Vladimir Markovic 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Vesna Arsic, Jovana Ilic and Branko Markoski, </w:t>
            </w:r>
            <w:r w:rsidRPr="004370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Results of the first national indoor radon survey performed in Serbia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J. Radiol. Prot. 40 (2020) N22–N30 (9pp)</w:t>
            </w:r>
          </w:p>
        </w:tc>
      </w:tr>
      <w:tr w:rsidR="001D1114" w:rsidRPr="00437073" w14:paraId="03BE22DA" w14:textId="77777777" w:rsidTr="000C657F">
        <w:trPr>
          <w:trHeight w:val="4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CDA9" w14:textId="77777777" w:rsidR="001D1114" w:rsidRPr="00437073" w:rsidRDefault="001D1114" w:rsidP="000C65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B5BF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u w:val="single"/>
                <w:shd w:val="clear" w:color="auto" w:fill="FFFFFF"/>
              </w:rPr>
              <w:t>V.M. Markovic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N. Stevanovic, D. Nikezic, </w:t>
            </w:r>
            <w:r w:rsidRPr="004370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Monte Carlo investigation of electron specific energy distribution in a single cell model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Radiation and Environmental Biophysics 53 (2020) 1161-171</w:t>
            </w:r>
          </w:p>
        </w:tc>
      </w:tr>
      <w:tr w:rsidR="001D1114" w:rsidRPr="00437073" w14:paraId="372DEF78" w14:textId="77777777" w:rsidTr="000C657F">
        <w:trPr>
          <w:trHeight w:val="4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BD18" w14:textId="77777777" w:rsidR="001D1114" w:rsidRPr="00437073" w:rsidRDefault="001D1114" w:rsidP="000C65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0886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color w:val="000000"/>
                <w:sz w:val="18"/>
                <w:szCs w:val="18"/>
                <w:u w:val="single"/>
                <w:shd w:val="clear" w:color="auto" w:fill="FFFFFF"/>
              </w:rPr>
              <w:t>V.M. Markovic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A.G.Markovic, N. Stevanovic, D. Nikezic, </w:t>
            </w:r>
            <w:r w:rsidRPr="004370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Rn progeny diffusion, deposition and track distribution in diffusion chamber with permeable membrane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Radiation Measurements 124 (2019) 146–157</w:t>
            </w:r>
          </w:p>
        </w:tc>
      </w:tr>
      <w:tr w:rsidR="001D1114" w:rsidRPr="00437073" w14:paraId="0F8DA7DF" w14:textId="77777777" w:rsidTr="000C657F">
        <w:trPr>
          <w:trHeight w:val="4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B2EB" w14:textId="77777777" w:rsidR="001D1114" w:rsidRPr="00437073" w:rsidRDefault="001D1114" w:rsidP="000C65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E9E5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color w:val="000000"/>
                <w:sz w:val="18"/>
                <w:szCs w:val="18"/>
                <w:u w:val="single"/>
                <w:shd w:val="clear" w:color="auto" w:fill="FFFFFF"/>
              </w:rPr>
              <w:t>V.M. Markovic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N. Stevanovic, D. Nikezic, </w:t>
            </w:r>
            <w:r w:rsidRPr="004370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Propagation of light from dipole source and generalization of Fresnel-Kirchhoff integral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Optik - International Journal for Light and Electron Optics 180 (2019) 447–454</w:t>
            </w:r>
          </w:p>
        </w:tc>
      </w:tr>
      <w:tr w:rsidR="001D1114" w:rsidRPr="00437073" w14:paraId="5D489F12" w14:textId="77777777" w:rsidTr="000C657F">
        <w:trPr>
          <w:trHeight w:val="4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D9E6" w14:textId="77777777" w:rsidR="001D1114" w:rsidRPr="00437073" w:rsidRDefault="001D1114" w:rsidP="000C65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15C3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N. Stevanovic, 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u w:val="single"/>
                <w:shd w:val="clear" w:color="auto" w:fill="FFFFFF"/>
              </w:rPr>
              <w:t>V.M. Markovic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D. Nikezic, </w:t>
            </w:r>
            <w:r w:rsidRPr="004370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Simple method for numerical solving of Schrodinger equation for hydrogen atom in electric field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Nuclear Technology &amp; Radiation Protection: 2018, 33:3, 239-245</w:t>
            </w:r>
          </w:p>
        </w:tc>
      </w:tr>
      <w:tr w:rsidR="001D1114" w:rsidRPr="00437073" w14:paraId="2A68863D" w14:textId="77777777" w:rsidTr="000C657F">
        <w:trPr>
          <w:trHeight w:val="42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6F73" w14:textId="77777777" w:rsidR="001D1114" w:rsidRPr="00437073" w:rsidRDefault="001D1114" w:rsidP="000C65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9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568F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color w:val="000000"/>
                <w:sz w:val="18"/>
                <w:szCs w:val="18"/>
                <w:u w:val="single"/>
                <w:shd w:val="clear" w:color="auto" w:fill="FFFFFF"/>
              </w:rPr>
              <w:t>V.M. Markovic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D. Nikezic, N. Stevanovic,</w:t>
            </w:r>
            <w:r w:rsidRPr="0043707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Time dependence of 222Rn/220Rn and its progeny distributions in diffusion chamber</w:t>
            </w:r>
            <w:r w:rsidRPr="0043707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Nucl Instrum Meth A, 872:93-99, 2017</w:t>
            </w:r>
          </w:p>
        </w:tc>
      </w:tr>
      <w:tr w:rsidR="001D1114" w:rsidRPr="00437073" w14:paraId="260835D2" w14:textId="77777777" w:rsidTr="000C657F">
        <w:trPr>
          <w:trHeight w:val="205"/>
        </w:trPr>
        <w:tc>
          <w:tcPr>
            <w:tcW w:w="9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A748" w14:textId="77777777" w:rsidR="001D1114" w:rsidRPr="00437073" w:rsidRDefault="001D1114" w:rsidP="000C657F">
            <w:pPr>
              <w:tabs>
                <w:tab w:val="left" w:pos="567"/>
              </w:tabs>
              <w:spacing w:after="60" w:line="25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7073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1D1114" w:rsidRPr="00437073" w14:paraId="4E11BA73" w14:textId="77777777" w:rsidTr="000C657F">
        <w:tc>
          <w:tcPr>
            <w:tcW w:w="4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89C4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Укупан број цитата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DAD4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114" w:rsidRPr="00437073" w14:paraId="5610BB40" w14:textId="77777777" w:rsidTr="000C657F">
        <w:tc>
          <w:tcPr>
            <w:tcW w:w="4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B9E7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Укупан број радова са SCI (SSCI) листе</w:t>
            </w:r>
          </w:p>
        </w:tc>
        <w:tc>
          <w:tcPr>
            <w:tcW w:w="5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8A85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1114" w:rsidRPr="00437073" w14:paraId="160AEC5E" w14:textId="77777777" w:rsidTr="000C657F">
        <w:tc>
          <w:tcPr>
            <w:tcW w:w="4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6329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FEBA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Домаћи</w:t>
            </w:r>
            <w:r w:rsidRPr="0043707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1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EF74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Међународни</w:t>
            </w:r>
          </w:p>
        </w:tc>
      </w:tr>
      <w:tr w:rsidR="001D1114" w:rsidRPr="00437073" w14:paraId="1140E0D4" w14:textId="77777777" w:rsidTr="000C657F">
        <w:tc>
          <w:tcPr>
            <w:tcW w:w="2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809B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7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8576" w14:textId="77777777" w:rsidR="001D1114" w:rsidRPr="00437073" w:rsidRDefault="001D1114" w:rsidP="000C657F">
            <w:pPr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00FDDA25" w14:textId="77777777" w:rsidR="001D1114" w:rsidRDefault="001D1114" w:rsidP="001D1114">
      <w:pPr>
        <w:rPr>
          <w:rFonts w:ascii="Times New Roman" w:hAnsi="Times New Roman"/>
          <w:sz w:val="20"/>
          <w:szCs w:val="20"/>
          <w:lang w:val="sr-Cyrl-CS"/>
        </w:rPr>
      </w:pPr>
    </w:p>
    <w:p w14:paraId="25A6689A" w14:textId="257083FD" w:rsidR="001D1114" w:rsidRDefault="001D1114" w:rsidP="001D1114">
      <w:pPr>
        <w:rPr>
          <w:rFonts w:ascii="Times New Roman" w:hAnsi="Times New Roman"/>
          <w:sz w:val="20"/>
          <w:szCs w:val="20"/>
          <w:lang w:val="sr-Cyrl-CS"/>
        </w:rPr>
      </w:pPr>
    </w:p>
    <w:p w14:paraId="68844518" w14:textId="355B8ECC" w:rsidR="001D1114" w:rsidRDefault="001D1114" w:rsidP="001D1114">
      <w:pPr>
        <w:rPr>
          <w:rFonts w:ascii="Times New Roman" w:hAnsi="Times New Roman"/>
          <w:sz w:val="20"/>
          <w:szCs w:val="20"/>
          <w:lang w:val="sr-Cyrl-CS"/>
        </w:rPr>
      </w:pPr>
    </w:p>
    <w:p w14:paraId="1482033A" w14:textId="5AC276C0" w:rsidR="001D1114" w:rsidRDefault="001D1114" w:rsidP="001D1114">
      <w:pPr>
        <w:rPr>
          <w:rFonts w:ascii="Times New Roman" w:hAnsi="Times New Roman"/>
          <w:sz w:val="20"/>
          <w:szCs w:val="20"/>
          <w:lang w:val="sr-Cyrl-CS"/>
        </w:rPr>
      </w:pPr>
    </w:p>
    <w:p w14:paraId="715283CE" w14:textId="059770CC" w:rsidR="001D1114" w:rsidRDefault="001D1114" w:rsidP="001D1114">
      <w:pPr>
        <w:rPr>
          <w:rFonts w:ascii="Times New Roman" w:hAnsi="Times New Roman"/>
          <w:sz w:val="20"/>
          <w:szCs w:val="20"/>
          <w:lang w:val="sr-Cyrl-CS"/>
        </w:rPr>
      </w:pPr>
    </w:p>
    <w:p w14:paraId="1DCEF86F" w14:textId="281D8840" w:rsidR="001D1114" w:rsidRDefault="001D1114" w:rsidP="001D1114">
      <w:pPr>
        <w:rPr>
          <w:rFonts w:ascii="Times New Roman" w:hAnsi="Times New Roman"/>
          <w:sz w:val="20"/>
          <w:szCs w:val="20"/>
          <w:lang w:val="sr-Cyrl-CS"/>
        </w:rPr>
      </w:pPr>
    </w:p>
    <w:p w14:paraId="1000D57F" w14:textId="77777777" w:rsidR="001D1114" w:rsidRDefault="001D1114" w:rsidP="001D1114">
      <w:pPr>
        <w:rPr>
          <w:rFonts w:ascii="Times New Roman" w:hAnsi="Times New Roman"/>
          <w:sz w:val="20"/>
          <w:szCs w:val="20"/>
          <w:lang w:val="sr-Cyrl-CS"/>
        </w:rPr>
      </w:pPr>
    </w:p>
    <w:p w14:paraId="7C07A765" w14:textId="77777777" w:rsidR="001D1114" w:rsidRDefault="001D1114" w:rsidP="001D1114">
      <w:pPr>
        <w:rPr>
          <w:rFonts w:ascii="Times New Roman" w:hAnsi="Times New Roman"/>
          <w:sz w:val="20"/>
          <w:szCs w:val="20"/>
          <w:lang w:val="sr-Cyrl-CS"/>
        </w:rPr>
      </w:pPr>
    </w:p>
    <w:p w14:paraId="4CADD606" w14:textId="77777777" w:rsidR="001D1114" w:rsidRDefault="001D1114" w:rsidP="001D1114">
      <w:pPr>
        <w:rPr>
          <w:rFonts w:ascii="Times New Roman" w:hAnsi="Times New Roman"/>
          <w:sz w:val="20"/>
          <w:szCs w:val="20"/>
          <w:lang w:val="sr-Cyrl-CS"/>
        </w:rPr>
      </w:pPr>
    </w:p>
    <w:p w14:paraId="43F87DDE" w14:textId="77777777" w:rsidR="001D1114" w:rsidRDefault="001D1114" w:rsidP="001D1114">
      <w:pPr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397"/>
        <w:gridCol w:w="334"/>
        <w:gridCol w:w="118"/>
        <w:gridCol w:w="990"/>
        <w:gridCol w:w="782"/>
        <w:gridCol w:w="499"/>
        <w:gridCol w:w="677"/>
        <w:gridCol w:w="428"/>
        <w:gridCol w:w="176"/>
        <w:gridCol w:w="973"/>
        <w:gridCol w:w="832"/>
        <w:gridCol w:w="1413"/>
      </w:tblGrid>
      <w:tr w:rsidR="001D1114" w:rsidRPr="00C40C91" w14:paraId="6001F94A" w14:textId="77777777" w:rsidTr="000C657F">
        <w:trPr>
          <w:trHeight w:val="20"/>
        </w:trPr>
        <w:tc>
          <w:tcPr>
            <w:tcW w:w="4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97C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Име и презиме </w:t>
            </w:r>
          </w:p>
        </w:tc>
        <w:tc>
          <w:tcPr>
            <w:tcW w:w="4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C04" w14:textId="77777777" w:rsidR="001D1114" w:rsidRPr="0090575B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90575B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t>Ненад Стевановић</w:t>
            </w:r>
          </w:p>
        </w:tc>
      </w:tr>
      <w:tr w:rsidR="001D1114" w:rsidRPr="00C40C91" w14:paraId="1077BA36" w14:textId="77777777" w:rsidTr="000C657F">
        <w:trPr>
          <w:trHeight w:val="20"/>
        </w:trPr>
        <w:tc>
          <w:tcPr>
            <w:tcW w:w="4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8531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4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859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Ванредни професор</w:t>
            </w:r>
          </w:p>
        </w:tc>
      </w:tr>
      <w:tr w:rsidR="001D1114" w:rsidRPr="00C40C91" w14:paraId="3D52C1FB" w14:textId="77777777" w:rsidTr="000C657F">
        <w:trPr>
          <w:trHeight w:val="20"/>
        </w:trPr>
        <w:tc>
          <w:tcPr>
            <w:tcW w:w="4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556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Назив институције у  којој наставник ради са пуним </w:t>
            </w:r>
            <w:r w:rsidRPr="00C40C91">
              <w:rPr>
                <w:rFonts w:ascii="Times New Roman" w:hAnsi="Times New Roman"/>
                <w:b/>
                <w:sz w:val="18"/>
                <w:szCs w:val="18"/>
              </w:rPr>
              <w:t xml:space="preserve"> или непуним </w:t>
            </w:r>
            <w:r w:rsidRPr="00C40C91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радним временом и о</w:t>
            </w:r>
            <w:r w:rsidRPr="00C40C91">
              <w:rPr>
                <w:rFonts w:ascii="Times New Roman" w:hAnsi="Times New Roman"/>
                <w:b/>
                <w:sz w:val="18"/>
                <w:szCs w:val="18"/>
              </w:rPr>
              <w:t xml:space="preserve">д </w:t>
            </w:r>
            <w:r w:rsidRPr="00C40C91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када</w:t>
            </w:r>
          </w:p>
        </w:tc>
        <w:tc>
          <w:tcPr>
            <w:tcW w:w="4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20B7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Природно-математички факултет, Крагујевац, 2003.</w:t>
            </w:r>
          </w:p>
        </w:tc>
      </w:tr>
      <w:tr w:rsidR="001D1114" w:rsidRPr="00C40C91" w14:paraId="3ABDD8DC" w14:textId="77777777" w:rsidTr="000C657F">
        <w:trPr>
          <w:trHeight w:val="20"/>
        </w:trPr>
        <w:tc>
          <w:tcPr>
            <w:tcW w:w="4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883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Ужа научна односно уметничка област</w:t>
            </w:r>
          </w:p>
        </w:tc>
        <w:tc>
          <w:tcPr>
            <w:tcW w:w="4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5049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Радијациона физика</w:t>
            </w:r>
          </w:p>
        </w:tc>
      </w:tr>
      <w:tr w:rsidR="001D1114" w:rsidRPr="00C40C91" w14:paraId="383EA54C" w14:textId="77777777" w:rsidTr="000C657F">
        <w:trPr>
          <w:trHeight w:val="20"/>
        </w:trPr>
        <w:tc>
          <w:tcPr>
            <w:tcW w:w="9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4FAF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Академска каријера</w:t>
            </w:r>
          </w:p>
        </w:tc>
      </w:tr>
      <w:tr w:rsidR="001D1114" w:rsidRPr="00C40C91" w14:paraId="3668C454" w14:textId="77777777" w:rsidTr="000C657F">
        <w:trPr>
          <w:trHeight w:val="20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1B57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C46E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720C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Институција 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1824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</w:rPr>
              <w:t>Научна или уметничка о</w:t>
            </w: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бласт 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F87D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40C91">
              <w:rPr>
                <w:rFonts w:ascii="Times New Roman" w:hAnsi="Times New Roman"/>
                <w:sz w:val="18"/>
                <w:szCs w:val="18"/>
              </w:rPr>
              <w:t>Ужа научна, уметничка или стручна област</w:t>
            </w:r>
          </w:p>
        </w:tc>
      </w:tr>
      <w:tr w:rsidR="001D1114" w:rsidRPr="00C40C91" w14:paraId="23537359" w14:textId="77777777" w:rsidTr="000C657F">
        <w:trPr>
          <w:trHeight w:val="20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9A16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Избор у звање ванредни професор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3A74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2021.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1C6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ПМФ Крагујевац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7D78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4255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Радијациона физика</w:t>
            </w:r>
          </w:p>
        </w:tc>
      </w:tr>
      <w:tr w:rsidR="001D1114" w:rsidRPr="00C40C91" w14:paraId="5C636DAA" w14:textId="77777777" w:rsidTr="000C657F">
        <w:trPr>
          <w:trHeight w:val="20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E736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Избор у звање ванредни професор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033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2016.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FFB6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ПМФ Крагујевац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B446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9C06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Радијациона физика</w:t>
            </w:r>
          </w:p>
        </w:tc>
      </w:tr>
      <w:tr w:rsidR="001D1114" w:rsidRPr="00C40C91" w14:paraId="1940E23A" w14:textId="77777777" w:rsidTr="000C657F">
        <w:trPr>
          <w:trHeight w:val="20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0AA4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40C91">
              <w:rPr>
                <w:rFonts w:ascii="Times New Roman" w:hAnsi="Times New Roman"/>
                <w:sz w:val="18"/>
                <w:szCs w:val="18"/>
              </w:rPr>
              <w:t>Избор у звање доцент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2764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2011.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243B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ПМФ Крагујевац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E3D9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AB56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Радијациона физика</w:t>
            </w:r>
          </w:p>
        </w:tc>
      </w:tr>
      <w:tr w:rsidR="001D1114" w:rsidRPr="00C40C91" w14:paraId="3217D6B1" w14:textId="77777777" w:rsidTr="000C657F">
        <w:trPr>
          <w:trHeight w:val="20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98B2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C565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2007.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A0A2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ПМФ Крагујевац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6B3F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4E96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Радијациона физика</w:t>
            </w:r>
          </w:p>
        </w:tc>
      </w:tr>
      <w:tr w:rsidR="001D1114" w:rsidRPr="00C40C91" w14:paraId="6D1358E4" w14:textId="77777777" w:rsidTr="000C657F">
        <w:trPr>
          <w:trHeight w:val="20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041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Магистратура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C9C1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2004.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D93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ПМФ Крагујевац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EBBD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A1AD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Радијациона физика</w:t>
            </w:r>
          </w:p>
        </w:tc>
      </w:tr>
      <w:tr w:rsidR="001D1114" w:rsidRPr="00C40C91" w14:paraId="0B816D54" w14:textId="77777777" w:rsidTr="000C657F">
        <w:trPr>
          <w:trHeight w:val="20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042A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70F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2000.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6B13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ПМФ Крагујевац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811C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D468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1D1114" w:rsidRPr="00C40C91" w14:paraId="205AF8E6" w14:textId="77777777" w:rsidTr="000C657F">
        <w:trPr>
          <w:trHeight w:val="20"/>
        </w:trPr>
        <w:tc>
          <w:tcPr>
            <w:tcW w:w="9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F74B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40C91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Списак предмета за  које је наставник акредитован </w:t>
            </w:r>
            <w:r w:rsidRPr="00C40C91">
              <w:rPr>
                <w:rFonts w:ascii="Times New Roman" w:hAnsi="Times New Roman"/>
                <w:b/>
                <w:sz w:val="18"/>
                <w:szCs w:val="18"/>
              </w:rPr>
              <w:t>на првом или другом степену студија</w:t>
            </w:r>
          </w:p>
        </w:tc>
      </w:tr>
      <w:tr w:rsidR="001D1114" w:rsidRPr="00C40C91" w14:paraId="7604D988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64BF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E162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40C91">
              <w:rPr>
                <w:rFonts w:ascii="Times New Roman" w:hAnsi="Times New Roman"/>
                <w:sz w:val="18"/>
                <w:szCs w:val="18"/>
              </w:rPr>
              <w:t>Ознака предмета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38F4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iCs/>
                <w:sz w:val="18"/>
                <w:szCs w:val="18"/>
              </w:rPr>
              <w:t>Назив предмета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C60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40C91">
              <w:rPr>
                <w:rFonts w:ascii="Times New Roman" w:hAnsi="Times New Roman"/>
                <w:sz w:val="18"/>
                <w:szCs w:val="18"/>
              </w:rPr>
              <w:t>Вид наставе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D446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40C91">
              <w:rPr>
                <w:rFonts w:ascii="Times New Roman" w:hAnsi="Times New Roman"/>
                <w:iCs/>
                <w:sz w:val="18"/>
                <w:szCs w:val="18"/>
              </w:rPr>
              <w:t xml:space="preserve">Назив студијског програма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7F5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iCs/>
                <w:sz w:val="18"/>
                <w:szCs w:val="18"/>
              </w:rPr>
              <w:t>В</w:t>
            </w:r>
            <w:r w:rsidRPr="00C40C91">
              <w:rPr>
                <w:rFonts w:ascii="Times New Roman" w:hAnsi="Times New Roman"/>
                <w:iCs/>
                <w:sz w:val="18"/>
                <w:szCs w:val="18"/>
                <w:lang w:val="sr-Cyrl-CS"/>
              </w:rPr>
              <w:t xml:space="preserve">рста студија </w:t>
            </w:r>
          </w:p>
        </w:tc>
      </w:tr>
      <w:tr w:rsidR="001D1114" w:rsidRPr="00C40C91" w14:paraId="6A4FB8E3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1C76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9DA2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20.MO2100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FD42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Техничка физика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A9AB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ACAF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Машинство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8BD2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1D1114" w:rsidRPr="00C40C91" w14:paraId="5C879DA0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CA8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58A9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20.MO3600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FBCC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Електротехника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A7FD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5773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Машинство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95A4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1D1114" w:rsidRPr="00C40C91" w14:paraId="23F017A7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F64A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55B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19ZO1300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34DB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Техничка физика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68F7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7011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Заштита живнотне средине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400E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1D1114" w:rsidRPr="00C40C91" w14:paraId="1D919DD7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2ED8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F1C1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19.ZO1500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586D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Електротехника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02DF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0478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7073">
              <w:rPr>
                <w:rFonts w:ascii="Times New Roman" w:hAnsi="Times New Roman"/>
                <w:sz w:val="18"/>
                <w:szCs w:val="18"/>
                <w:lang w:val="sr-Cyrl-CS"/>
              </w:rPr>
              <w:t>Заштита живнотне средине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592B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437073">
              <w:rPr>
                <w:rFonts w:ascii="Times New Roman" w:hAnsi="Times New Roman"/>
                <w:sz w:val="18"/>
                <w:szCs w:val="18"/>
              </w:rPr>
              <w:t>ОАС</w:t>
            </w:r>
          </w:p>
        </w:tc>
      </w:tr>
      <w:tr w:rsidR="001D1114" w:rsidRPr="00C40C91" w14:paraId="030C2D5A" w14:textId="77777777" w:rsidTr="000C657F">
        <w:trPr>
          <w:trHeight w:val="20"/>
        </w:trPr>
        <w:tc>
          <w:tcPr>
            <w:tcW w:w="9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051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1D1114" w:rsidRPr="00C40C91" w14:paraId="2BC9EF4C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96F6" w14:textId="77777777" w:rsidR="001D1114" w:rsidRPr="00C40C91" w:rsidRDefault="001D1114" w:rsidP="001D1114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16DD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N. </w:t>
            </w:r>
            <w:proofErr w:type="spellStart"/>
            <w:proofErr w:type="gramStart"/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>Stevanovic</w:t>
            </w:r>
            <w:proofErr w:type="spellEnd"/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,</w:t>
            </w:r>
            <w:proofErr w:type="gramEnd"/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V.M. Markovic, M. Milosevic, A. </w:t>
            </w:r>
            <w:proofErr w:type="spellStart"/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>Djurdjevic</w:t>
            </w:r>
            <w:proofErr w:type="spellEnd"/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JM. </w:t>
            </w:r>
            <w:proofErr w:type="spellStart"/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>Stajic</w:t>
            </w:r>
            <w:proofErr w:type="spellEnd"/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B </w:t>
            </w:r>
            <w:proofErr w:type="spellStart"/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>Milenkovic</w:t>
            </w:r>
            <w:proofErr w:type="spellEnd"/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D. </w:t>
            </w:r>
            <w:proofErr w:type="spellStart"/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>Nikezic</w:t>
            </w:r>
            <w:proofErr w:type="spellEnd"/>
            <w:r w:rsidRPr="00C40C91">
              <w:rPr>
                <w:rFonts w:ascii="Times New Roman" w:hAnsi="Times New Roman"/>
                <w:sz w:val="18"/>
                <w:szCs w:val="18"/>
                <w:lang w:val="en-US"/>
              </w:rPr>
              <w:t>, Radiation Physics and Chemistry. 193, 109986, 2022</w:t>
            </w:r>
          </w:p>
        </w:tc>
      </w:tr>
      <w:tr w:rsidR="001D1114" w:rsidRPr="00C40C91" w14:paraId="2FE39631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0B0D" w14:textId="77777777" w:rsidR="001D1114" w:rsidRPr="00C40C91" w:rsidRDefault="001D1114" w:rsidP="001D1114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E6C3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40C91">
              <w:rPr>
                <w:rFonts w:ascii="Times New Roman" w:hAnsi="Times New Roman"/>
                <w:bCs/>
                <w:sz w:val="18"/>
                <w:szCs w:val="18"/>
              </w:rPr>
              <w:t>V.M. Markovic, N. Stevanovic, D. Nikezic.</w:t>
            </w:r>
            <w:r w:rsidRPr="00C40C9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r w:rsidRPr="00C40C91">
              <w:rPr>
                <w:rFonts w:ascii="Times New Roman" w:hAnsi="Times New Roman"/>
                <w:bCs/>
                <w:sz w:val="18"/>
                <w:szCs w:val="18"/>
              </w:rPr>
              <w:t xml:space="preserve">Radiation and Environmental Biophysics, </w:t>
            </w:r>
            <w:r w:rsidRPr="00C40C91">
              <w:rPr>
                <w:rFonts w:ascii="Times New Roman" w:hAnsi="Times New Roman"/>
                <w:sz w:val="18"/>
                <w:szCs w:val="18"/>
              </w:rPr>
              <w:t>59, 161-171, 2020</w:t>
            </w:r>
          </w:p>
        </w:tc>
      </w:tr>
      <w:tr w:rsidR="001D1114" w:rsidRPr="00C40C91" w14:paraId="64D5729C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96FD" w14:textId="77777777" w:rsidR="001D1114" w:rsidRPr="00C40C91" w:rsidRDefault="001D1114" w:rsidP="001D1114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42CC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C40C91">
              <w:rPr>
                <w:rFonts w:ascii="Times New Roman" w:hAnsi="Times New Roman"/>
                <w:bCs/>
                <w:sz w:val="18"/>
                <w:szCs w:val="18"/>
              </w:rPr>
              <w:t xml:space="preserve">V.M. Markovic, A.G. Markovic, N. Stevanovic, D. Nikezic.  Radiation Measurement, </w:t>
            </w:r>
            <w:r w:rsidRPr="00C40C91">
              <w:rPr>
                <w:rFonts w:ascii="Times New Roman" w:hAnsi="Times New Roman"/>
                <w:sz w:val="18"/>
                <w:szCs w:val="18"/>
              </w:rPr>
              <w:t>124, 146-157, 2019</w:t>
            </w:r>
          </w:p>
        </w:tc>
      </w:tr>
      <w:tr w:rsidR="001D1114" w:rsidRPr="00C40C91" w14:paraId="1EA803C4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B717" w14:textId="77777777" w:rsidR="001D1114" w:rsidRPr="00C40C91" w:rsidRDefault="001D1114" w:rsidP="001D1114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E731" w14:textId="77777777" w:rsidR="001D1114" w:rsidRPr="00C40C91" w:rsidRDefault="001D1114" w:rsidP="000C657F">
            <w:pPr>
              <w:spacing w:line="276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>V.M. Markovic, N. Stevanovic, D. Nikezic</w:t>
            </w:r>
            <w:r w:rsidRPr="00C40C91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C40C91">
              <w:rPr>
                <w:rFonts w:ascii="Times New Roman" w:hAnsi="Times New Roman"/>
                <w:bCs/>
                <w:sz w:val="18"/>
                <w:szCs w:val="18"/>
              </w:rPr>
              <w:t xml:space="preserve"> Optik, 180, 447-454, 2019.</w:t>
            </w:r>
          </w:p>
        </w:tc>
      </w:tr>
      <w:tr w:rsidR="001D1114" w:rsidRPr="00C40C91" w14:paraId="4A09E77C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3C30" w14:textId="77777777" w:rsidR="001D1114" w:rsidRPr="00C40C91" w:rsidRDefault="001D1114" w:rsidP="001D1114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C9F1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>N. Stevanovic V.M. Markovic, D. Nikezic</w:t>
            </w:r>
            <w:r w:rsidRPr="00C40C91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 xml:space="preserve">. </w:t>
            </w:r>
            <w:hyperlink r:id="rId8" w:tooltip="Show source title details" w:history="1">
              <w:r w:rsidRPr="00C40C91">
                <w:rPr>
                  <w:rFonts w:ascii="Times New Roman" w:hAnsi="Times New Roman"/>
                  <w:sz w:val="18"/>
                  <w:szCs w:val="18"/>
                </w:rPr>
                <w:t>Nuclear Technology and Radiation Protection</w:t>
              </w:r>
            </w:hyperlink>
            <w:r w:rsidRPr="00C40C91">
              <w:rPr>
                <w:rFonts w:ascii="Times New Roman" w:hAnsi="Times New Roman"/>
                <w:sz w:val="18"/>
                <w:szCs w:val="18"/>
              </w:rPr>
              <w:t>, 33(3), 239-245, 2018</w:t>
            </w:r>
          </w:p>
        </w:tc>
      </w:tr>
      <w:tr w:rsidR="001D1114" w:rsidRPr="00C40C91" w14:paraId="33CDE122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5E14" w14:textId="77777777" w:rsidR="001D1114" w:rsidRPr="00C40C91" w:rsidRDefault="001D1114" w:rsidP="001D1114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23E4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N. Stevanovic V.M. Markovic, D. Nikezic. </w:t>
            </w:r>
            <w:r w:rsidRPr="00C40C91">
              <w:rPr>
                <w:rFonts w:ascii="Times New Roman" w:hAnsi="Times New Roman"/>
                <w:sz w:val="18"/>
                <w:szCs w:val="18"/>
              </w:rPr>
              <w:t>Nuclear Instruments and Methods A</w:t>
            </w:r>
            <w:r w:rsidRPr="00C40C91">
              <w:rPr>
                <w:rFonts w:ascii="Times New Roman" w:hAnsi="Times New Roman"/>
                <w:bCs/>
                <w:sz w:val="18"/>
                <w:szCs w:val="18"/>
              </w:rPr>
              <w:t>, 873, 93-99, 2017 .</w:t>
            </w:r>
          </w:p>
        </w:tc>
      </w:tr>
      <w:tr w:rsidR="001D1114" w:rsidRPr="00C40C91" w14:paraId="25138D5E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A034" w14:textId="77777777" w:rsidR="001D1114" w:rsidRPr="00C40C91" w:rsidRDefault="001D1114" w:rsidP="001D1114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D657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V.M. Markovic, D. Nikezic, N. Stevanovic. </w:t>
            </w:r>
            <w:r w:rsidRPr="00C40C91">
              <w:rPr>
                <w:rFonts w:ascii="Times New Roman" w:hAnsi="Times New Roman"/>
                <w:sz w:val="18"/>
                <w:szCs w:val="18"/>
              </w:rPr>
              <w:t>Nuclear Instruments and Methods A</w:t>
            </w:r>
            <w:r w:rsidRPr="00C40C91">
              <w:rPr>
                <w:rFonts w:ascii="Times New Roman" w:hAnsi="Times New Roman"/>
                <w:bCs/>
                <w:sz w:val="18"/>
                <w:szCs w:val="18"/>
              </w:rPr>
              <w:t xml:space="preserve"> , 857,16-23, 2017.</w:t>
            </w:r>
          </w:p>
        </w:tc>
      </w:tr>
      <w:tr w:rsidR="001D1114" w:rsidRPr="00C40C91" w14:paraId="5AC27C8F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06BE" w14:textId="77777777" w:rsidR="001D1114" w:rsidRPr="00C40C91" w:rsidRDefault="001D1114" w:rsidP="001D1114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9EAF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N.Stevanovic, V.M. Markovic, D. Nikezic, </w:t>
            </w:r>
            <w:r w:rsidRPr="00C40C91">
              <w:rPr>
                <w:rFonts w:ascii="Times New Roman" w:hAnsi="Times New Roman"/>
                <w:bCs/>
                <w:sz w:val="18"/>
                <w:szCs w:val="18"/>
              </w:rPr>
              <w:t>Optics &amp; Laser Technology. 90, 90-95 , 2017.</w:t>
            </w:r>
          </w:p>
        </w:tc>
      </w:tr>
      <w:tr w:rsidR="001D1114" w:rsidRPr="00C40C91" w14:paraId="1FB79344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3BF" w14:textId="77777777" w:rsidR="001D1114" w:rsidRPr="00C40C91" w:rsidRDefault="001D1114" w:rsidP="001D1114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8282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>N. Stevanovic, V.M. Markovic.</w:t>
            </w:r>
            <w:r w:rsidRPr="00C40C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C40C91">
              <w:rPr>
                <w:rFonts w:ascii="Times New Roman" w:hAnsi="Times New Roman"/>
                <w:bCs/>
                <w:sz w:val="18"/>
                <w:szCs w:val="18"/>
              </w:rPr>
              <w:t>Optics &amp; Laser Technology. 80, 204-208, 2016.</w:t>
            </w:r>
          </w:p>
        </w:tc>
      </w:tr>
      <w:tr w:rsidR="001D1114" w:rsidRPr="00C40C91" w14:paraId="3A83442E" w14:textId="77777777" w:rsidTr="000C657F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49AE" w14:textId="77777777" w:rsidR="001D1114" w:rsidRPr="00C40C91" w:rsidRDefault="001D1114" w:rsidP="001D1114">
            <w:pPr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8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77F7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>B.</w:t>
            </w: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>Milenkovic</w:t>
            </w: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, </w:t>
            </w: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>N. Stevanovic</w:t>
            </w: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, </w:t>
            </w: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>D.</w:t>
            </w: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>Krstic</w:t>
            </w: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, </w:t>
            </w: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>D.</w:t>
            </w: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C40C91">
              <w:rPr>
                <w:rFonts w:ascii="Times New Roman" w:hAnsi="Times New Roman"/>
                <w:sz w:val="18"/>
                <w:szCs w:val="18"/>
                <w:lang w:val="it-IT"/>
              </w:rPr>
              <w:t>Nikezic</w:t>
            </w:r>
            <w:r w:rsidRPr="00C40C91">
              <w:rPr>
                <w:rFonts w:ascii="Times New Roman" w:hAnsi="Times New Roman"/>
                <w:sz w:val="18"/>
                <w:szCs w:val="18"/>
                <w:lang w:val="sl-SI"/>
              </w:rPr>
              <w:t xml:space="preserve">. </w:t>
            </w: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Radiation </w:t>
            </w:r>
            <w:r w:rsidRPr="00C40C91">
              <w:rPr>
                <w:rFonts w:ascii="Times New Roman" w:hAnsi="Times New Roman"/>
                <w:sz w:val="18"/>
                <w:szCs w:val="18"/>
              </w:rPr>
              <w:t>Protection Dosimetry 161 (1-4):108-111, 2014.</w:t>
            </w:r>
          </w:p>
        </w:tc>
      </w:tr>
      <w:tr w:rsidR="001D1114" w:rsidRPr="00C40C91" w14:paraId="72EC3DBE" w14:textId="77777777" w:rsidTr="000C657F">
        <w:trPr>
          <w:trHeight w:val="20"/>
        </w:trPr>
        <w:tc>
          <w:tcPr>
            <w:tcW w:w="9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5F84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1D1114" w:rsidRPr="00C40C91" w14:paraId="3320BF08" w14:textId="77777777" w:rsidTr="000C657F">
        <w:trPr>
          <w:trHeight w:val="20"/>
        </w:trPr>
        <w:tc>
          <w:tcPr>
            <w:tcW w:w="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865A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Укупан број цитата</w:t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0CED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40C91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</w:tr>
      <w:tr w:rsidR="001D1114" w:rsidRPr="00C40C91" w14:paraId="4829AB13" w14:textId="77777777" w:rsidTr="000C657F">
        <w:trPr>
          <w:trHeight w:val="20"/>
        </w:trPr>
        <w:tc>
          <w:tcPr>
            <w:tcW w:w="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7512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Укупан број радова са SCI (SSCI) листе</w:t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DAE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40C91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</w:tr>
      <w:tr w:rsidR="001D1114" w:rsidRPr="00C40C91" w14:paraId="61570AD3" w14:textId="77777777" w:rsidTr="000C657F">
        <w:trPr>
          <w:trHeight w:val="20"/>
        </w:trPr>
        <w:tc>
          <w:tcPr>
            <w:tcW w:w="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E0BB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1DD4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Домаћи</w:t>
            </w:r>
          </w:p>
          <w:p w14:paraId="4C4B3B30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40C91">
              <w:rPr>
                <w:rFonts w:ascii="Times New Roman" w:hAnsi="Times New Roman"/>
                <w:sz w:val="18"/>
                <w:szCs w:val="18"/>
              </w:rPr>
              <w:t>171021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7853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Међународни</w:t>
            </w:r>
          </w:p>
        </w:tc>
      </w:tr>
      <w:tr w:rsidR="001D1114" w:rsidRPr="00C40C91" w14:paraId="4F3ED411" w14:textId="77777777" w:rsidTr="000C657F">
        <w:trPr>
          <w:trHeight w:val="20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3876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6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F1B7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1D1114" w:rsidRPr="00C40C91" w14:paraId="031A252B" w14:textId="77777777" w:rsidTr="000C657F">
        <w:trPr>
          <w:trHeight w:val="20"/>
        </w:trPr>
        <w:tc>
          <w:tcPr>
            <w:tcW w:w="93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812B" w14:textId="77777777" w:rsidR="001D1114" w:rsidRPr="00C40C91" w:rsidRDefault="001D1114" w:rsidP="000C657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40C91">
              <w:rPr>
                <w:rFonts w:ascii="Times New Roman" w:hAnsi="Times New Roman"/>
                <w:sz w:val="18"/>
                <w:szCs w:val="18"/>
                <w:lang w:val="sr-Cyrl-CS"/>
              </w:rPr>
              <w:t>Други подаци које сматрате релевантним</w:t>
            </w:r>
          </w:p>
        </w:tc>
      </w:tr>
    </w:tbl>
    <w:p w14:paraId="27568042" w14:textId="445F810A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1EE628B0" w14:textId="7EB3A96C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4D778AFF" w14:textId="7542E277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21F6F428" w14:textId="1A015F00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41A64CE1" w14:textId="23E03153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6AD111F8" w14:textId="71AB489B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530D69B4" w14:textId="449D00EC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5639321A" w14:textId="6B43FD83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2A618446" w14:textId="7A1C4AAB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2A6968C6" w14:textId="28E54813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7F0ADA10" w14:textId="5E5C9DDC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2220D91D" w14:textId="6135FF5B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6F922D62" w14:textId="55E3F4F2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2538DAEE" w14:textId="1133AF56" w:rsid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p w14:paraId="0736A9B6" w14:textId="77777777" w:rsidR="001D1114" w:rsidRPr="001D1114" w:rsidRDefault="001D1114" w:rsidP="001D1114">
      <w:pPr>
        <w:spacing w:before="8"/>
        <w:rPr>
          <w:rFonts w:ascii="Times New Roman" w:eastAsia="Times New Roman" w:hAnsi="Times New Roman"/>
          <w:sz w:val="18"/>
          <w:szCs w:val="18"/>
        </w:rPr>
      </w:pPr>
    </w:p>
    <w:sectPr w:rsidR="001D1114" w:rsidRPr="001D1114" w:rsidSect="009E1F8A">
      <w:headerReference w:type="default" r:id="rId9"/>
      <w:pgSz w:w="11907" w:h="16840" w:code="9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1DAE8" w14:textId="77777777" w:rsidR="00520714" w:rsidRDefault="00520714" w:rsidP="005A4C35">
      <w:r>
        <w:separator/>
      </w:r>
    </w:p>
  </w:endnote>
  <w:endnote w:type="continuationSeparator" w:id="0">
    <w:p w14:paraId="0133F23F" w14:textId="77777777" w:rsidR="00520714" w:rsidRDefault="00520714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15409" w14:textId="77777777" w:rsidR="00520714" w:rsidRDefault="00520714" w:rsidP="005A4C35">
      <w:r>
        <w:separator/>
      </w:r>
    </w:p>
  </w:footnote>
  <w:footnote w:type="continuationSeparator" w:id="0">
    <w:p w14:paraId="40113758" w14:textId="77777777" w:rsidR="00520714" w:rsidRDefault="00520714" w:rsidP="005A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1AF5" w14:textId="77777777" w:rsidR="001814BF" w:rsidRDefault="001814BF">
    <w:pPr>
      <w:pStyle w:val="BodyText"/>
      <w:kinsoku w:val="0"/>
      <w:overflowPunct w:val="0"/>
      <w:spacing w:line="14" w:lineRule="aut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41F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602A8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67B32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30F4E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C25E38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10190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20ADB"/>
    <w:multiLevelType w:val="hybridMultilevel"/>
    <w:tmpl w:val="FA7E5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14E52"/>
    <w:multiLevelType w:val="hybridMultilevel"/>
    <w:tmpl w:val="9FEA688E"/>
    <w:lvl w:ilvl="0" w:tplc="30405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DB43739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5C4CDC"/>
    <w:multiLevelType w:val="hybridMultilevel"/>
    <w:tmpl w:val="4A88A3C6"/>
    <w:lvl w:ilvl="0" w:tplc="7EDC4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7737E"/>
    <w:multiLevelType w:val="hybridMultilevel"/>
    <w:tmpl w:val="6A20A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E06D9"/>
    <w:multiLevelType w:val="hybridMultilevel"/>
    <w:tmpl w:val="F54E534A"/>
    <w:lvl w:ilvl="0" w:tplc="30B63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1"/>
  </w:num>
  <w:num w:numId="4">
    <w:abstractNumId w:val="20"/>
  </w:num>
  <w:num w:numId="5">
    <w:abstractNumId w:val="18"/>
  </w:num>
  <w:num w:numId="6">
    <w:abstractNumId w:val="5"/>
  </w:num>
  <w:num w:numId="7">
    <w:abstractNumId w:val="17"/>
  </w:num>
  <w:num w:numId="8">
    <w:abstractNumId w:val="11"/>
  </w:num>
  <w:num w:numId="9">
    <w:abstractNumId w:val="6"/>
  </w:num>
  <w:num w:numId="10">
    <w:abstractNumId w:val="16"/>
  </w:num>
  <w:num w:numId="11">
    <w:abstractNumId w:val="13"/>
  </w:num>
  <w:num w:numId="12">
    <w:abstractNumId w:val="1"/>
  </w:num>
  <w:num w:numId="13">
    <w:abstractNumId w:val="9"/>
  </w:num>
  <w:num w:numId="14">
    <w:abstractNumId w:val="19"/>
  </w:num>
  <w:num w:numId="15">
    <w:abstractNumId w:val="10"/>
  </w:num>
  <w:num w:numId="16">
    <w:abstractNumId w:val="14"/>
  </w:num>
  <w:num w:numId="17">
    <w:abstractNumId w:val="8"/>
  </w:num>
  <w:num w:numId="18">
    <w:abstractNumId w:val="0"/>
  </w:num>
  <w:num w:numId="19">
    <w:abstractNumId w:val="4"/>
  </w:num>
  <w:num w:numId="20">
    <w:abstractNumId w:val="7"/>
  </w:num>
  <w:num w:numId="21">
    <w:abstractNumId w:val="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E2"/>
    <w:rsid w:val="00002C78"/>
    <w:rsid w:val="00003B26"/>
    <w:rsid w:val="000067B8"/>
    <w:rsid w:val="00014733"/>
    <w:rsid w:val="0001483B"/>
    <w:rsid w:val="000156E4"/>
    <w:rsid w:val="0001652D"/>
    <w:rsid w:val="00017850"/>
    <w:rsid w:val="00017883"/>
    <w:rsid w:val="000214B4"/>
    <w:rsid w:val="00024160"/>
    <w:rsid w:val="0003102F"/>
    <w:rsid w:val="000350EA"/>
    <w:rsid w:val="00035756"/>
    <w:rsid w:val="00041CBC"/>
    <w:rsid w:val="00047018"/>
    <w:rsid w:val="00054B37"/>
    <w:rsid w:val="00055555"/>
    <w:rsid w:val="00056511"/>
    <w:rsid w:val="0005667D"/>
    <w:rsid w:val="00061E7E"/>
    <w:rsid w:val="000666A9"/>
    <w:rsid w:val="00071AAE"/>
    <w:rsid w:val="000727EB"/>
    <w:rsid w:val="00072E89"/>
    <w:rsid w:val="00073620"/>
    <w:rsid w:val="00081151"/>
    <w:rsid w:val="00081250"/>
    <w:rsid w:val="00081689"/>
    <w:rsid w:val="000843F9"/>
    <w:rsid w:val="00085D06"/>
    <w:rsid w:val="000875DF"/>
    <w:rsid w:val="00092214"/>
    <w:rsid w:val="0009654A"/>
    <w:rsid w:val="000A1FDE"/>
    <w:rsid w:val="000A23C0"/>
    <w:rsid w:val="000A3659"/>
    <w:rsid w:val="000A4D6D"/>
    <w:rsid w:val="000A599E"/>
    <w:rsid w:val="000A5C3E"/>
    <w:rsid w:val="000B1F34"/>
    <w:rsid w:val="000B2E43"/>
    <w:rsid w:val="000B3CFB"/>
    <w:rsid w:val="000B55E0"/>
    <w:rsid w:val="000B62A7"/>
    <w:rsid w:val="000B69E7"/>
    <w:rsid w:val="000B76BC"/>
    <w:rsid w:val="000B76EB"/>
    <w:rsid w:val="000C4527"/>
    <w:rsid w:val="000C7D41"/>
    <w:rsid w:val="000D0ABE"/>
    <w:rsid w:val="000D16CB"/>
    <w:rsid w:val="000D1A14"/>
    <w:rsid w:val="000D4C2C"/>
    <w:rsid w:val="000E088F"/>
    <w:rsid w:val="000E3093"/>
    <w:rsid w:val="000E37CF"/>
    <w:rsid w:val="000E7344"/>
    <w:rsid w:val="000F253A"/>
    <w:rsid w:val="000F5CE0"/>
    <w:rsid w:val="0010053F"/>
    <w:rsid w:val="00100996"/>
    <w:rsid w:val="00104241"/>
    <w:rsid w:val="00107931"/>
    <w:rsid w:val="001163A0"/>
    <w:rsid w:val="0011709A"/>
    <w:rsid w:val="0012311C"/>
    <w:rsid w:val="00125A2F"/>
    <w:rsid w:val="00127FF7"/>
    <w:rsid w:val="001348B0"/>
    <w:rsid w:val="00142285"/>
    <w:rsid w:val="00147F52"/>
    <w:rsid w:val="00151960"/>
    <w:rsid w:val="00155502"/>
    <w:rsid w:val="00155708"/>
    <w:rsid w:val="00157936"/>
    <w:rsid w:val="00161FFE"/>
    <w:rsid w:val="00165087"/>
    <w:rsid w:val="0016693D"/>
    <w:rsid w:val="0017144F"/>
    <w:rsid w:val="00171F5F"/>
    <w:rsid w:val="00176656"/>
    <w:rsid w:val="00176A14"/>
    <w:rsid w:val="00176D4D"/>
    <w:rsid w:val="001814BF"/>
    <w:rsid w:val="00186C6E"/>
    <w:rsid w:val="0019015C"/>
    <w:rsid w:val="00194209"/>
    <w:rsid w:val="00194FA9"/>
    <w:rsid w:val="001A137C"/>
    <w:rsid w:val="001A2727"/>
    <w:rsid w:val="001A3696"/>
    <w:rsid w:val="001A442C"/>
    <w:rsid w:val="001A5F00"/>
    <w:rsid w:val="001A6932"/>
    <w:rsid w:val="001A7D5E"/>
    <w:rsid w:val="001B1741"/>
    <w:rsid w:val="001B2FFA"/>
    <w:rsid w:val="001B6703"/>
    <w:rsid w:val="001B6C49"/>
    <w:rsid w:val="001C2960"/>
    <w:rsid w:val="001C51D7"/>
    <w:rsid w:val="001C5BB1"/>
    <w:rsid w:val="001C61F3"/>
    <w:rsid w:val="001C6F09"/>
    <w:rsid w:val="001D1114"/>
    <w:rsid w:val="001D3C9E"/>
    <w:rsid w:val="001D642D"/>
    <w:rsid w:val="001E1E72"/>
    <w:rsid w:val="001E7A8B"/>
    <w:rsid w:val="001E7F2C"/>
    <w:rsid w:val="001F1B4E"/>
    <w:rsid w:val="001F259D"/>
    <w:rsid w:val="001F48B5"/>
    <w:rsid w:val="001F5277"/>
    <w:rsid w:val="001F57B1"/>
    <w:rsid w:val="001F6B54"/>
    <w:rsid w:val="001F7F01"/>
    <w:rsid w:val="002014F1"/>
    <w:rsid w:val="00201738"/>
    <w:rsid w:val="00202011"/>
    <w:rsid w:val="002041FE"/>
    <w:rsid w:val="002048B3"/>
    <w:rsid w:val="00205A2A"/>
    <w:rsid w:val="0020665C"/>
    <w:rsid w:val="00206B8F"/>
    <w:rsid w:val="00206EC6"/>
    <w:rsid w:val="00210840"/>
    <w:rsid w:val="00211C67"/>
    <w:rsid w:val="00214996"/>
    <w:rsid w:val="002149E5"/>
    <w:rsid w:val="00216517"/>
    <w:rsid w:val="00217AA5"/>
    <w:rsid w:val="002204CB"/>
    <w:rsid w:val="00224E84"/>
    <w:rsid w:val="00237DC9"/>
    <w:rsid w:val="00245161"/>
    <w:rsid w:val="00246105"/>
    <w:rsid w:val="00247610"/>
    <w:rsid w:val="0025402B"/>
    <w:rsid w:val="002564B8"/>
    <w:rsid w:val="002618AE"/>
    <w:rsid w:val="0026598B"/>
    <w:rsid w:val="00265C6E"/>
    <w:rsid w:val="00265F35"/>
    <w:rsid w:val="00266180"/>
    <w:rsid w:val="002670FD"/>
    <w:rsid w:val="002724FA"/>
    <w:rsid w:val="002737DB"/>
    <w:rsid w:val="00273DAE"/>
    <w:rsid w:val="002755CC"/>
    <w:rsid w:val="00276FEF"/>
    <w:rsid w:val="00280B36"/>
    <w:rsid w:val="00281BBC"/>
    <w:rsid w:val="00281FB3"/>
    <w:rsid w:val="00282302"/>
    <w:rsid w:val="0028602C"/>
    <w:rsid w:val="0028682D"/>
    <w:rsid w:val="00286AEF"/>
    <w:rsid w:val="00290296"/>
    <w:rsid w:val="002911C8"/>
    <w:rsid w:val="0029136E"/>
    <w:rsid w:val="00291711"/>
    <w:rsid w:val="00292976"/>
    <w:rsid w:val="00292B66"/>
    <w:rsid w:val="00294102"/>
    <w:rsid w:val="00294BA7"/>
    <w:rsid w:val="00297586"/>
    <w:rsid w:val="002A1192"/>
    <w:rsid w:val="002A3F5C"/>
    <w:rsid w:val="002A51B6"/>
    <w:rsid w:val="002B678A"/>
    <w:rsid w:val="002C2453"/>
    <w:rsid w:val="002C252D"/>
    <w:rsid w:val="002C4B66"/>
    <w:rsid w:val="002D286C"/>
    <w:rsid w:val="002D3EF0"/>
    <w:rsid w:val="002D4AF6"/>
    <w:rsid w:val="002D74CD"/>
    <w:rsid w:val="002E05F7"/>
    <w:rsid w:val="002E7D44"/>
    <w:rsid w:val="002F7E6E"/>
    <w:rsid w:val="00305C24"/>
    <w:rsid w:val="0032186B"/>
    <w:rsid w:val="00321D98"/>
    <w:rsid w:val="00321FF0"/>
    <w:rsid w:val="003221D6"/>
    <w:rsid w:val="003228DE"/>
    <w:rsid w:val="00322F12"/>
    <w:rsid w:val="00325377"/>
    <w:rsid w:val="00344408"/>
    <w:rsid w:val="003444E6"/>
    <w:rsid w:val="00344BE2"/>
    <w:rsid w:val="00345B9B"/>
    <w:rsid w:val="003469AF"/>
    <w:rsid w:val="0034742D"/>
    <w:rsid w:val="00352166"/>
    <w:rsid w:val="00354BC2"/>
    <w:rsid w:val="00354C8A"/>
    <w:rsid w:val="00355BAC"/>
    <w:rsid w:val="00355E79"/>
    <w:rsid w:val="0035649B"/>
    <w:rsid w:val="00361A0F"/>
    <w:rsid w:val="003651DF"/>
    <w:rsid w:val="00371197"/>
    <w:rsid w:val="003711ED"/>
    <w:rsid w:val="0037541D"/>
    <w:rsid w:val="00383A0C"/>
    <w:rsid w:val="003841B0"/>
    <w:rsid w:val="00384D73"/>
    <w:rsid w:val="00385400"/>
    <w:rsid w:val="00386A00"/>
    <w:rsid w:val="00387A4D"/>
    <w:rsid w:val="00391A96"/>
    <w:rsid w:val="00392322"/>
    <w:rsid w:val="00396FAB"/>
    <w:rsid w:val="003A076C"/>
    <w:rsid w:val="003A16EB"/>
    <w:rsid w:val="003A6810"/>
    <w:rsid w:val="003B00FA"/>
    <w:rsid w:val="003B0D07"/>
    <w:rsid w:val="003B1F03"/>
    <w:rsid w:val="003B3BC5"/>
    <w:rsid w:val="003B4791"/>
    <w:rsid w:val="003C1028"/>
    <w:rsid w:val="003C151C"/>
    <w:rsid w:val="003C374D"/>
    <w:rsid w:val="003C6536"/>
    <w:rsid w:val="003C7575"/>
    <w:rsid w:val="003C7F1C"/>
    <w:rsid w:val="003D1AE9"/>
    <w:rsid w:val="003D7219"/>
    <w:rsid w:val="003D7D7E"/>
    <w:rsid w:val="003E1406"/>
    <w:rsid w:val="003E30D0"/>
    <w:rsid w:val="003E37FA"/>
    <w:rsid w:val="003E4042"/>
    <w:rsid w:val="003E5493"/>
    <w:rsid w:val="003E6939"/>
    <w:rsid w:val="003E7523"/>
    <w:rsid w:val="003F00C3"/>
    <w:rsid w:val="003F0CCF"/>
    <w:rsid w:val="003F216A"/>
    <w:rsid w:val="003F2824"/>
    <w:rsid w:val="003F364F"/>
    <w:rsid w:val="003F523D"/>
    <w:rsid w:val="00403793"/>
    <w:rsid w:val="00403EC4"/>
    <w:rsid w:val="00403F1E"/>
    <w:rsid w:val="00404399"/>
    <w:rsid w:val="00404467"/>
    <w:rsid w:val="00410428"/>
    <w:rsid w:val="004135B9"/>
    <w:rsid w:val="00414AD7"/>
    <w:rsid w:val="00415CE5"/>
    <w:rsid w:val="00416998"/>
    <w:rsid w:val="004171BC"/>
    <w:rsid w:val="004208D4"/>
    <w:rsid w:val="00423173"/>
    <w:rsid w:val="00425DF4"/>
    <w:rsid w:val="00430C4D"/>
    <w:rsid w:val="00433FB3"/>
    <w:rsid w:val="00435669"/>
    <w:rsid w:val="00436E94"/>
    <w:rsid w:val="00437246"/>
    <w:rsid w:val="004378BA"/>
    <w:rsid w:val="004378C3"/>
    <w:rsid w:val="004411DD"/>
    <w:rsid w:val="00442375"/>
    <w:rsid w:val="00445F7F"/>
    <w:rsid w:val="00447482"/>
    <w:rsid w:val="00447C93"/>
    <w:rsid w:val="00451325"/>
    <w:rsid w:val="00452325"/>
    <w:rsid w:val="00452F46"/>
    <w:rsid w:val="00453106"/>
    <w:rsid w:val="00456B3B"/>
    <w:rsid w:val="00460ED8"/>
    <w:rsid w:val="00464615"/>
    <w:rsid w:val="00465701"/>
    <w:rsid w:val="00465EC6"/>
    <w:rsid w:val="00472785"/>
    <w:rsid w:val="004727C9"/>
    <w:rsid w:val="00473DA4"/>
    <w:rsid w:val="004900EE"/>
    <w:rsid w:val="00491142"/>
    <w:rsid w:val="00491576"/>
    <w:rsid w:val="00491993"/>
    <w:rsid w:val="00491F02"/>
    <w:rsid w:val="004927DB"/>
    <w:rsid w:val="00492C95"/>
    <w:rsid w:val="00495BFE"/>
    <w:rsid w:val="00497202"/>
    <w:rsid w:val="004A0B1C"/>
    <w:rsid w:val="004A0BD0"/>
    <w:rsid w:val="004A1DEB"/>
    <w:rsid w:val="004A5365"/>
    <w:rsid w:val="004A6B8B"/>
    <w:rsid w:val="004B1A30"/>
    <w:rsid w:val="004B6AA3"/>
    <w:rsid w:val="004C3126"/>
    <w:rsid w:val="004D04A6"/>
    <w:rsid w:val="004D3801"/>
    <w:rsid w:val="004E1DB1"/>
    <w:rsid w:val="004E2890"/>
    <w:rsid w:val="004E2F18"/>
    <w:rsid w:val="004E2F4F"/>
    <w:rsid w:val="004E5DC6"/>
    <w:rsid w:val="004E6B0F"/>
    <w:rsid w:val="004F042A"/>
    <w:rsid w:val="004F1259"/>
    <w:rsid w:val="004F1BE5"/>
    <w:rsid w:val="004F1C26"/>
    <w:rsid w:val="004F2471"/>
    <w:rsid w:val="004F2BD8"/>
    <w:rsid w:val="004F300D"/>
    <w:rsid w:val="004F4C8E"/>
    <w:rsid w:val="004F5211"/>
    <w:rsid w:val="004F7BE0"/>
    <w:rsid w:val="004F7D90"/>
    <w:rsid w:val="00502A11"/>
    <w:rsid w:val="00504B9A"/>
    <w:rsid w:val="00505E6D"/>
    <w:rsid w:val="00507009"/>
    <w:rsid w:val="005148B7"/>
    <w:rsid w:val="00515400"/>
    <w:rsid w:val="005162D8"/>
    <w:rsid w:val="00520714"/>
    <w:rsid w:val="00520B9C"/>
    <w:rsid w:val="00520D9D"/>
    <w:rsid w:val="00524F06"/>
    <w:rsid w:val="00527C6C"/>
    <w:rsid w:val="0053141D"/>
    <w:rsid w:val="005347B3"/>
    <w:rsid w:val="00535C05"/>
    <w:rsid w:val="005366B5"/>
    <w:rsid w:val="00536A45"/>
    <w:rsid w:val="00536E19"/>
    <w:rsid w:val="0053712A"/>
    <w:rsid w:val="0053767F"/>
    <w:rsid w:val="0054106D"/>
    <w:rsid w:val="005469D4"/>
    <w:rsid w:val="00546EAD"/>
    <w:rsid w:val="0054725E"/>
    <w:rsid w:val="00552B6D"/>
    <w:rsid w:val="00555600"/>
    <w:rsid w:val="0055697C"/>
    <w:rsid w:val="00566431"/>
    <w:rsid w:val="00567BFD"/>
    <w:rsid w:val="00570B72"/>
    <w:rsid w:val="005731B7"/>
    <w:rsid w:val="00581438"/>
    <w:rsid w:val="005839B7"/>
    <w:rsid w:val="00585CE4"/>
    <w:rsid w:val="00585E17"/>
    <w:rsid w:val="005874AE"/>
    <w:rsid w:val="00590E8B"/>
    <w:rsid w:val="005921EA"/>
    <w:rsid w:val="005922C1"/>
    <w:rsid w:val="00593278"/>
    <w:rsid w:val="00593CFA"/>
    <w:rsid w:val="00593FFF"/>
    <w:rsid w:val="0059426F"/>
    <w:rsid w:val="005A0EB4"/>
    <w:rsid w:val="005A3B02"/>
    <w:rsid w:val="005A3B80"/>
    <w:rsid w:val="005A4C35"/>
    <w:rsid w:val="005B1451"/>
    <w:rsid w:val="005B298A"/>
    <w:rsid w:val="005B3735"/>
    <w:rsid w:val="005B3A68"/>
    <w:rsid w:val="005B4B7B"/>
    <w:rsid w:val="005B631B"/>
    <w:rsid w:val="005D3D59"/>
    <w:rsid w:val="005E09CA"/>
    <w:rsid w:val="005E2A21"/>
    <w:rsid w:val="005E4211"/>
    <w:rsid w:val="005E59E0"/>
    <w:rsid w:val="005E6A3E"/>
    <w:rsid w:val="005F3D75"/>
    <w:rsid w:val="005F6356"/>
    <w:rsid w:val="005F6377"/>
    <w:rsid w:val="005F7532"/>
    <w:rsid w:val="00614594"/>
    <w:rsid w:val="00620AEF"/>
    <w:rsid w:val="00623C86"/>
    <w:rsid w:val="00623E62"/>
    <w:rsid w:val="00624CFA"/>
    <w:rsid w:val="00631FEB"/>
    <w:rsid w:val="006339C5"/>
    <w:rsid w:val="00642913"/>
    <w:rsid w:val="00646DDB"/>
    <w:rsid w:val="0065060D"/>
    <w:rsid w:val="0065405F"/>
    <w:rsid w:val="006623D1"/>
    <w:rsid w:val="0066313F"/>
    <w:rsid w:val="006665EB"/>
    <w:rsid w:val="00667896"/>
    <w:rsid w:val="00670981"/>
    <w:rsid w:val="0067117E"/>
    <w:rsid w:val="00671EBA"/>
    <w:rsid w:val="00674A57"/>
    <w:rsid w:val="00674BB8"/>
    <w:rsid w:val="00675904"/>
    <w:rsid w:val="00680B40"/>
    <w:rsid w:val="00680B57"/>
    <w:rsid w:val="006816D6"/>
    <w:rsid w:val="00681768"/>
    <w:rsid w:val="00685FFF"/>
    <w:rsid w:val="006863F1"/>
    <w:rsid w:val="00695869"/>
    <w:rsid w:val="00695B17"/>
    <w:rsid w:val="006A3650"/>
    <w:rsid w:val="006A4922"/>
    <w:rsid w:val="006A4F21"/>
    <w:rsid w:val="006B3EC7"/>
    <w:rsid w:val="006B4250"/>
    <w:rsid w:val="006B732A"/>
    <w:rsid w:val="006C279E"/>
    <w:rsid w:val="006C4B73"/>
    <w:rsid w:val="006C632C"/>
    <w:rsid w:val="006C6BA0"/>
    <w:rsid w:val="006C7DEC"/>
    <w:rsid w:val="006C7E4D"/>
    <w:rsid w:val="006D18BD"/>
    <w:rsid w:val="006D4405"/>
    <w:rsid w:val="006D4E0C"/>
    <w:rsid w:val="006D6F91"/>
    <w:rsid w:val="006E1AB3"/>
    <w:rsid w:val="006E4988"/>
    <w:rsid w:val="006F0302"/>
    <w:rsid w:val="006F2A39"/>
    <w:rsid w:val="006F2B2F"/>
    <w:rsid w:val="006F51D8"/>
    <w:rsid w:val="007031E0"/>
    <w:rsid w:val="00703FA4"/>
    <w:rsid w:val="00704B90"/>
    <w:rsid w:val="00704C4A"/>
    <w:rsid w:val="007073F6"/>
    <w:rsid w:val="00707CF2"/>
    <w:rsid w:val="00710B47"/>
    <w:rsid w:val="00715731"/>
    <w:rsid w:val="00716A90"/>
    <w:rsid w:val="007175C5"/>
    <w:rsid w:val="007204C1"/>
    <w:rsid w:val="0072377E"/>
    <w:rsid w:val="00732626"/>
    <w:rsid w:val="0073436E"/>
    <w:rsid w:val="00735AD9"/>
    <w:rsid w:val="00737B7A"/>
    <w:rsid w:val="00741F54"/>
    <w:rsid w:val="0074215C"/>
    <w:rsid w:val="007423A0"/>
    <w:rsid w:val="00744225"/>
    <w:rsid w:val="00744956"/>
    <w:rsid w:val="00744F41"/>
    <w:rsid w:val="007466C2"/>
    <w:rsid w:val="00746BA9"/>
    <w:rsid w:val="00752A4A"/>
    <w:rsid w:val="0075680B"/>
    <w:rsid w:val="007605D8"/>
    <w:rsid w:val="007612FA"/>
    <w:rsid w:val="007616EE"/>
    <w:rsid w:val="00761CCB"/>
    <w:rsid w:val="00764813"/>
    <w:rsid w:val="007709D1"/>
    <w:rsid w:val="00771730"/>
    <w:rsid w:val="00771B7E"/>
    <w:rsid w:val="00774169"/>
    <w:rsid w:val="00774D61"/>
    <w:rsid w:val="00775375"/>
    <w:rsid w:val="007803D8"/>
    <w:rsid w:val="00783101"/>
    <w:rsid w:val="00783972"/>
    <w:rsid w:val="007853A5"/>
    <w:rsid w:val="00785BFE"/>
    <w:rsid w:val="00787B4F"/>
    <w:rsid w:val="00792449"/>
    <w:rsid w:val="007924D0"/>
    <w:rsid w:val="007927A9"/>
    <w:rsid w:val="00794D86"/>
    <w:rsid w:val="00795CC0"/>
    <w:rsid w:val="00796E56"/>
    <w:rsid w:val="007A0540"/>
    <w:rsid w:val="007A08DC"/>
    <w:rsid w:val="007A138B"/>
    <w:rsid w:val="007A41B0"/>
    <w:rsid w:val="007A597A"/>
    <w:rsid w:val="007A73FA"/>
    <w:rsid w:val="007A7862"/>
    <w:rsid w:val="007B3189"/>
    <w:rsid w:val="007B737A"/>
    <w:rsid w:val="007B7E04"/>
    <w:rsid w:val="007C281D"/>
    <w:rsid w:val="007C2F67"/>
    <w:rsid w:val="007C3151"/>
    <w:rsid w:val="007C6ADB"/>
    <w:rsid w:val="007D15D1"/>
    <w:rsid w:val="007D482F"/>
    <w:rsid w:val="007D7D31"/>
    <w:rsid w:val="007E175A"/>
    <w:rsid w:val="007E2EB3"/>
    <w:rsid w:val="007E37F2"/>
    <w:rsid w:val="007E717B"/>
    <w:rsid w:val="007F0E2E"/>
    <w:rsid w:val="007F0F57"/>
    <w:rsid w:val="007F5D13"/>
    <w:rsid w:val="00800BC3"/>
    <w:rsid w:val="00802CBC"/>
    <w:rsid w:val="00810F0D"/>
    <w:rsid w:val="00814229"/>
    <w:rsid w:val="00814CD4"/>
    <w:rsid w:val="00817D28"/>
    <w:rsid w:val="00825585"/>
    <w:rsid w:val="0082701B"/>
    <w:rsid w:val="0083210E"/>
    <w:rsid w:val="00832C38"/>
    <w:rsid w:val="00832F88"/>
    <w:rsid w:val="00833382"/>
    <w:rsid w:val="00834631"/>
    <w:rsid w:val="00835757"/>
    <w:rsid w:val="00835D88"/>
    <w:rsid w:val="0084457E"/>
    <w:rsid w:val="00854337"/>
    <w:rsid w:val="00861F89"/>
    <w:rsid w:val="0086547E"/>
    <w:rsid w:val="00873E25"/>
    <w:rsid w:val="00875473"/>
    <w:rsid w:val="008756D6"/>
    <w:rsid w:val="00876D2E"/>
    <w:rsid w:val="00876F9B"/>
    <w:rsid w:val="00881BB6"/>
    <w:rsid w:val="00883B83"/>
    <w:rsid w:val="00887B3D"/>
    <w:rsid w:val="0089092C"/>
    <w:rsid w:val="00891334"/>
    <w:rsid w:val="00891D1C"/>
    <w:rsid w:val="008928EB"/>
    <w:rsid w:val="00892F2A"/>
    <w:rsid w:val="00893213"/>
    <w:rsid w:val="00893ACB"/>
    <w:rsid w:val="00894151"/>
    <w:rsid w:val="00894469"/>
    <w:rsid w:val="00895AEF"/>
    <w:rsid w:val="008A22C5"/>
    <w:rsid w:val="008A2EE6"/>
    <w:rsid w:val="008A7F28"/>
    <w:rsid w:val="008B1A23"/>
    <w:rsid w:val="008B4B42"/>
    <w:rsid w:val="008C086D"/>
    <w:rsid w:val="008C396E"/>
    <w:rsid w:val="008C3A70"/>
    <w:rsid w:val="008C5DDB"/>
    <w:rsid w:val="008C6035"/>
    <w:rsid w:val="008C6684"/>
    <w:rsid w:val="008D04CD"/>
    <w:rsid w:val="008D16F2"/>
    <w:rsid w:val="008F1659"/>
    <w:rsid w:val="008F196C"/>
    <w:rsid w:val="008F4435"/>
    <w:rsid w:val="009029EB"/>
    <w:rsid w:val="00902EE9"/>
    <w:rsid w:val="00903DC4"/>
    <w:rsid w:val="009054A9"/>
    <w:rsid w:val="00911748"/>
    <w:rsid w:val="00920902"/>
    <w:rsid w:val="009210E4"/>
    <w:rsid w:val="00921DD6"/>
    <w:rsid w:val="00925118"/>
    <w:rsid w:val="00925389"/>
    <w:rsid w:val="0093454D"/>
    <w:rsid w:val="0093505F"/>
    <w:rsid w:val="009356C1"/>
    <w:rsid w:val="00937814"/>
    <w:rsid w:val="0093797D"/>
    <w:rsid w:val="00940B02"/>
    <w:rsid w:val="0094255C"/>
    <w:rsid w:val="00945D13"/>
    <w:rsid w:val="009461A6"/>
    <w:rsid w:val="00952166"/>
    <w:rsid w:val="00954966"/>
    <w:rsid w:val="00954E5A"/>
    <w:rsid w:val="009551E7"/>
    <w:rsid w:val="009554BA"/>
    <w:rsid w:val="00955884"/>
    <w:rsid w:val="00955AC8"/>
    <w:rsid w:val="00957073"/>
    <w:rsid w:val="0095793A"/>
    <w:rsid w:val="0096098E"/>
    <w:rsid w:val="009631B1"/>
    <w:rsid w:val="009657DF"/>
    <w:rsid w:val="00965CB5"/>
    <w:rsid w:val="00966D0B"/>
    <w:rsid w:val="00967608"/>
    <w:rsid w:val="00973D8F"/>
    <w:rsid w:val="00974DAE"/>
    <w:rsid w:val="0097677D"/>
    <w:rsid w:val="00986D15"/>
    <w:rsid w:val="00990BB1"/>
    <w:rsid w:val="00992E2F"/>
    <w:rsid w:val="00993CF0"/>
    <w:rsid w:val="0099589E"/>
    <w:rsid w:val="009A092F"/>
    <w:rsid w:val="009A0C21"/>
    <w:rsid w:val="009A315A"/>
    <w:rsid w:val="009A40B3"/>
    <w:rsid w:val="009B55B9"/>
    <w:rsid w:val="009D2D8F"/>
    <w:rsid w:val="009D30CF"/>
    <w:rsid w:val="009D49B2"/>
    <w:rsid w:val="009E1C63"/>
    <w:rsid w:val="009E1F8A"/>
    <w:rsid w:val="009E234F"/>
    <w:rsid w:val="009E727A"/>
    <w:rsid w:val="009E7937"/>
    <w:rsid w:val="009F0233"/>
    <w:rsid w:val="00A01AB3"/>
    <w:rsid w:val="00A023E2"/>
    <w:rsid w:val="00A0340C"/>
    <w:rsid w:val="00A051AC"/>
    <w:rsid w:val="00A0744C"/>
    <w:rsid w:val="00A11B0B"/>
    <w:rsid w:val="00A13484"/>
    <w:rsid w:val="00A14493"/>
    <w:rsid w:val="00A14743"/>
    <w:rsid w:val="00A1629A"/>
    <w:rsid w:val="00A16929"/>
    <w:rsid w:val="00A2268D"/>
    <w:rsid w:val="00A22A64"/>
    <w:rsid w:val="00A25EB9"/>
    <w:rsid w:val="00A34994"/>
    <w:rsid w:val="00A3727A"/>
    <w:rsid w:val="00A37FDF"/>
    <w:rsid w:val="00A40E63"/>
    <w:rsid w:val="00A45CDB"/>
    <w:rsid w:val="00A46F75"/>
    <w:rsid w:val="00A5004B"/>
    <w:rsid w:val="00A5284A"/>
    <w:rsid w:val="00A5285D"/>
    <w:rsid w:val="00A54DFA"/>
    <w:rsid w:val="00A64EF0"/>
    <w:rsid w:val="00A66331"/>
    <w:rsid w:val="00A67AA4"/>
    <w:rsid w:val="00A71BAC"/>
    <w:rsid w:val="00A761FE"/>
    <w:rsid w:val="00A8081D"/>
    <w:rsid w:val="00A81C8C"/>
    <w:rsid w:val="00A824F9"/>
    <w:rsid w:val="00A841C4"/>
    <w:rsid w:val="00A8502B"/>
    <w:rsid w:val="00A86F5E"/>
    <w:rsid w:val="00A93E9A"/>
    <w:rsid w:val="00A94644"/>
    <w:rsid w:val="00A9568B"/>
    <w:rsid w:val="00A96511"/>
    <w:rsid w:val="00AA02C3"/>
    <w:rsid w:val="00AA1B63"/>
    <w:rsid w:val="00AA30C1"/>
    <w:rsid w:val="00AA493F"/>
    <w:rsid w:val="00AA7EAF"/>
    <w:rsid w:val="00AB1472"/>
    <w:rsid w:val="00AB4C29"/>
    <w:rsid w:val="00AB57AE"/>
    <w:rsid w:val="00AC0E94"/>
    <w:rsid w:val="00AC1DDE"/>
    <w:rsid w:val="00AC30AA"/>
    <w:rsid w:val="00AC38B5"/>
    <w:rsid w:val="00AD20AD"/>
    <w:rsid w:val="00AD4031"/>
    <w:rsid w:val="00AD55F9"/>
    <w:rsid w:val="00AE234B"/>
    <w:rsid w:val="00AE6178"/>
    <w:rsid w:val="00AE6AB1"/>
    <w:rsid w:val="00AF2560"/>
    <w:rsid w:val="00AF3D1E"/>
    <w:rsid w:val="00AF75A9"/>
    <w:rsid w:val="00B012F9"/>
    <w:rsid w:val="00B026F8"/>
    <w:rsid w:val="00B02A6E"/>
    <w:rsid w:val="00B0419F"/>
    <w:rsid w:val="00B05699"/>
    <w:rsid w:val="00B05FD4"/>
    <w:rsid w:val="00B072FC"/>
    <w:rsid w:val="00B136AE"/>
    <w:rsid w:val="00B13CF8"/>
    <w:rsid w:val="00B22E2F"/>
    <w:rsid w:val="00B248A5"/>
    <w:rsid w:val="00B24F7E"/>
    <w:rsid w:val="00B30B14"/>
    <w:rsid w:val="00B30BB9"/>
    <w:rsid w:val="00B36A36"/>
    <w:rsid w:val="00B405F7"/>
    <w:rsid w:val="00B41B83"/>
    <w:rsid w:val="00B4385E"/>
    <w:rsid w:val="00B45F9E"/>
    <w:rsid w:val="00B466D9"/>
    <w:rsid w:val="00B50083"/>
    <w:rsid w:val="00B5431B"/>
    <w:rsid w:val="00B555BF"/>
    <w:rsid w:val="00B63774"/>
    <w:rsid w:val="00B645B8"/>
    <w:rsid w:val="00B64D86"/>
    <w:rsid w:val="00B652F6"/>
    <w:rsid w:val="00B724F7"/>
    <w:rsid w:val="00B72B59"/>
    <w:rsid w:val="00B7614E"/>
    <w:rsid w:val="00B824F4"/>
    <w:rsid w:val="00B857E3"/>
    <w:rsid w:val="00B90607"/>
    <w:rsid w:val="00B907DF"/>
    <w:rsid w:val="00B91286"/>
    <w:rsid w:val="00B9165B"/>
    <w:rsid w:val="00B91BCE"/>
    <w:rsid w:val="00B93624"/>
    <w:rsid w:val="00B962F6"/>
    <w:rsid w:val="00B97764"/>
    <w:rsid w:val="00B97EF0"/>
    <w:rsid w:val="00BB10E5"/>
    <w:rsid w:val="00BB4055"/>
    <w:rsid w:val="00BB4B6C"/>
    <w:rsid w:val="00BB4E0B"/>
    <w:rsid w:val="00BC2085"/>
    <w:rsid w:val="00BC2764"/>
    <w:rsid w:val="00BC3E0C"/>
    <w:rsid w:val="00BD0878"/>
    <w:rsid w:val="00BD42A7"/>
    <w:rsid w:val="00BD5241"/>
    <w:rsid w:val="00BD72BA"/>
    <w:rsid w:val="00BE0E2C"/>
    <w:rsid w:val="00BE6424"/>
    <w:rsid w:val="00BE6567"/>
    <w:rsid w:val="00BE7DB2"/>
    <w:rsid w:val="00BF1B23"/>
    <w:rsid w:val="00BF216B"/>
    <w:rsid w:val="00BF2F51"/>
    <w:rsid w:val="00BF45C6"/>
    <w:rsid w:val="00C111A8"/>
    <w:rsid w:val="00C145B7"/>
    <w:rsid w:val="00C1605D"/>
    <w:rsid w:val="00C17B63"/>
    <w:rsid w:val="00C2084F"/>
    <w:rsid w:val="00C32E73"/>
    <w:rsid w:val="00C3324E"/>
    <w:rsid w:val="00C351D2"/>
    <w:rsid w:val="00C355BA"/>
    <w:rsid w:val="00C35C74"/>
    <w:rsid w:val="00C42611"/>
    <w:rsid w:val="00C46E2E"/>
    <w:rsid w:val="00C502E3"/>
    <w:rsid w:val="00C5126F"/>
    <w:rsid w:val="00C530D7"/>
    <w:rsid w:val="00C56998"/>
    <w:rsid w:val="00C57176"/>
    <w:rsid w:val="00C57EB0"/>
    <w:rsid w:val="00C601FF"/>
    <w:rsid w:val="00C60CD2"/>
    <w:rsid w:val="00C619E9"/>
    <w:rsid w:val="00C620DE"/>
    <w:rsid w:val="00C62254"/>
    <w:rsid w:val="00C707E7"/>
    <w:rsid w:val="00C727D6"/>
    <w:rsid w:val="00C75C13"/>
    <w:rsid w:val="00C77532"/>
    <w:rsid w:val="00C83E52"/>
    <w:rsid w:val="00C851FA"/>
    <w:rsid w:val="00C86491"/>
    <w:rsid w:val="00C92B88"/>
    <w:rsid w:val="00C9437A"/>
    <w:rsid w:val="00CA1025"/>
    <w:rsid w:val="00CA26E9"/>
    <w:rsid w:val="00CA2F6D"/>
    <w:rsid w:val="00CA784F"/>
    <w:rsid w:val="00CB40D0"/>
    <w:rsid w:val="00CB442B"/>
    <w:rsid w:val="00CB51E4"/>
    <w:rsid w:val="00CB73FC"/>
    <w:rsid w:val="00CB7CEE"/>
    <w:rsid w:val="00CC0D7E"/>
    <w:rsid w:val="00CC1624"/>
    <w:rsid w:val="00CC486C"/>
    <w:rsid w:val="00CD3C0F"/>
    <w:rsid w:val="00CD41A0"/>
    <w:rsid w:val="00CD6601"/>
    <w:rsid w:val="00CE3E6E"/>
    <w:rsid w:val="00CE3EE2"/>
    <w:rsid w:val="00CE4998"/>
    <w:rsid w:val="00CF018E"/>
    <w:rsid w:val="00CF157B"/>
    <w:rsid w:val="00CF2353"/>
    <w:rsid w:val="00CF37C5"/>
    <w:rsid w:val="00D02233"/>
    <w:rsid w:val="00D06019"/>
    <w:rsid w:val="00D11A33"/>
    <w:rsid w:val="00D157D1"/>
    <w:rsid w:val="00D17126"/>
    <w:rsid w:val="00D17581"/>
    <w:rsid w:val="00D17F10"/>
    <w:rsid w:val="00D2264F"/>
    <w:rsid w:val="00D35297"/>
    <w:rsid w:val="00D353CB"/>
    <w:rsid w:val="00D356BA"/>
    <w:rsid w:val="00D4164C"/>
    <w:rsid w:val="00D42B7B"/>
    <w:rsid w:val="00D44177"/>
    <w:rsid w:val="00D4464F"/>
    <w:rsid w:val="00D4522D"/>
    <w:rsid w:val="00D50576"/>
    <w:rsid w:val="00D50968"/>
    <w:rsid w:val="00D52771"/>
    <w:rsid w:val="00D53B64"/>
    <w:rsid w:val="00D54364"/>
    <w:rsid w:val="00D56D22"/>
    <w:rsid w:val="00D57EA5"/>
    <w:rsid w:val="00D64415"/>
    <w:rsid w:val="00D64668"/>
    <w:rsid w:val="00D661C6"/>
    <w:rsid w:val="00D67848"/>
    <w:rsid w:val="00D71007"/>
    <w:rsid w:val="00D7509C"/>
    <w:rsid w:val="00D8234A"/>
    <w:rsid w:val="00D83CF2"/>
    <w:rsid w:val="00D85FC0"/>
    <w:rsid w:val="00D8610A"/>
    <w:rsid w:val="00D874FD"/>
    <w:rsid w:val="00D87C0F"/>
    <w:rsid w:val="00D87D1F"/>
    <w:rsid w:val="00D9000B"/>
    <w:rsid w:val="00D934D1"/>
    <w:rsid w:val="00D966D6"/>
    <w:rsid w:val="00DA02F6"/>
    <w:rsid w:val="00DA440C"/>
    <w:rsid w:val="00DA6372"/>
    <w:rsid w:val="00DB00D5"/>
    <w:rsid w:val="00DB14BA"/>
    <w:rsid w:val="00DB4F60"/>
    <w:rsid w:val="00DB5296"/>
    <w:rsid w:val="00DB5BBA"/>
    <w:rsid w:val="00DD7068"/>
    <w:rsid w:val="00DD7C87"/>
    <w:rsid w:val="00DE0DBC"/>
    <w:rsid w:val="00DE1410"/>
    <w:rsid w:val="00DE6417"/>
    <w:rsid w:val="00DE7AB7"/>
    <w:rsid w:val="00DF32DC"/>
    <w:rsid w:val="00DF3D19"/>
    <w:rsid w:val="00DF6AFE"/>
    <w:rsid w:val="00E000E4"/>
    <w:rsid w:val="00E00927"/>
    <w:rsid w:val="00E011E3"/>
    <w:rsid w:val="00E057CF"/>
    <w:rsid w:val="00E11FDA"/>
    <w:rsid w:val="00E13E4B"/>
    <w:rsid w:val="00E1419C"/>
    <w:rsid w:val="00E1615A"/>
    <w:rsid w:val="00E173E4"/>
    <w:rsid w:val="00E2148D"/>
    <w:rsid w:val="00E2201B"/>
    <w:rsid w:val="00E22ACE"/>
    <w:rsid w:val="00E2605B"/>
    <w:rsid w:val="00E337C9"/>
    <w:rsid w:val="00E369CF"/>
    <w:rsid w:val="00E36A8D"/>
    <w:rsid w:val="00E374F0"/>
    <w:rsid w:val="00E37691"/>
    <w:rsid w:val="00E41A27"/>
    <w:rsid w:val="00E420A3"/>
    <w:rsid w:val="00E44582"/>
    <w:rsid w:val="00E4566A"/>
    <w:rsid w:val="00E4771D"/>
    <w:rsid w:val="00E50384"/>
    <w:rsid w:val="00E50431"/>
    <w:rsid w:val="00E51328"/>
    <w:rsid w:val="00E56212"/>
    <w:rsid w:val="00E63FE7"/>
    <w:rsid w:val="00E640C1"/>
    <w:rsid w:val="00E707F4"/>
    <w:rsid w:val="00E73578"/>
    <w:rsid w:val="00E754B3"/>
    <w:rsid w:val="00E75CE2"/>
    <w:rsid w:val="00E76A21"/>
    <w:rsid w:val="00E80C7C"/>
    <w:rsid w:val="00E83154"/>
    <w:rsid w:val="00E866C4"/>
    <w:rsid w:val="00E87CFA"/>
    <w:rsid w:val="00E87E82"/>
    <w:rsid w:val="00E92924"/>
    <w:rsid w:val="00E93076"/>
    <w:rsid w:val="00E93437"/>
    <w:rsid w:val="00E93887"/>
    <w:rsid w:val="00E96EB0"/>
    <w:rsid w:val="00EA234B"/>
    <w:rsid w:val="00EA609E"/>
    <w:rsid w:val="00EB1733"/>
    <w:rsid w:val="00EC0F7D"/>
    <w:rsid w:val="00EC32C4"/>
    <w:rsid w:val="00EC496C"/>
    <w:rsid w:val="00EC5F7F"/>
    <w:rsid w:val="00EC7674"/>
    <w:rsid w:val="00ED184C"/>
    <w:rsid w:val="00ED42D7"/>
    <w:rsid w:val="00EE1FCD"/>
    <w:rsid w:val="00EE26B6"/>
    <w:rsid w:val="00EE7EC0"/>
    <w:rsid w:val="00EF0477"/>
    <w:rsid w:val="00EF1542"/>
    <w:rsid w:val="00EF1FF3"/>
    <w:rsid w:val="00EF5E41"/>
    <w:rsid w:val="00EF7FA3"/>
    <w:rsid w:val="00F00FC6"/>
    <w:rsid w:val="00F04E01"/>
    <w:rsid w:val="00F1414D"/>
    <w:rsid w:val="00F14B95"/>
    <w:rsid w:val="00F15ED8"/>
    <w:rsid w:val="00F1740E"/>
    <w:rsid w:val="00F1797A"/>
    <w:rsid w:val="00F2049D"/>
    <w:rsid w:val="00F21E6D"/>
    <w:rsid w:val="00F238D1"/>
    <w:rsid w:val="00F24321"/>
    <w:rsid w:val="00F34587"/>
    <w:rsid w:val="00F34AB5"/>
    <w:rsid w:val="00F34ABD"/>
    <w:rsid w:val="00F4006E"/>
    <w:rsid w:val="00F4013E"/>
    <w:rsid w:val="00F40830"/>
    <w:rsid w:val="00F41627"/>
    <w:rsid w:val="00F4221B"/>
    <w:rsid w:val="00F438BB"/>
    <w:rsid w:val="00F45767"/>
    <w:rsid w:val="00F50DA0"/>
    <w:rsid w:val="00F51F2B"/>
    <w:rsid w:val="00F56DDE"/>
    <w:rsid w:val="00F628DF"/>
    <w:rsid w:val="00F6608E"/>
    <w:rsid w:val="00F66F0A"/>
    <w:rsid w:val="00F7427C"/>
    <w:rsid w:val="00F802DD"/>
    <w:rsid w:val="00F80F61"/>
    <w:rsid w:val="00F8362D"/>
    <w:rsid w:val="00F865F8"/>
    <w:rsid w:val="00F8721E"/>
    <w:rsid w:val="00F9099E"/>
    <w:rsid w:val="00F940CA"/>
    <w:rsid w:val="00FA0E8A"/>
    <w:rsid w:val="00FA1346"/>
    <w:rsid w:val="00FA2A19"/>
    <w:rsid w:val="00FA39DD"/>
    <w:rsid w:val="00FA5C00"/>
    <w:rsid w:val="00FB0446"/>
    <w:rsid w:val="00FB1C2E"/>
    <w:rsid w:val="00FB1C60"/>
    <w:rsid w:val="00FC49E0"/>
    <w:rsid w:val="00FC7A25"/>
    <w:rsid w:val="00FD183E"/>
    <w:rsid w:val="00FD3E47"/>
    <w:rsid w:val="00FD773C"/>
    <w:rsid w:val="00FD7AEA"/>
    <w:rsid w:val="00FE4330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F27C6"/>
  <w15:chartTrackingRefBased/>
  <w15:docId w15:val="{20BA5F18-A286-4C93-ABBD-57E7CC2E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744C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73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A4C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  <w:style w:type="paragraph" w:customStyle="1" w:styleId="tekst">
    <w:name w:val="tekst"/>
    <w:basedOn w:val="Normal"/>
    <w:link w:val="tekstChar"/>
    <w:qFormat/>
    <w:rsid w:val="007853A5"/>
    <w:pPr>
      <w:spacing w:before="120" w:after="120"/>
      <w:jc w:val="both"/>
    </w:pPr>
    <w:rPr>
      <w:rFonts w:ascii="Times New Roman" w:eastAsia="Times New Roman" w:hAnsi="Times New Roman"/>
      <w:lang w:val="en-AU" w:eastAsia="en-AU"/>
    </w:rPr>
  </w:style>
  <w:style w:type="character" w:customStyle="1" w:styleId="tekstChar">
    <w:name w:val="tekst Char"/>
    <w:link w:val="tekst"/>
    <w:rsid w:val="007853A5"/>
    <w:rPr>
      <w:rFonts w:ascii="Times New Roman" w:eastAsia="Times New Roman" w:hAnsi="Times New Roman"/>
      <w:sz w:val="22"/>
      <w:szCs w:val="22"/>
      <w:lang w:val="en-AU" w:eastAsia="en-AU"/>
    </w:rPr>
  </w:style>
  <w:style w:type="paragraph" w:customStyle="1" w:styleId="Tabele">
    <w:name w:val="Tabele"/>
    <w:basedOn w:val="Normal"/>
    <w:link w:val="TabeleChar"/>
    <w:qFormat/>
    <w:rsid w:val="00416998"/>
    <w:pPr>
      <w:tabs>
        <w:tab w:val="left" w:pos="567"/>
      </w:tabs>
      <w:spacing w:after="60"/>
      <w:jc w:val="center"/>
    </w:pPr>
    <w:rPr>
      <w:rFonts w:ascii="Times New Roman" w:eastAsia="Times New Roman" w:hAnsi="Times New Roman"/>
      <w:bCs/>
      <w:sz w:val="20"/>
      <w:lang w:val="sr-Cyrl-CS" w:eastAsia="sr-Latn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9D49B2"/>
    <w:pPr>
      <w:spacing w:after="120"/>
    </w:pPr>
  </w:style>
  <w:style w:type="character" w:customStyle="1" w:styleId="TabeleChar">
    <w:name w:val="Tabele Char"/>
    <w:link w:val="Tabele"/>
    <w:rsid w:val="00416998"/>
    <w:rPr>
      <w:rFonts w:ascii="Times New Roman" w:eastAsia="Times New Roman" w:hAnsi="Times New Roman"/>
      <w:bCs/>
      <w:szCs w:val="22"/>
      <w:lang w:val="sr-Cyrl-CS" w:eastAsia="sr-Latn-CS"/>
    </w:rPr>
  </w:style>
  <w:style w:type="character" w:customStyle="1" w:styleId="BodyTextChar">
    <w:name w:val="Body Text Char"/>
    <w:link w:val="BodyText"/>
    <w:uiPriority w:val="99"/>
    <w:semiHidden/>
    <w:rsid w:val="009D49B2"/>
    <w:rPr>
      <w:sz w:val="22"/>
      <w:szCs w:val="22"/>
      <w:lang w:eastAsia="en-US"/>
    </w:rPr>
  </w:style>
  <w:style w:type="paragraph" w:customStyle="1" w:styleId="Tabele-Predmeti">
    <w:name w:val="Tabele-Predmeti"/>
    <w:basedOn w:val="Normal"/>
    <w:link w:val="Tabele-PredmetiChar"/>
    <w:qFormat/>
    <w:rsid w:val="00835D88"/>
    <w:pPr>
      <w:widowControl w:val="0"/>
      <w:kinsoku w:val="0"/>
      <w:overflowPunct w:val="0"/>
      <w:autoSpaceDE w:val="0"/>
      <w:autoSpaceDN w:val="0"/>
      <w:adjustRightInd w:val="0"/>
    </w:pPr>
    <w:rPr>
      <w:rFonts w:ascii="Arial" w:eastAsia="Times New Roman" w:hAnsi="Arial" w:cs="Arial"/>
      <w:spacing w:val="2"/>
      <w:sz w:val="16"/>
      <w:szCs w:val="16"/>
      <w:lang w:eastAsia="sr-Cyrl-RS"/>
    </w:rPr>
  </w:style>
  <w:style w:type="paragraph" w:customStyle="1" w:styleId="TableParagraph">
    <w:name w:val="Table Paragraph"/>
    <w:basedOn w:val="Normal"/>
    <w:uiPriority w:val="1"/>
    <w:qFormat/>
    <w:rsid w:val="00CE3E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sr-Cyrl-RS"/>
    </w:rPr>
  </w:style>
  <w:style w:type="character" w:customStyle="1" w:styleId="Tabele-PredmetiChar">
    <w:name w:val="Tabele-Predmeti Char"/>
    <w:link w:val="Tabele-Predmeti"/>
    <w:rsid w:val="00835D88"/>
    <w:rPr>
      <w:rFonts w:ascii="Arial" w:eastAsia="Times New Roman" w:hAnsi="Arial" w:cs="Arial"/>
      <w:spacing w:val="2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A5C00"/>
    <w:rPr>
      <w:color w:val="954F72"/>
      <w:u w:val="single"/>
    </w:rPr>
  </w:style>
  <w:style w:type="table" w:styleId="TableGrid">
    <w:name w:val="Table Grid"/>
    <w:basedOn w:val="TableNormal"/>
    <w:uiPriority w:val="59"/>
    <w:rsid w:val="004F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157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customStyle="1" w:styleId="a">
    <w:name w:val="Мали фонт за табеле"/>
    <w:basedOn w:val="Normal"/>
    <w:link w:val="Char"/>
    <w:qFormat/>
    <w:rsid w:val="00715731"/>
    <w:rPr>
      <w:rFonts w:ascii="Arial" w:hAnsi="Arial" w:cs="Arial"/>
      <w:sz w:val="16"/>
      <w:szCs w:val="16"/>
    </w:rPr>
  </w:style>
  <w:style w:type="character" w:customStyle="1" w:styleId="Char">
    <w:name w:val="Мали фонт за табеле Char"/>
    <w:basedOn w:val="DefaultParagraphFont"/>
    <w:link w:val="a"/>
    <w:rsid w:val="00715731"/>
    <w:rPr>
      <w:rFonts w:ascii="Arial" w:hAnsi="Arial" w:cs="Arial"/>
      <w:sz w:val="16"/>
      <w:szCs w:val="16"/>
      <w:lang w:eastAsia="en-US"/>
    </w:rPr>
  </w:style>
  <w:style w:type="character" w:customStyle="1" w:styleId="fontstyle01">
    <w:name w:val="fontstyle01"/>
    <w:basedOn w:val="DefaultParagraphFont"/>
    <w:rsid w:val="00715731"/>
    <w:rPr>
      <w:rFonts w:ascii="Arial" w:hAnsi="Arial" w:cs="Arial"/>
      <w:color w:val="000000"/>
      <w:sz w:val="18"/>
      <w:szCs w:val="18"/>
    </w:rPr>
  </w:style>
  <w:style w:type="character" w:customStyle="1" w:styleId="ddmauthorlist">
    <w:name w:val="ddmauthorlist"/>
    <w:basedOn w:val="DefaultParagraphFont"/>
    <w:uiPriority w:val="99"/>
    <w:rsid w:val="00715731"/>
  </w:style>
  <w:style w:type="character" w:customStyle="1" w:styleId="pissn">
    <w:name w:val="pissn"/>
    <w:basedOn w:val="DefaultParagraphFont"/>
    <w:uiPriority w:val="99"/>
    <w:rsid w:val="00715731"/>
  </w:style>
  <w:style w:type="character" w:customStyle="1" w:styleId="datatext">
    <w:name w:val="data_text"/>
    <w:basedOn w:val="DefaultParagraphFont"/>
    <w:uiPriority w:val="99"/>
    <w:rsid w:val="00715731"/>
  </w:style>
  <w:style w:type="paragraph" w:styleId="ListParagraph">
    <w:name w:val="List Paragraph"/>
    <w:basedOn w:val="Normal"/>
    <w:uiPriority w:val="34"/>
    <w:qFormat/>
    <w:rsid w:val="007157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sr-Latn-RS"/>
    </w:rPr>
  </w:style>
  <w:style w:type="character" w:styleId="Emphasis">
    <w:name w:val="Emphasis"/>
    <w:uiPriority w:val="20"/>
    <w:qFormat/>
    <w:rsid w:val="00715731"/>
    <w:rPr>
      <w:i/>
      <w:iCs/>
    </w:rPr>
  </w:style>
  <w:style w:type="paragraph" w:customStyle="1" w:styleId="Default">
    <w:name w:val="Default"/>
    <w:rsid w:val="0071573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character" w:customStyle="1" w:styleId="itemextrafieldsvalue">
    <w:name w:val="itemextrafieldsvalue"/>
    <w:basedOn w:val="DefaultParagraphFont"/>
    <w:rsid w:val="00715731"/>
  </w:style>
  <w:style w:type="character" w:styleId="UnresolvedMention">
    <w:name w:val="Unresolved Mention"/>
    <w:basedOn w:val="DefaultParagraphFont"/>
    <w:uiPriority w:val="99"/>
    <w:semiHidden/>
    <w:unhideWhenUsed/>
    <w:rsid w:val="00D17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19200157111?origin=results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2D1BA22-64F6-4918-8AEC-82B2E687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6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Jovana Peric</cp:lastModifiedBy>
  <cp:revision>26</cp:revision>
  <cp:lastPrinted>2022-05-04T17:46:00Z</cp:lastPrinted>
  <dcterms:created xsi:type="dcterms:W3CDTF">2022-12-21T11:32:00Z</dcterms:created>
  <dcterms:modified xsi:type="dcterms:W3CDTF">2023-09-05T09:07:00Z</dcterms:modified>
</cp:coreProperties>
</file>